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0D668" w14:textId="322EA1AC" w:rsidR="00EE59C2" w:rsidRPr="00F34624" w:rsidRDefault="004E1EAE" w:rsidP="00D23304">
      <w:pPr>
        <w:pStyle w:val="aff7"/>
        <w:spacing w:line="240" w:lineRule="auto"/>
        <w:rPr>
          <w:rFonts w:cs="Times New Roman"/>
          <w:sz w:val="28"/>
          <w:szCs w:val="28"/>
        </w:rPr>
      </w:pPr>
      <w:r w:rsidRPr="00F34624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2A0641" wp14:editId="181D2C06">
                <wp:simplePos x="0" y="0"/>
                <wp:positionH relativeFrom="column">
                  <wp:posOffset>-822960</wp:posOffset>
                </wp:positionH>
                <wp:positionV relativeFrom="paragraph">
                  <wp:posOffset>-491490</wp:posOffset>
                </wp:positionV>
                <wp:extent cx="7000875" cy="8448675"/>
                <wp:effectExtent l="0" t="0" r="0" b="0"/>
                <wp:wrapNone/>
                <wp:docPr id="15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0875" cy="844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2D0A96" id="Прямоугольник 3" o:spid="_x0000_s1026" style="position:absolute;margin-left:-64.8pt;margin-top:-38.7pt;width:551.25pt;height:66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" fillcolor="white [3212]" stroked="f"/>
            </w:pict>
          </mc:Fallback>
        </mc:AlternateContent>
      </w:r>
      <w:r w:rsidRPr="00F34624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3EDC9B" wp14:editId="0F718EA9">
                <wp:simplePos x="0" y="0"/>
                <wp:positionH relativeFrom="page">
                  <wp:posOffset>-35560</wp:posOffset>
                </wp:positionH>
                <wp:positionV relativeFrom="paragraph">
                  <wp:posOffset>-1113790</wp:posOffset>
                </wp:positionV>
                <wp:extent cx="7601585" cy="11021060"/>
                <wp:effectExtent l="0" t="0" r="0" b="0"/>
                <wp:wrapNone/>
                <wp:docPr id="15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1585" cy="11021060"/>
                        </a:xfrm>
                        <a:prstGeom prst="rect">
                          <a:avLst/>
                        </a:prstGeom>
                        <a:solidFill>
                          <a:srgbClr val="0B595D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753E3E" id="Прямоугольник 3" o:spid="_x0000_s1026" style="position:absolute;margin-left:-2.8pt;margin-top:-87.7pt;width:598.55pt;height:867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" fillcolor="#0b595d" stroked="f" strokeweight="1pt">
                <v:fill opacity="6682f"/>
                <w10:wrap anchorx="page"/>
              </v:rect>
            </w:pict>
          </mc:Fallback>
        </mc:AlternateContent>
      </w:r>
    </w:p>
    <w:p w14:paraId="769E10B2" w14:textId="77777777" w:rsidR="00EE59C2" w:rsidRPr="00F34624" w:rsidRDefault="00EE59C2" w:rsidP="00D23304">
      <w:pPr>
        <w:pStyle w:val="aff7"/>
        <w:spacing w:line="240" w:lineRule="auto"/>
        <w:rPr>
          <w:rFonts w:cs="Times New Roman"/>
          <w:sz w:val="28"/>
          <w:szCs w:val="28"/>
        </w:rPr>
      </w:pPr>
    </w:p>
    <w:p w14:paraId="28F3705B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p w14:paraId="1E2A17EC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p w14:paraId="4FE46970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p w14:paraId="08ADCA14" w14:textId="77777777" w:rsidR="002145F1" w:rsidRPr="00F34624" w:rsidRDefault="002145F1" w:rsidP="00D23304">
      <w:pPr>
        <w:spacing w:line="240" w:lineRule="auto"/>
        <w:rPr>
          <w:rFonts w:cs="Times New Roman"/>
          <w:sz w:val="28"/>
          <w:szCs w:val="28"/>
        </w:rPr>
      </w:pPr>
    </w:p>
    <w:tbl>
      <w:tblPr>
        <w:tblpPr w:leftFromText="180" w:rightFromText="180" w:vertAnchor="page" w:horzAnchor="margin" w:tblpXSpec="right" w:tblpY="3781"/>
        <w:tblW w:w="9525" w:type="dxa"/>
        <w:tblLook w:val="04A0" w:firstRow="1" w:lastRow="0" w:firstColumn="1" w:lastColumn="0" w:noHBand="0" w:noVBand="1"/>
      </w:tblPr>
      <w:tblGrid>
        <w:gridCol w:w="9525"/>
      </w:tblGrid>
      <w:tr w:rsidR="00172112" w:rsidRPr="00F34624" w14:paraId="18A7F128" w14:textId="77777777" w:rsidTr="00172112">
        <w:tc>
          <w:tcPr>
            <w:tcW w:w="9525" w:type="dxa"/>
          </w:tcPr>
          <w:p w14:paraId="0E2E1352" w14:textId="77777777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 xml:space="preserve">Клинические </w:t>
            </w:r>
            <w:r w:rsidRPr="00F34624">
              <w:rPr>
                <w:rFonts w:cs="Times New Roman"/>
                <w:noProof/>
                <w:sz w:val="28"/>
                <w:szCs w:val="28"/>
                <w:lang w:eastAsia="ru-RU"/>
              </w:rPr>
              <w:t>рекомендации</w:t>
            </w:r>
          </w:p>
        </w:tc>
      </w:tr>
      <w:tr w:rsidR="00172112" w:rsidRPr="00F34624" w14:paraId="071BB3E2" w14:textId="77777777" w:rsidTr="00172112">
        <w:trPr>
          <w:trHeight w:val="1907"/>
        </w:trPr>
        <w:tc>
          <w:tcPr>
            <w:tcW w:w="9525" w:type="dxa"/>
          </w:tcPr>
          <w:p w14:paraId="7DDB4021" w14:textId="592B9883" w:rsidR="0015509C" w:rsidRPr="00F34624" w:rsidRDefault="00B1598B" w:rsidP="00D23304">
            <w:pPr>
              <w:spacing w:before="100" w:beforeAutospacing="1" w:after="100" w:afterAutospacing="1" w:line="240" w:lineRule="auto"/>
              <w:ind w:left="720" w:firstLine="0"/>
              <w:jc w:val="left"/>
              <w:outlineLvl w:val="0"/>
              <w:rPr>
                <w:rFonts w:eastAsia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Ретенированные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зубы (K01.0</w:t>
            </w:r>
            <w:r w:rsidR="0015509C" w:rsidRPr="00F34624">
              <w:rPr>
                <w:rFonts w:eastAsia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)</w:t>
            </w:r>
          </w:p>
          <w:p w14:paraId="5F381F75" w14:textId="73991C28" w:rsidR="00172112" w:rsidRPr="00F34624" w:rsidRDefault="0015509C" w:rsidP="00B1598B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Коды по МКБ 10</w:t>
            </w:r>
            <w:r w:rsidR="00B1598B">
              <w:rPr>
                <w:rFonts w:cs="Times New Roman"/>
                <w:sz w:val="28"/>
                <w:szCs w:val="28"/>
              </w:rPr>
              <w:t>: К01</w:t>
            </w:r>
            <w:r w:rsidR="00EC0AC3" w:rsidRPr="00F34624">
              <w:rPr>
                <w:rFonts w:cs="Times New Roman"/>
                <w:sz w:val="28"/>
                <w:szCs w:val="28"/>
              </w:rPr>
              <w:t>.</w:t>
            </w:r>
            <w:r w:rsidR="00B1598B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172112" w:rsidRPr="00F34624" w14:paraId="2A4FE947" w14:textId="77777777" w:rsidTr="00172112">
        <w:tc>
          <w:tcPr>
            <w:tcW w:w="9525" w:type="dxa"/>
          </w:tcPr>
          <w:p w14:paraId="4CD0998D" w14:textId="7092A37A" w:rsidR="0015509C" w:rsidRPr="00F34624" w:rsidRDefault="00B1598B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Нарушение прорезывания зубов</w:t>
            </w:r>
          </w:p>
          <w:p w14:paraId="799F95C1" w14:textId="5A5F839A" w:rsidR="0015509C" w:rsidRPr="00F34624" w:rsidRDefault="00B1598B" w:rsidP="00D23304">
            <w:pPr>
              <w:spacing w:after="168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Ретенированные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зубы</w:t>
            </w:r>
          </w:p>
          <w:p w14:paraId="7A40FDA7" w14:textId="77777777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172112" w:rsidRPr="00F34624" w14:paraId="11FAFB02" w14:textId="77777777" w:rsidTr="00172112">
        <w:trPr>
          <w:trHeight w:val="827"/>
        </w:trPr>
        <w:tc>
          <w:tcPr>
            <w:tcW w:w="9525" w:type="dxa"/>
          </w:tcPr>
          <w:p w14:paraId="56B51B23" w14:textId="77777777" w:rsidR="002758A4" w:rsidRPr="00F34624" w:rsidRDefault="00172112" w:rsidP="00D23304">
            <w:pPr>
              <w:pStyle w:val="aff3"/>
              <w:rPr>
                <w:rFonts w:cs="Times New Roman"/>
                <w:sz w:val="28"/>
                <w:szCs w:val="28"/>
              </w:rPr>
            </w:pPr>
            <w:r w:rsidRPr="00F34624">
              <w:rPr>
                <w:rStyle w:val="pop-slug-vol"/>
                <w:sz w:val="28"/>
                <w:szCs w:val="28"/>
              </w:rPr>
              <w:t>Возрастная категория:</w:t>
            </w:r>
            <w:r w:rsidR="00DC577D" w:rsidRPr="00F34624">
              <w:rPr>
                <w:rStyle w:val="pop-slug-vol"/>
                <w:sz w:val="28"/>
                <w:szCs w:val="28"/>
              </w:rPr>
              <w:t xml:space="preserve"> дети</w:t>
            </w:r>
            <w:r w:rsidR="008F48B3" w:rsidRPr="00F34624">
              <w:rPr>
                <w:rStyle w:val="pop-slug-vol"/>
                <w:sz w:val="28"/>
                <w:szCs w:val="28"/>
              </w:rPr>
              <w:t>/взрослые</w:t>
            </w:r>
            <w:r w:rsidR="00DC577D" w:rsidRPr="00F34624">
              <w:rPr>
                <w:rStyle w:val="pop-slug-vol"/>
                <w:sz w:val="28"/>
                <w:szCs w:val="28"/>
              </w:rPr>
              <w:t xml:space="preserve"> </w:t>
            </w:r>
          </w:p>
          <w:p w14:paraId="7CDEFF74" w14:textId="77777777" w:rsidR="00172112" w:rsidRPr="00F34624" w:rsidRDefault="00172112" w:rsidP="00D23304">
            <w:pPr>
              <w:pStyle w:val="aff3"/>
              <w:rPr>
                <w:rFonts w:cs="Times New Roman"/>
                <w:sz w:val="28"/>
                <w:szCs w:val="28"/>
              </w:rPr>
            </w:pPr>
          </w:p>
        </w:tc>
      </w:tr>
      <w:tr w:rsidR="00172112" w:rsidRPr="00F34624" w14:paraId="7AEC4439" w14:textId="77777777" w:rsidTr="00174593">
        <w:trPr>
          <w:trHeight w:val="794"/>
        </w:trPr>
        <w:tc>
          <w:tcPr>
            <w:tcW w:w="9525" w:type="dxa"/>
          </w:tcPr>
          <w:p w14:paraId="647C2490" w14:textId="085B3C93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Год утверждения</w:t>
            </w:r>
            <w:r w:rsidR="00094ED6" w:rsidRPr="00F34624">
              <w:rPr>
                <w:rFonts w:cs="Times New Roman"/>
                <w:sz w:val="28"/>
                <w:szCs w:val="28"/>
              </w:rPr>
              <w:t xml:space="preserve"> (частота пересмотра)</w:t>
            </w:r>
            <w:r w:rsidRPr="00F34624">
              <w:rPr>
                <w:rFonts w:cs="Times New Roman"/>
                <w:sz w:val="28"/>
                <w:szCs w:val="28"/>
              </w:rPr>
              <w:t xml:space="preserve">: </w:t>
            </w:r>
            <w:r w:rsidRPr="00F34624">
              <w:rPr>
                <w:rFonts w:cs="Times New Roman"/>
                <w:b/>
                <w:sz w:val="28"/>
                <w:szCs w:val="28"/>
              </w:rPr>
              <w:t>20</w:t>
            </w:r>
            <w:r w:rsidR="00A12149" w:rsidRPr="00F34624">
              <w:rPr>
                <w:rFonts w:cs="Times New Roman"/>
                <w:b/>
                <w:sz w:val="28"/>
                <w:szCs w:val="28"/>
              </w:rPr>
              <w:t>2___</w:t>
            </w:r>
            <w:r w:rsidR="00094ED6" w:rsidRPr="00F34624">
              <w:rPr>
                <w:rFonts w:cs="Times New Roman"/>
                <w:b/>
                <w:sz w:val="28"/>
                <w:szCs w:val="28"/>
              </w:rPr>
              <w:t xml:space="preserve"> (не реже ___ </w:t>
            </w:r>
            <w:proofErr w:type="gramStart"/>
            <w:r w:rsidR="00094ED6" w:rsidRPr="00F34624">
              <w:rPr>
                <w:rFonts w:cs="Times New Roman"/>
                <w:b/>
                <w:sz w:val="28"/>
                <w:szCs w:val="28"/>
              </w:rPr>
              <w:t>в</w:t>
            </w:r>
            <w:proofErr w:type="gramEnd"/>
            <w:r w:rsidR="00094ED6" w:rsidRPr="00F34624">
              <w:rPr>
                <w:rFonts w:cs="Times New Roman"/>
                <w:b/>
                <w:sz w:val="28"/>
                <w:szCs w:val="28"/>
              </w:rPr>
              <w:t xml:space="preserve"> ____)</w:t>
            </w:r>
          </w:p>
          <w:p w14:paraId="099381EE" w14:textId="77777777" w:rsidR="004E5E50" w:rsidRPr="00F34624" w:rsidRDefault="004E5E50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172112" w:rsidRPr="00F34624" w14:paraId="53FD4DE7" w14:textId="77777777" w:rsidTr="00172112">
        <w:tc>
          <w:tcPr>
            <w:tcW w:w="9525" w:type="dxa"/>
          </w:tcPr>
          <w:p w14:paraId="55024AD2" w14:textId="77777777" w:rsidR="00172112" w:rsidRPr="00F34624" w:rsidRDefault="00172112" w:rsidP="00D23304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 xml:space="preserve">Профессиональные </w:t>
            </w:r>
            <w:r w:rsidR="00F756F0" w:rsidRPr="00F34624">
              <w:rPr>
                <w:rFonts w:cs="Times New Roman"/>
                <w:sz w:val="28"/>
                <w:szCs w:val="28"/>
              </w:rPr>
              <w:t>некоммерческие медицинские организации-разработчики</w:t>
            </w:r>
            <w:r w:rsidRPr="00F34624"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172112" w:rsidRPr="00F34624" w14:paraId="175C00AA" w14:textId="77777777" w:rsidTr="00172112">
        <w:trPr>
          <w:trHeight w:val="4170"/>
        </w:trPr>
        <w:tc>
          <w:tcPr>
            <w:tcW w:w="9525" w:type="dxa"/>
          </w:tcPr>
          <w:p w14:paraId="37A27B2C" w14:textId="77777777" w:rsidR="00174593" w:rsidRPr="00F34624" w:rsidRDefault="00174593" w:rsidP="00D23304">
            <w:pPr>
              <w:pStyle w:val="aff7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</w:p>
          <w:p w14:paraId="6F5C222B" w14:textId="77777777" w:rsidR="00172112" w:rsidRPr="00F34624" w:rsidRDefault="00172112" w:rsidP="00D23304">
            <w:pPr>
              <w:pStyle w:val="aff7"/>
              <w:spacing w:line="240" w:lineRule="auto"/>
              <w:ind w:left="708" w:firstLine="0"/>
              <w:rPr>
                <w:rFonts w:cs="Times New Roman"/>
                <w:b/>
                <w:sz w:val="28"/>
                <w:szCs w:val="28"/>
              </w:rPr>
            </w:pPr>
          </w:p>
          <w:p w14:paraId="3C97CDFF" w14:textId="77777777" w:rsidR="00094ED6" w:rsidRPr="00F34624" w:rsidRDefault="00094ED6" w:rsidP="00D23304">
            <w:pPr>
              <w:pStyle w:val="aff7"/>
              <w:spacing w:line="240" w:lineRule="auto"/>
              <w:ind w:left="708" w:firstLine="0"/>
              <w:rPr>
                <w:rFonts w:cs="Times New Roman"/>
                <w:b/>
                <w:sz w:val="28"/>
                <w:szCs w:val="28"/>
              </w:rPr>
            </w:pPr>
          </w:p>
          <w:p w14:paraId="26C68B93" w14:textId="77777777" w:rsidR="007C214E" w:rsidRPr="00F34624" w:rsidRDefault="007C214E" w:rsidP="00D23304">
            <w:pPr>
              <w:pStyle w:val="afd"/>
              <w:numPr>
                <w:ilvl w:val="0"/>
                <w:numId w:val="3"/>
              </w:numPr>
              <w:spacing w:line="240" w:lineRule="auto"/>
              <w:ind w:left="993" w:hanging="284"/>
              <w:jc w:val="left"/>
              <w:rPr>
                <w:rFonts w:cs="Times New Roman"/>
                <w:b/>
                <w:sz w:val="28"/>
                <w:szCs w:val="28"/>
              </w:rPr>
            </w:pPr>
            <w:r w:rsidRPr="00F34624">
              <w:rPr>
                <w:rFonts w:cs="Times New Roman"/>
                <w:b/>
                <w:sz w:val="28"/>
                <w:szCs w:val="28"/>
              </w:rPr>
              <w:t>Стоматологическая Ассоциация России</w:t>
            </w:r>
          </w:p>
          <w:p w14:paraId="29E55B5F" w14:textId="63649528" w:rsidR="00EC0AC3" w:rsidRPr="00F34624" w:rsidRDefault="00EC0AC3" w:rsidP="00D23304">
            <w:pPr>
              <w:pStyle w:val="afd"/>
              <w:numPr>
                <w:ilvl w:val="0"/>
                <w:numId w:val="3"/>
              </w:numPr>
              <w:spacing w:line="240" w:lineRule="auto"/>
              <w:ind w:left="993" w:hanging="284"/>
              <w:jc w:val="left"/>
              <w:rPr>
                <w:rFonts w:cs="Times New Roman"/>
                <w:b/>
                <w:sz w:val="28"/>
                <w:szCs w:val="28"/>
              </w:rPr>
            </w:pPr>
            <w:r w:rsidRPr="00F34624">
              <w:rPr>
                <w:rFonts w:cs="Times New Roman"/>
                <w:b/>
                <w:sz w:val="28"/>
                <w:szCs w:val="28"/>
              </w:rPr>
              <w:t xml:space="preserve">Профессиональное общество </w:t>
            </w:r>
            <w:proofErr w:type="spellStart"/>
            <w:r w:rsidRPr="00F34624">
              <w:rPr>
                <w:rFonts w:cs="Times New Roman"/>
                <w:b/>
                <w:sz w:val="28"/>
                <w:szCs w:val="28"/>
              </w:rPr>
              <w:t>ортодон</w:t>
            </w:r>
            <w:r w:rsidR="00A92542">
              <w:rPr>
                <w:rFonts w:cs="Times New Roman"/>
                <w:b/>
                <w:sz w:val="28"/>
                <w:szCs w:val="28"/>
              </w:rPr>
              <w:t>т</w:t>
            </w:r>
            <w:r w:rsidRPr="00F34624">
              <w:rPr>
                <w:rFonts w:cs="Times New Roman"/>
                <w:b/>
                <w:sz w:val="28"/>
                <w:szCs w:val="28"/>
              </w:rPr>
              <w:t>ов</w:t>
            </w:r>
            <w:proofErr w:type="spellEnd"/>
            <w:r w:rsidR="00DB596C" w:rsidRPr="00F34624">
              <w:rPr>
                <w:rFonts w:cs="Times New Roman"/>
                <w:b/>
                <w:sz w:val="28"/>
                <w:szCs w:val="28"/>
              </w:rPr>
              <w:t>.</w:t>
            </w:r>
          </w:p>
          <w:p w14:paraId="5EEF249A" w14:textId="77777777" w:rsidR="00CC5156" w:rsidRPr="00F34624" w:rsidRDefault="00CC5156" w:rsidP="00D23304">
            <w:pPr>
              <w:pStyle w:val="aff7"/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bookmarkStart w:id="0" w:name="_Toc492379891" w:displacedByCustomXml="next"/>
    <w:sdt>
      <w:sdtPr>
        <w:rPr>
          <w:rFonts w:eastAsiaTheme="minorHAnsi" w:cstheme="minorBidi"/>
          <w:sz w:val="28"/>
          <w:szCs w:val="28"/>
          <w:lang w:eastAsia="en-US"/>
        </w:rPr>
        <w:id w:val="-60689095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F922FA2" w14:textId="77777777" w:rsidR="00094ED6" w:rsidRPr="00F34624" w:rsidRDefault="00094ED6" w:rsidP="00D23304">
          <w:pPr>
            <w:pStyle w:val="afb"/>
            <w:spacing w:line="240" w:lineRule="auto"/>
            <w:rPr>
              <w:sz w:val="28"/>
              <w:szCs w:val="28"/>
            </w:rPr>
          </w:pPr>
        </w:p>
        <w:p w14:paraId="1E84A9BC" w14:textId="72D87C13" w:rsidR="00172112" w:rsidRPr="00F34624" w:rsidRDefault="00094ED6" w:rsidP="00D23304">
          <w:pPr>
            <w:spacing w:line="240" w:lineRule="auto"/>
            <w:ind w:firstLine="0"/>
            <w:jc w:val="left"/>
            <w:rPr>
              <w:rFonts w:cs="Times New Roman"/>
              <w:sz w:val="28"/>
              <w:szCs w:val="28"/>
            </w:rPr>
          </w:pPr>
          <w:r w:rsidRPr="00F34624">
            <w:rPr>
              <w:rFonts w:cs="Times New Roman"/>
              <w:b/>
              <w:sz w:val="28"/>
              <w:szCs w:val="28"/>
            </w:rPr>
            <w:br w:type="page"/>
          </w:r>
        </w:p>
        <w:bookmarkEnd w:id="0" w:displacedByCustomXml="next"/>
      </w:sdtContent>
    </w:sdt>
    <w:p w14:paraId="229D2202" w14:textId="18143737" w:rsidR="00B84D57" w:rsidRPr="00F34624" w:rsidRDefault="00B84D57" w:rsidP="00D23304">
      <w:pPr>
        <w:spacing w:line="240" w:lineRule="auto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lastRenderedPageBreak/>
        <w:t>Оглавление</w:t>
      </w:r>
      <w:r w:rsidRPr="00F34624">
        <w:rPr>
          <w:rFonts w:cs="Times New Roman"/>
          <w:sz w:val="28"/>
          <w:szCs w:val="28"/>
        </w:rPr>
        <w:t>………………………………………………………………</w:t>
      </w:r>
      <w:r w:rsidR="007C7DD4">
        <w:rPr>
          <w:rFonts w:cs="Times New Roman"/>
          <w:sz w:val="28"/>
          <w:szCs w:val="28"/>
        </w:rPr>
        <w:t>2</w:t>
      </w:r>
    </w:p>
    <w:p w14:paraId="012E77A7" w14:textId="6E5B4F3F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Список сокращений …………………………………………………….</w:t>
      </w:r>
      <w:r w:rsidR="007C7DD4">
        <w:rPr>
          <w:rFonts w:cs="Times New Roman"/>
          <w:color w:val="000000"/>
          <w:sz w:val="28"/>
          <w:szCs w:val="28"/>
        </w:rPr>
        <w:t>.3</w:t>
      </w:r>
    </w:p>
    <w:p w14:paraId="6EB0FBBC" w14:textId="6D36F7B4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Термины и определения………………………………………………</w:t>
      </w:r>
      <w:r w:rsidR="007C7DD4">
        <w:rPr>
          <w:rFonts w:cs="Times New Roman"/>
          <w:color w:val="000000"/>
          <w:sz w:val="28"/>
          <w:szCs w:val="28"/>
        </w:rPr>
        <w:t>....4</w:t>
      </w:r>
    </w:p>
    <w:p w14:paraId="16B652BD" w14:textId="756F5CF2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1. Краткая информация по заболеванию или состоянию</w:t>
      </w:r>
      <w:r w:rsidR="00DE134D" w:rsidRPr="00F34624">
        <w:rPr>
          <w:rFonts w:cs="Times New Roman"/>
          <w:color w:val="000000"/>
          <w:sz w:val="28"/>
          <w:szCs w:val="28"/>
        </w:rPr>
        <w:t xml:space="preserve"> </w:t>
      </w:r>
      <w:r w:rsidRPr="00F34624">
        <w:rPr>
          <w:rFonts w:cs="Times New Roman"/>
          <w:color w:val="000000"/>
          <w:sz w:val="28"/>
          <w:szCs w:val="28"/>
        </w:rPr>
        <w:t>(группе заболеваний или состояний) ………………………………………………….</w:t>
      </w:r>
      <w:r w:rsidR="007C7DD4">
        <w:rPr>
          <w:rFonts w:cs="Times New Roman"/>
          <w:color w:val="000000"/>
          <w:sz w:val="28"/>
          <w:szCs w:val="28"/>
        </w:rPr>
        <w:t>.5</w:t>
      </w:r>
    </w:p>
    <w:p w14:paraId="6B90C9D7" w14:textId="31D7B61B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1.1 Определение заболевания или состояния (группы заболеваний или состояний) …………………………………………………………………….</w:t>
      </w:r>
    </w:p>
    <w:p w14:paraId="2C9C2B40" w14:textId="7BBB18FD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1.2 Этиология и патогенез заболевания или состояния (группы заболеваний или состояний)</w:t>
      </w:r>
      <w:r w:rsidR="00DE134D" w:rsidRPr="00F34624">
        <w:rPr>
          <w:rFonts w:cs="Times New Roman"/>
          <w:color w:val="000000"/>
          <w:sz w:val="28"/>
          <w:szCs w:val="28"/>
        </w:rPr>
        <w:t xml:space="preserve"> </w:t>
      </w:r>
      <w:r w:rsidRPr="00F34624">
        <w:rPr>
          <w:rFonts w:cs="Times New Roman"/>
          <w:color w:val="000000"/>
          <w:sz w:val="28"/>
          <w:szCs w:val="28"/>
        </w:rPr>
        <w:t>………………………………………………</w:t>
      </w:r>
      <w:r w:rsidR="001C20CF" w:rsidRPr="00F34624">
        <w:rPr>
          <w:rFonts w:cs="Times New Roman"/>
          <w:color w:val="000000"/>
          <w:sz w:val="28"/>
          <w:szCs w:val="28"/>
        </w:rPr>
        <w:t>…..</w:t>
      </w:r>
      <w:r w:rsidR="002464A6">
        <w:rPr>
          <w:rFonts w:cs="Times New Roman"/>
          <w:color w:val="000000"/>
          <w:sz w:val="28"/>
          <w:szCs w:val="28"/>
        </w:rPr>
        <w:t>5</w:t>
      </w:r>
    </w:p>
    <w:p w14:paraId="7E3410AF" w14:textId="1AF38A4E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1.3 Эпидемиология заболевания или состояния (группы заболеваний или состояний)</w:t>
      </w:r>
      <w:r w:rsidR="002464A6">
        <w:rPr>
          <w:rFonts w:cs="Times New Roman"/>
          <w:color w:val="000000"/>
          <w:sz w:val="28"/>
          <w:szCs w:val="28"/>
        </w:rPr>
        <w:t>…………………………………………………………………..6</w:t>
      </w:r>
    </w:p>
    <w:p w14:paraId="2E7112FE" w14:textId="7E7D38EF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1.4 Особенности кодирования заболевания или состояния (группы заболеваний или состояний) по Международной статистической классификации болезней и проблем, связанных со здоровьем </w:t>
      </w:r>
      <w:r w:rsidR="00544298">
        <w:rPr>
          <w:rFonts w:cs="Times New Roman"/>
          <w:color w:val="000000"/>
          <w:sz w:val="28"/>
          <w:szCs w:val="28"/>
        </w:rPr>
        <w:t>……………..6</w:t>
      </w:r>
    </w:p>
    <w:p w14:paraId="42F27935" w14:textId="2B74A6D7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1.5 Классификация заболевания или состояния (группы заболеваний или состояний)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…………………………………………………………………</w:t>
      </w:r>
      <w:r w:rsidR="00544298">
        <w:rPr>
          <w:rFonts w:cs="Times New Roman"/>
          <w:color w:val="000000"/>
          <w:sz w:val="28"/>
          <w:szCs w:val="28"/>
        </w:rPr>
        <w:t>…6</w:t>
      </w:r>
    </w:p>
    <w:p w14:paraId="6B20C569" w14:textId="5211F579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1.6 Клиническая картина заболевания или состояния (группы заболеваний или состояний)</w:t>
      </w:r>
      <w:r w:rsidR="00451043">
        <w:rPr>
          <w:rFonts w:cs="Times New Roman"/>
          <w:color w:val="000000"/>
          <w:sz w:val="28"/>
          <w:szCs w:val="28"/>
        </w:rPr>
        <w:t>.…………………………………………………….7</w:t>
      </w:r>
    </w:p>
    <w:p w14:paraId="016B249B" w14:textId="5477D9CA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2. </w:t>
      </w:r>
      <w:bookmarkStart w:id="1" w:name="_Hlk63423481"/>
      <w:r w:rsidRPr="00F34624">
        <w:rPr>
          <w:rFonts w:cs="Times New Roman"/>
          <w:color w:val="000000"/>
          <w:sz w:val="28"/>
          <w:szCs w:val="28"/>
        </w:rPr>
        <w:t>Диагностика заболевания или состояния (группы заболеваний или состояний), медицинские показания и противопоказания к применению методов диагностики</w:t>
      </w:r>
      <w:r w:rsidR="00451043">
        <w:rPr>
          <w:rFonts w:cs="Times New Roman"/>
          <w:color w:val="000000"/>
          <w:sz w:val="28"/>
          <w:szCs w:val="28"/>
        </w:rPr>
        <w:t>……………………………………………………………..7</w:t>
      </w:r>
      <w:r w:rsidRPr="00F34624">
        <w:rPr>
          <w:rFonts w:cs="Times New Roman"/>
          <w:color w:val="000000"/>
          <w:sz w:val="28"/>
          <w:szCs w:val="28"/>
        </w:rPr>
        <w:t xml:space="preserve"> </w:t>
      </w:r>
    </w:p>
    <w:p w14:paraId="0668004A" w14:textId="15B3545B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2.1 Жалобы и анамнез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……………………………………………………..</w:t>
      </w:r>
      <w:r w:rsidR="00451043">
        <w:rPr>
          <w:rFonts w:cs="Times New Roman"/>
          <w:color w:val="000000"/>
          <w:sz w:val="28"/>
          <w:szCs w:val="28"/>
        </w:rPr>
        <w:t>8</w:t>
      </w:r>
    </w:p>
    <w:p w14:paraId="5EDFD047" w14:textId="14C59EEF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2.2 </w:t>
      </w:r>
      <w:proofErr w:type="spellStart"/>
      <w:r w:rsidRPr="00F34624">
        <w:rPr>
          <w:rFonts w:cs="Times New Roman"/>
          <w:color w:val="000000"/>
          <w:sz w:val="28"/>
          <w:szCs w:val="28"/>
        </w:rPr>
        <w:t>Физикальное</w:t>
      </w:r>
      <w:proofErr w:type="spellEnd"/>
      <w:r w:rsidRPr="00F34624">
        <w:rPr>
          <w:rFonts w:cs="Times New Roman"/>
          <w:color w:val="000000"/>
          <w:sz w:val="28"/>
          <w:szCs w:val="28"/>
        </w:rPr>
        <w:t xml:space="preserve"> обследование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…………………………………………</w:t>
      </w:r>
      <w:r w:rsidR="00451043">
        <w:rPr>
          <w:rFonts w:cs="Times New Roman"/>
          <w:color w:val="000000"/>
          <w:sz w:val="28"/>
          <w:szCs w:val="28"/>
        </w:rPr>
        <w:t>..8</w:t>
      </w:r>
    </w:p>
    <w:p w14:paraId="4B461E60" w14:textId="2011FE1E" w:rsidR="00B84D57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2.3 Лабораторные диагностические исследования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</w:t>
      </w:r>
      <w:r w:rsidR="006E4BF3">
        <w:rPr>
          <w:rFonts w:cs="Times New Roman"/>
          <w:color w:val="000000"/>
          <w:sz w:val="28"/>
          <w:szCs w:val="28"/>
        </w:rPr>
        <w:t>…..9</w:t>
      </w:r>
    </w:p>
    <w:p w14:paraId="0DF77578" w14:textId="5BAC961A" w:rsidR="004D623D" w:rsidRDefault="004D623D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2.4 </w:t>
      </w:r>
      <w:r w:rsidRPr="004D623D">
        <w:rPr>
          <w:rFonts w:cs="Times New Roman"/>
          <w:color w:val="000000"/>
          <w:sz w:val="28"/>
          <w:szCs w:val="28"/>
        </w:rPr>
        <w:t>Лучевая диагностика</w:t>
      </w:r>
      <w:r w:rsidR="006405A9">
        <w:rPr>
          <w:rFonts w:cs="Times New Roman"/>
          <w:color w:val="000000"/>
          <w:sz w:val="28"/>
          <w:szCs w:val="28"/>
        </w:rPr>
        <w:t xml:space="preserve"> ………………………………………………</w:t>
      </w:r>
      <w:r w:rsidR="00550CDB">
        <w:rPr>
          <w:rFonts w:cs="Times New Roman"/>
          <w:color w:val="000000"/>
          <w:sz w:val="28"/>
          <w:szCs w:val="28"/>
        </w:rPr>
        <w:t>…10</w:t>
      </w:r>
    </w:p>
    <w:p w14:paraId="58F2540C" w14:textId="6437DD0B" w:rsidR="006405A9" w:rsidRPr="00F34624" w:rsidRDefault="006405A9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2.5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</w:t>
      </w:r>
      <w:r w:rsidRPr="006405A9">
        <w:rPr>
          <w:rFonts w:cs="Times New Roman"/>
          <w:color w:val="000000"/>
          <w:sz w:val="28"/>
          <w:szCs w:val="28"/>
        </w:rPr>
        <w:t>И</w:t>
      </w:r>
      <w:proofErr w:type="gramEnd"/>
      <w:r w:rsidRPr="006405A9">
        <w:rPr>
          <w:rFonts w:cs="Times New Roman"/>
          <w:color w:val="000000"/>
          <w:sz w:val="28"/>
          <w:szCs w:val="28"/>
        </w:rPr>
        <w:t>ные диагностические исследования</w:t>
      </w:r>
      <w:r>
        <w:rPr>
          <w:rFonts w:cs="Times New Roman"/>
          <w:color w:val="000000"/>
          <w:sz w:val="28"/>
          <w:szCs w:val="28"/>
        </w:rPr>
        <w:t xml:space="preserve"> ……………………………</w:t>
      </w:r>
      <w:r w:rsidR="00550CDB">
        <w:rPr>
          <w:rFonts w:cs="Times New Roman"/>
          <w:color w:val="000000"/>
          <w:sz w:val="28"/>
          <w:szCs w:val="28"/>
        </w:rPr>
        <w:t>…12</w:t>
      </w:r>
    </w:p>
    <w:bookmarkEnd w:id="1"/>
    <w:p w14:paraId="65B4A4F4" w14:textId="604DEF00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3. Лечение, включая медикаментозную и немедикаментозную терапии,</w:t>
      </w:r>
      <w:r w:rsidR="00345E69" w:rsidRPr="00F34624">
        <w:rPr>
          <w:rFonts w:cs="Times New Roman"/>
          <w:color w:val="000000"/>
          <w:sz w:val="28"/>
          <w:szCs w:val="28"/>
        </w:rPr>
        <w:t xml:space="preserve"> </w:t>
      </w:r>
      <w:r w:rsidRPr="00F34624">
        <w:rPr>
          <w:rFonts w:cs="Times New Roman"/>
          <w:color w:val="000000"/>
          <w:sz w:val="28"/>
          <w:szCs w:val="28"/>
        </w:rPr>
        <w:t>диетотерапию, обезболивание, медицинские показания и противопоказания к применению методов лечения</w:t>
      </w:r>
      <w:r w:rsidR="00FF4546">
        <w:rPr>
          <w:rFonts w:cs="Times New Roman"/>
          <w:color w:val="000000"/>
          <w:sz w:val="28"/>
          <w:szCs w:val="28"/>
        </w:rPr>
        <w:t>…………………………………………………..13</w:t>
      </w:r>
    </w:p>
    <w:p w14:paraId="5E291482" w14:textId="445BB518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3.1 Консервативное лечение </w:t>
      </w:r>
      <w:r w:rsidR="002E3E10">
        <w:rPr>
          <w:rFonts w:cs="Times New Roman"/>
          <w:color w:val="000000"/>
          <w:sz w:val="28"/>
          <w:szCs w:val="28"/>
        </w:rPr>
        <w:t>……………………………………………..13</w:t>
      </w:r>
    </w:p>
    <w:p w14:paraId="6904A055" w14:textId="7B51EC91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3.2 Хирургическое лечение </w:t>
      </w:r>
      <w:r w:rsidR="0098643A">
        <w:rPr>
          <w:rFonts w:cs="Times New Roman"/>
          <w:color w:val="000000"/>
          <w:sz w:val="28"/>
          <w:szCs w:val="28"/>
        </w:rPr>
        <w:t>……………………………………………...16</w:t>
      </w:r>
    </w:p>
    <w:p w14:paraId="7187C64D" w14:textId="2325D74B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4. Медицинская реабилитация, медицинские показания и противопоказания к применению методов реабилитации</w:t>
      </w:r>
      <w:r w:rsidR="0098643A">
        <w:rPr>
          <w:rFonts w:cs="Times New Roman"/>
          <w:color w:val="000000"/>
          <w:sz w:val="28"/>
          <w:szCs w:val="28"/>
        </w:rPr>
        <w:t>……………………16</w:t>
      </w:r>
    </w:p>
    <w:p w14:paraId="00CF679F" w14:textId="3A72314E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5. Профилактика и диспансерное наблюдение,</w:t>
      </w:r>
      <w:r w:rsidR="00A92542">
        <w:rPr>
          <w:rFonts w:cs="Times New Roman"/>
          <w:color w:val="000000"/>
          <w:sz w:val="28"/>
          <w:szCs w:val="28"/>
        </w:rPr>
        <w:t xml:space="preserve"> </w:t>
      </w:r>
      <w:r w:rsidRPr="00F34624">
        <w:rPr>
          <w:rFonts w:cs="Times New Roman"/>
          <w:color w:val="000000"/>
          <w:sz w:val="28"/>
          <w:szCs w:val="28"/>
        </w:rPr>
        <w:t xml:space="preserve">медицинские показания и противопоказания к </w:t>
      </w:r>
      <w:r w:rsidR="00A92542">
        <w:rPr>
          <w:rFonts w:cs="Times New Roman"/>
          <w:color w:val="000000"/>
          <w:sz w:val="28"/>
          <w:szCs w:val="28"/>
        </w:rPr>
        <w:t>применению методов профилактики</w:t>
      </w:r>
      <w:r w:rsidR="005D7A76">
        <w:rPr>
          <w:rFonts w:cs="Times New Roman"/>
          <w:color w:val="000000"/>
          <w:sz w:val="28"/>
          <w:szCs w:val="28"/>
        </w:rPr>
        <w:t>………………</w:t>
      </w:r>
      <w:r w:rsidR="002D7D09">
        <w:rPr>
          <w:rFonts w:cs="Times New Roman"/>
          <w:color w:val="000000"/>
          <w:sz w:val="28"/>
          <w:szCs w:val="28"/>
        </w:rPr>
        <w:t>…</w:t>
      </w:r>
      <w:r w:rsidR="005D7A76">
        <w:rPr>
          <w:rFonts w:cs="Times New Roman"/>
          <w:color w:val="000000"/>
          <w:sz w:val="28"/>
          <w:szCs w:val="28"/>
        </w:rPr>
        <w:t>17</w:t>
      </w:r>
    </w:p>
    <w:p w14:paraId="2FC6E4C0" w14:textId="2ED5DFEC" w:rsidR="00B84D57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6. Организация оказания медицинской помощи </w:t>
      </w:r>
      <w:r w:rsidR="0030378F">
        <w:rPr>
          <w:rFonts w:cs="Times New Roman"/>
          <w:color w:val="000000"/>
          <w:sz w:val="28"/>
          <w:szCs w:val="28"/>
        </w:rPr>
        <w:t>……………………….18</w:t>
      </w:r>
    </w:p>
    <w:p w14:paraId="7C42771C" w14:textId="2CFC3973" w:rsidR="00B84D57" w:rsidRPr="00F34624" w:rsidRDefault="00DF7419" w:rsidP="00AA44D8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DF7419">
        <w:rPr>
          <w:rFonts w:cs="Times New Roman"/>
          <w:color w:val="000000"/>
          <w:sz w:val="28"/>
          <w:szCs w:val="28"/>
        </w:rPr>
        <w:t>7. Дополнительная информация (в том числе факторы, влияющие на исход заболевания или состояния)</w:t>
      </w:r>
      <w:r>
        <w:rPr>
          <w:rFonts w:cs="Times New Roman"/>
          <w:color w:val="000000"/>
          <w:sz w:val="28"/>
          <w:szCs w:val="28"/>
        </w:rPr>
        <w:t xml:space="preserve"> ……………………………………………</w:t>
      </w:r>
      <w:r w:rsidR="0030378F">
        <w:rPr>
          <w:rFonts w:cs="Times New Roman"/>
          <w:color w:val="000000"/>
          <w:sz w:val="28"/>
          <w:szCs w:val="28"/>
        </w:rPr>
        <w:t>.18</w:t>
      </w:r>
    </w:p>
    <w:p w14:paraId="1CE05EF4" w14:textId="12A01960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 xml:space="preserve">Список литературы 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……………………………………………………</w:t>
      </w:r>
      <w:r w:rsidR="00E75328">
        <w:rPr>
          <w:rFonts w:cs="Times New Roman"/>
          <w:color w:val="000000"/>
          <w:sz w:val="28"/>
          <w:szCs w:val="28"/>
        </w:rPr>
        <w:t>…19</w:t>
      </w:r>
    </w:p>
    <w:p w14:paraId="47EA0BEA" w14:textId="130C0B78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Приложение А</w:t>
      </w:r>
      <w:proofErr w:type="gramStart"/>
      <w:r w:rsidRPr="00F34624">
        <w:rPr>
          <w:rFonts w:cs="Times New Roman"/>
          <w:color w:val="000000"/>
          <w:sz w:val="28"/>
          <w:szCs w:val="28"/>
        </w:rPr>
        <w:t>1</w:t>
      </w:r>
      <w:proofErr w:type="gramEnd"/>
      <w:r w:rsidRPr="00F34624">
        <w:rPr>
          <w:rFonts w:cs="Times New Roman"/>
          <w:color w:val="000000"/>
          <w:sz w:val="28"/>
          <w:szCs w:val="28"/>
        </w:rPr>
        <w:t xml:space="preserve">. Состав рабочей группы по разработке и пересмотру клинических рекомендаций </w:t>
      </w:r>
      <w:r w:rsidR="00AC1193">
        <w:rPr>
          <w:rFonts w:cs="Times New Roman"/>
          <w:color w:val="000000"/>
          <w:sz w:val="28"/>
          <w:szCs w:val="28"/>
        </w:rPr>
        <w:t>……………………………………………………24</w:t>
      </w:r>
    </w:p>
    <w:p w14:paraId="78D7DDDB" w14:textId="2D6A4D62" w:rsidR="00B84D57" w:rsidRPr="00F34624" w:rsidRDefault="00AC1193" w:rsidP="00AC1193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</w:t>
      </w:r>
      <w:r w:rsidR="00B84D57" w:rsidRPr="00F34624">
        <w:rPr>
          <w:rFonts w:cs="Times New Roman"/>
          <w:color w:val="000000"/>
          <w:sz w:val="28"/>
          <w:szCs w:val="28"/>
        </w:rPr>
        <w:t>Приложение А</w:t>
      </w:r>
      <w:proofErr w:type="gramStart"/>
      <w:r w:rsidR="00B84D57" w:rsidRPr="00F34624">
        <w:rPr>
          <w:rFonts w:cs="Times New Roman"/>
          <w:color w:val="000000"/>
          <w:sz w:val="28"/>
          <w:szCs w:val="28"/>
        </w:rPr>
        <w:t>2</w:t>
      </w:r>
      <w:proofErr w:type="gramEnd"/>
      <w:r w:rsidR="00B84D57" w:rsidRPr="00F34624">
        <w:rPr>
          <w:rFonts w:cs="Times New Roman"/>
          <w:color w:val="000000"/>
          <w:sz w:val="28"/>
          <w:szCs w:val="28"/>
        </w:rPr>
        <w:t>. Методология разработки клинических рекомендаций</w:t>
      </w:r>
      <w:r>
        <w:rPr>
          <w:rFonts w:cs="Times New Roman"/>
          <w:color w:val="000000"/>
          <w:sz w:val="28"/>
          <w:szCs w:val="28"/>
        </w:rPr>
        <w:t>..25</w:t>
      </w:r>
    </w:p>
    <w:p w14:paraId="0C671033" w14:textId="2F87DFC1" w:rsidR="00B84D57" w:rsidRPr="00F34624" w:rsidRDefault="00AC1193" w:rsidP="00AC1193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</w:t>
      </w:r>
      <w:r w:rsidR="00B84D57" w:rsidRPr="00F34624">
        <w:rPr>
          <w:rFonts w:cs="Times New Roman"/>
          <w:color w:val="000000"/>
          <w:sz w:val="28"/>
          <w:szCs w:val="28"/>
        </w:rPr>
        <w:t>Приложение Б. Алгоритмы действий врача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</w:t>
      </w:r>
      <w:r>
        <w:rPr>
          <w:rFonts w:cs="Times New Roman"/>
          <w:color w:val="000000"/>
          <w:sz w:val="28"/>
          <w:szCs w:val="28"/>
        </w:rPr>
        <w:t>…….28</w:t>
      </w:r>
    </w:p>
    <w:p w14:paraId="68E52EE5" w14:textId="327DECEB" w:rsidR="00B84D57" w:rsidRPr="00F34624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t>Прилож</w:t>
      </w:r>
      <w:r w:rsidR="00A92542">
        <w:rPr>
          <w:rFonts w:cs="Times New Roman"/>
          <w:color w:val="000000"/>
          <w:sz w:val="28"/>
          <w:szCs w:val="28"/>
        </w:rPr>
        <w:t>ение В. Информация для пациента..</w:t>
      </w:r>
      <w:r w:rsidR="001C20CF" w:rsidRPr="00F34624">
        <w:rPr>
          <w:rFonts w:cs="Times New Roman"/>
          <w:color w:val="000000"/>
          <w:sz w:val="28"/>
          <w:szCs w:val="28"/>
        </w:rPr>
        <w:t>……………………………</w:t>
      </w:r>
      <w:r w:rsidR="00AA44D8">
        <w:rPr>
          <w:rFonts w:cs="Times New Roman"/>
          <w:color w:val="000000"/>
          <w:sz w:val="28"/>
          <w:szCs w:val="28"/>
        </w:rPr>
        <w:t>32</w:t>
      </w:r>
    </w:p>
    <w:p w14:paraId="3B44F423" w14:textId="19607A83" w:rsidR="00B84D57" w:rsidRDefault="00B84D57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F34624">
        <w:rPr>
          <w:rFonts w:cs="Times New Roman"/>
          <w:color w:val="000000"/>
          <w:sz w:val="28"/>
          <w:szCs w:val="28"/>
        </w:rPr>
        <w:lastRenderedPageBreak/>
        <w:t>Приложение Г.</w:t>
      </w:r>
      <w:r w:rsidR="00D62A89" w:rsidRPr="00D62A89">
        <w:t xml:space="preserve"> </w:t>
      </w:r>
      <w:r w:rsidR="00D62A89" w:rsidRPr="00D62A89">
        <w:rPr>
          <w:rFonts w:cs="Times New Roman"/>
          <w:color w:val="000000"/>
          <w:sz w:val="28"/>
          <w:szCs w:val="28"/>
        </w:rPr>
        <w:t xml:space="preserve">Перечень медицинских услуг для диагностики и лечения пациентов с </w:t>
      </w:r>
      <w:proofErr w:type="spellStart"/>
      <w:r w:rsidR="00D62A89" w:rsidRPr="00D62A89">
        <w:rPr>
          <w:rFonts w:cs="Times New Roman"/>
          <w:color w:val="000000"/>
          <w:sz w:val="28"/>
          <w:szCs w:val="28"/>
        </w:rPr>
        <w:t>ретенированными</w:t>
      </w:r>
      <w:proofErr w:type="spellEnd"/>
      <w:r w:rsidR="00D62A89" w:rsidRPr="00D62A89">
        <w:rPr>
          <w:rFonts w:cs="Times New Roman"/>
          <w:color w:val="000000"/>
          <w:sz w:val="28"/>
          <w:szCs w:val="28"/>
        </w:rPr>
        <w:t xml:space="preserve"> зубами</w:t>
      </w:r>
      <w:r w:rsidR="00D62A89">
        <w:rPr>
          <w:rFonts w:cs="Times New Roman"/>
          <w:color w:val="000000"/>
          <w:sz w:val="28"/>
          <w:szCs w:val="28"/>
        </w:rPr>
        <w:t>……………………………….37</w:t>
      </w:r>
    </w:p>
    <w:p w14:paraId="6334B9FB" w14:textId="791907AB" w:rsidR="00AA44D8" w:rsidRDefault="00AA44D8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Приложение Д.</w:t>
      </w:r>
      <w:r w:rsidRPr="00AA44D8">
        <w:rPr>
          <w:rFonts w:cs="Times New Roman"/>
          <w:color w:val="000000"/>
          <w:sz w:val="28"/>
          <w:szCs w:val="28"/>
        </w:rPr>
        <w:t xml:space="preserve"> </w:t>
      </w:r>
      <w:r w:rsidR="00D62A89" w:rsidRPr="00D62A89">
        <w:rPr>
          <w:rFonts w:cs="Times New Roman"/>
          <w:color w:val="000000"/>
          <w:sz w:val="28"/>
          <w:szCs w:val="28"/>
        </w:rPr>
        <w:t xml:space="preserve">Критерии оценки качества медицинской </w:t>
      </w:r>
      <w:proofErr w:type="spellStart"/>
      <w:r w:rsidR="00D62A89" w:rsidRPr="00D62A89">
        <w:rPr>
          <w:rFonts w:cs="Times New Roman"/>
          <w:color w:val="000000"/>
          <w:sz w:val="28"/>
          <w:szCs w:val="28"/>
        </w:rPr>
        <w:t>ортодонтической</w:t>
      </w:r>
      <w:proofErr w:type="spellEnd"/>
      <w:r w:rsidR="00D62A89" w:rsidRPr="00D62A89">
        <w:rPr>
          <w:rFonts w:cs="Times New Roman"/>
          <w:color w:val="000000"/>
          <w:sz w:val="28"/>
          <w:szCs w:val="28"/>
        </w:rPr>
        <w:t xml:space="preserve"> помощи пациентам с </w:t>
      </w:r>
      <w:proofErr w:type="spellStart"/>
      <w:r w:rsidR="00D62A89" w:rsidRPr="00D62A89">
        <w:rPr>
          <w:rFonts w:cs="Times New Roman"/>
          <w:color w:val="000000"/>
          <w:sz w:val="28"/>
          <w:szCs w:val="28"/>
        </w:rPr>
        <w:t>ретенированными</w:t>
      </w:r>
      <w:proofErr w:type="spellEnd"/>
      <w:r w:rsidR="00D62A89" w:rsidRPr="00D62A89">
        <w:rPr>
          <w:rFonts w:cs="Times New Roman"/>
          <w:color w:val="000000"/>
          <w:sz w:val="28"/>
          <w:szCs w:val="28"/>
        </w:rPr>
        <w:t xml:space="preserve"> зубами</w:t>
      </w:r>
      <w:r w:rsidR="00D62A89">
        <w:rPr>
          <w:rFonts w:cs="Times New Roman"/>
          <w:color w:val="000000"/>
          <w:sz w:val="28"/>
          <w:szCs w:val="28"/>
        </w:rPr>
        <w:t>…………..41</w:t>
      </w:r>
    </w:p>
    <w:p w14:paraId="763DFFC9" w14:textId="77777777" w:rsidR="007C7DD4" w:rsidRPr="00F34624" w:rsidRDefault="007C7DD4" w:rsidP="00D23304">
      <w:pPr>
        <w:spacing w:line="240" w:lineRule="auto"/>
        <w:rPr>
          <w:rFonts w:cs="Times New Roman"/>
          <w:color w:val="000000"/>
          <w:sz w:val="28"/>
          <w:szCs w:val="28"/>
        </w:rPr>
      </w:pPr>
    </w:p>
    <w:p w14:paraId="6B92A12B" w14:textId="71BF9555" w:rsidR="000414F6" w:rsidRPr="00F34624" w:rsidRDefault="00CB71DA" w:rsidP="00D23304">
      <w:pPr>
        <w:pStyle w:val="afff0"/>
        <w:spacing w:line="240" w:lineRule="auto"/>
        <w:jc w:val="both"/>
        <w:rPr>
          <w:rFonts w:cs="Times New Roman"/>
          <w:szCs w:val="28"/>
        </w:rPr>
      </w:pPr>
      <w:bookmarkStart w:id="2" w:name="__RefHeading___doc_abbreviation"/>
      <w:bookmarkStart w:id="3" w:name="_Toc18962580"/>
      <w:r w:rsidRPr="00F34624">
        <w:rPr>
          <w:rFonts w:cs="Times New Roman"/>
          <w:szCs w:val="28"/>
        </w:rPr>
        <w:t>Список сокращений</w:t>
      </w:r>
      <w:bookmarkEnd w:id="2"/>
      <w:bookmarkEnd w:id="3"/>
    </w:p>
    <w:p w14:paraId="733DDFAF" w14:textId="77777777" w:rsidR="00275A41" w:rsidRPr="00F34624" w:rsidRDefault="00CB71DA" w:rsidP="00D23304">
      <w:pPr>
        <w:pStyle w:val="affe"/>
        <w:spacing w:line="240" w:lineRule="auto"/>
        <w:divId w:val="1653948401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МКБ 10 - </w:t>
      </w:r>
      <w:r w:rsidRPr="00F34624">
        <w:rPr>
          <w:rStyle w:val="af4"/>
          <w:rFonts w:cs="Times New Roman"/>
          <w:sz w:val="28"/>
          <w:szCs w:val="28"/>
        </w:rPr>
        <w:t>международная</w:t>
      </w:r>
      <w:r w:rsidRPr="00F34624">
        <w:rPr>
          <w:rFonts w:cs="Times New Roman"/>
          <w:sz w:val="28"/>
          <w:szCs w:val="28"/>
        </w:rPr>
        <w:t xml:space="preserve"> классификация болезней 10-го пересмотра</w:t>
      </w:r>
    </w:p>
    <w:p w14:paraId="27BB4086" w14:textId="45D956A5" w:rsidR="007C214E" w:rsidRPr="00F34624" w:rsidRDefault="00D54BF9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</w:t>
      </w:r>
      <w:r w:rsidR="00EB4896">
        <w:rPr>
          <w:rFonts w:cs="Times New Roman"/>
          <w:sz w:val="28"/>
          <w:szCs w:val="28"/>
          <w:lang w:val="ru-RU"/>
        </w:rPr>
        <w:t>/</w:t>
      </w:r>
      <w:proofErr w:type="gramStart"/>
      <w:r>
        <w:rPr>
          <w:rFonts w:cs="Times New Roman"/>
          <w:sz w:val="28"/>
          <w:szCs w:val="28"/>
          <w:lang w:val="ru-RU"/>
        </w:rPr>
        <w:t>ч</w:t>
      </w:r>
      <w:proofErr w:type="gramEnd"/>
      <w:r w:rsidR="00EB4896">
        <w:rPr>
          <w:rFonts w:cs="Times New Roman"/>
          <w:sz w:val="28"/>
          <w:szCs w:val="28"/>
          <w:lang w:val="ru-RU"/>
        </w:rPr>
        <w:t xml:space="preserve"> –</w:t>
      </w:r>
      <w:r w:rsidR="007C214E" w:rsidRPr="00F34624">
        <w:rPr>
          <w:rFonts w:cs="Times New Roman"/>
          <w:sz w:val="28"/>
          <w:szCs w:val="28"/>
          <w:lang w:val="ru-RU"/>
        </w:rPr>
        <w:t xml:space="preserve"> верхняя челюсть </w:t>
      </w:r>
    </w:p>
    <w:p w14:paraId="55A72993" w14:textId="0DF592ED" w:rsidR="007C214E" w:rsidRPr="00F34624" w:rsidRDefault="00D54BF9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н</w:t>
      </w:r>
      <w:r w:rsidR="00EB4896">
        <w:rPr>
          <w:rFonts w:cs="Times New Roman"/>
          <w:sz w:val="28"/>
          <w:szCs w:val="28"/>
          <w:lang w:val="ru-RU"/>
        </w:rPr>
        <w:t>/</w:t>
      </w:r>
      <w:proofErr w:type="gramStart"/>
      <w:r>
        <w:rPr>
          <w:rFonts w:cs="Times New Roman"/>
          <w:sz w:val="28"/>
          <w:szCs w:val="28"/>
          <w:lang w:val="ru-RU"/>
        </w:rPr>
        <w:t>ч</w:t>
      </w:r>
      <w:proofErr w:type="gramEnd"/>
      <w:r w:rsidR="00EB4896">
        <w:rPr>
          <w:rFonts w:cs="Times New Roman"/>
          <w:sz w:val="28"/>
          <w:szCs w:val="28"/>
          <w:lang w:val="ru-RU"/>
        </w:rPr>
        <w:t xml:space="preserve"> –</w:t>
      </w:r>
      <w:r w:rsidR="007C214E" w:rsidRPr="00F34624">
        <w:rPr>
          <w:rFonts w:cs="Times New Roman"/>
          <w:sz w:val="28"/>
          <w:szCs w:val="28"/>
          <w:lang w:val="ru-RU"/>
        </w:rPr>
        <w:t xml:space="preserve"> нижняя челюсть</w:t>
      </w:r>
    </w:p>
    <w:p w14:paraId="08F2BE87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ВЗР – верхний зубной ряд</w:t>
      </w:r>
    </w:p>
    <w:p w14:paraId="6383F784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НЗР – нижний зубной ряд</w:t>
      </w:r>
    </w:p>
    <w:p w14:paraId="58BB5ED0" w14:textId="77777777" w:rsidR="00CC5D4E" w:rsidRDefault="00CC5D4E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ЗЧС – зубочелюстная система</w:t>
      </w:r>
    </w:p>
    <w:p w14:paraId="1D48A348" w14:textId="154BFCFB" w:rsidR="00B1598B" w:rsidRPr="00F34624" w:rsidRDefault="00B1598B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КТ – компьютерная томография</w:t>
      </w:r>
    </w:p>
    <w:p w14:paraId="2854724F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 xml:space="preserve">ОПТГ – </w:t>
      </w:r>
      <w:proofErr w:type="spellStart"/>
      <w:r w:rsidRPr="00F34624">
        <w:rPr>
          <w:rFonts w:cs="Times New Roman"/>
          <w:sz w:val="28"/>
          <w:szCs w:val="28"/>
          <w:lang w:val="ru-RU"/>
        </w:rPr>
        <w:t>ортопантомограмма</w:t>
      </w:r>
      <w:proofErr w:type="spellEnd"/>
      <w:r w:rsidRPr="00F34624">
        <w:rPr>
          <w:rFonts w:cs="Times New Roman"/>
          <w:sz w:val="28"/>
          <w:szCs w:val="28"/>
          <w:lang w:val="ru-RU"/>
        </w:rPr>
        <w:t xml:space="preserve"> челюстей</w:t>
      </w:r>
    </w:p>
    <w:p w14:paraId="4AB2190A" w14:textId="77777777" w:rsidR="00C82EF0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 xml:space="preserve">ТРГ – </w:t>
      </w:r>
      <w:proofErr w:type="spellStart"/>
      <w:r w:rsidRPr="00F34624">
        <w:rPr>
          <w:rFonts w:cs="Times New Roman"/>
          <w:sz w:val="28"/>
          <w:szCs w:val="28"/>
          <w:lang w:val="ru-RU"/>
        </w:rPr>
        <w:t>телерентгенограмма</w:t>
      </w:r>
      <w:proofErr w:type="spellEnd"/>
      <w:r w:rsidRPr="00F34624">
        <w:rPr>
          <w:rFonts w:cs="Times New Roman"/>
          <w:sz w:val="28"/>
          <w:szCs w:val="28"/>
          <w:lang w:val="ru-RU"/>
        </w:rPr>
        <w:t xml:space="preserve"> головы</w:t>
      </w:r>
    </w:p>
    <w:p w14:paraId="2D777465" w14:textId="77777777" w:rsidR="009550EA" w:rsidRPr="00F34624" w:rsidRDefault="00C82EF0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ВНЧС – височно-нижнечелюстной сустав</w:t>
      </w:r>
    </w:p>
    <w:p w14:paraId="5AB8FF69" w14:textId="491AF802" w:rsidR="007C214E" w:rsidRDefault="00EB4896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ГИ –</w:t>
      </w:r>
      <w:r w:rsidR="007C214E" w:rsidRPr="00F34624">
        <w:rPr>
          <w:rFonts w:cs="Times New Roman"/>
          <w:sz w:val="28"/>
          <w:szCs w:val="28"/>
          <w:lang w:val="ru-RU"/>
        </w:rPr>
        <w:t xml:space="preserve"> гигиенический индекс</w:t>
      </w:r>
    </w:p>
    <w:p w14:paraId="2EDDF89D" w14:textId="309B8131" w:rsidR="00EB4896" w:rsidRPr="00F34624" w:rsidRDefault="00EB4896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ЧЛО – челюстно-лицевая область</w:t>
      </w:r>
    </w:p>
    <w:p w14:paraId="062B4C3E" w14:textId="5365A5A3" w:rsidR="006855E2" w:rsidRPr="00F34624" w:rsidRDefault="006855E2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>ЭМ</w:t>
      </w:r>
      <w:r w:rsidR="00684B4C" w:rsidRPr="00F34624">
        <w:rPr>
          <w:rFonts w:cs="Times New Roman"/>
          <w:sz w:val="28"/>
          <w:szCs w:val="28"/>
          <w:lang w:val="ru-RU"/>
        </w:rPr>
        <w:t>Г –</w:t>
      </w:r>
      <w:r w:rsidR="00E15450">
        <w:rPr>
          <w:rFonts w:cs="Times New Roman"/>
          <w:sz w:val="28"/>
          <w:szCs w:val="28"/>
          <w:lang w:val="ru-RU"/>
        </w:rPr>
        <w:t xml:space="preserve"> </w:t>
      </w:r>
      <w:r w:rsidR="00684B4C" w:rsidRPr="00F34624">
        <w:rPr>
          <w:rFonts w:cs="Times New Roman"/>
          <w:sz w:val="28"/>
          <w:szCs w:val="28"/>
          <w:lang w:val="ru-RU"/>
        </w:rPr>
        <w:t>электромиография</w:t>
      </w:r>
    </w:p>
    <w:p w14:paraId="4618ABFB" w14:textId="77777777" w:rsidR="00684B4C" w:rsidRPr="00F34624" w:rsidRDefault="00684B4C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sz w:val="28"/>
          <w:szCs w:val="28"/>
          <w:lang w:val="ru-RU"/>
        </w:rPr>
        <w:t xml:space="preserve">ЭМТМ – </w:t>
      </w:r>
      <w:proofErr w:type="spellStart"/>
      <w:r w:rsidRPr="00F34624">
        <w:rPr>
          <w:rFonts w:cs="Times New Roman"/>
          <w:sz w:val="28"/>
          <w:szCs w:val="28"/>
          <w:lang w:val="ru-RU"/>
        </w:rPr>
        <w:t>электромиотонометрия</w:t>
      </w:r>
      <w:proofErr w:type="spellEnd"/>
    </w:p>
    <w:p w14:paraId="3B8AA4A2" w14:textId="1DE17FB4" w:rsidR="00684B4C" w:rsidRDefault="00684B4C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proofErr w:type="gramStart"/>
      <w:r w:rsidRPr="00F34624">
        <w:rPr>
          <w:rFonts w:cs="Times New Roman"/>
          <w:sz w:val="28"/>
          <w:szCs w:val="28"/>
          <w:lang w:val="ru-RU"/>
        </w:rPr>
        <w:t>КГ</w:t>
      </w:r>
      <w:proofErr w:type="gramEnd"/>
      <w:r w:rsidRPr="00F34624">
        <w:rPr>
          <w:rFonts w:cs="Times New Roman"/>
          <w:sz w:val="28"/>
          <w:szCs w:val="28"/>
          <w:lang w:val="ru-RU"/>
        </w:rPr>
        <w:t xml:space="preserve"> </w:t>
      </w:r>
      <w:r w:rsidR="00881006">
        <w:rPr>
          <w:rFonts w:cs="Times New Roman"/>
          <w:sz w:val="28"/>
          <w:szCs w:val="28"/>
          <w:lang w:val="ru-RU"/>
        </w:rPr>
        <w:t>–</w:t>
      </w:r>
      <w:r w:rsidRPr="00F3462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F34624">
        <w:rPr>
          <w:rFonts w:cs="Times New Roman"/>
          <w:sz w:val="28"/>
          <w:szCs w:val="28"/>
          <w:lang w:val="ru-RU"/>
        </w:rPr>
        <w:t>кинезиография</w:t>
      </w:r>
      <w:proofErr w:type="spellEnd"/>
    </w:p>
    <w:p w14:paraId="6710876C" w14:textId="23E0D7B7" w:rsidR="00881006" w:rsidRPr="00F34624" w:rsidRDefault="00881006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РЗ – </w:t>
      </w:r>
      <w:proofErr w:type="spellStart"/>
      <w:r>
        <w:rPr>
          <w:rFonts w:cs="Times New Roman"/>
          <w:sz w:val="28"/>
          <w:szCs w:val="28"/>
          <w:lang w:val="ru-RU"/>
        </w:rPr>
        <w:t>ретенированный</w:t>
      </w:r>
      <w:proofErr w:type="spellEnd"/>
      <w:r>
        <w:rPr>
          <w:rFonts w:cs="Times New Roman"/>
          <w:sz w:val="28"/>
          <w:szCs w:val="28"/>
          <w:lang w:val="ru-RU"/>
        </w:rPr>
        <w:t xml:space="preserve"> зуб</w:t>
      </w:r>
    </w:p>
    <w:p w14:paraId="50DABCA2" w14:textId="77777777" w:rsidR="00684B4C" w:rsidRDefault="00684B4C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3FFC16D4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45048F11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5AF16706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7A0A47F0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7776BE91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2179AE99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542BE90A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33980D15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6B3AC068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47F4578F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03CFD382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56F1CB70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15165DC8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1618902F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47601C56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4D2BF119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29CD2E77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3F7C51AA" w14:textId="77777777" w:rsidR="007C7DD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1F55B6B5" w14:textId="77777777" w:rsidR="007C7DD4" w:rsidRPr="00F34624" w:rsidRDefault="007C7DD4" w:rsidP="00D23304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</w:p>
    <w:p w14:paraId="72836E43" w14:textId="5DD0D2FE" w:rsidR="000414F6" w:rsidRPr="00F34624" w:rsidRDefault="00CB71DA" w:rsidP="00D23304">
      <w:pPr>
        <w:pStyle w:val="CustomContentNormal"/>
        <w:spacing w:line="240" w:lineRule="auto"/>
        <w:jc w:val="both"/>
        <w:rPr>
          <w:rFonts w:cs="Times New Roman"/>
          <w:szCs w:val="28"/>
        </w:rPr>
      </w:pPr>
      <w:bookmarkStart w:id="4" w:name="__RefHeading___doc_terms"/>
      <w:bookmarkStart w:id="5" w:name="_Toc18962581"/>
      <w:r w:rsidRPr="00F34624">
        <w:rPr>
          <w:rFonts w:cs="Times New Roman"/>
          <w:szCs w:val="28"/>
        </w:rPr>
        <w:lastRenderedPageBreak/>
        <w:t>Термины и определения</w:t>
      </w:r>
      <w:bookmarkEnd w:id="4"/>
      <w:bookmarkEnd w:id="5"/>
    </w:p>
    <w:p w14:paraId="3729F142" w14:textId="77777777" w:rsidR="00E3482C" w:rsidRPr="00F34624" w:rsidRDefault="00863A19" w:rsidP="00D23304">
      <w:pPr>
        <w:pStyle w:val="Standard"/>
        <w:numPr>
          <w:ilvl w:val="0"/>
          <w:numId w:val="11"/>
        </w:numPr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b/>
          <w:sz w:val="28"/>
          <w:szCs w:val="28"/>
          <w:lang w:val="ru-RU"/>
        </w:rPr>
        <w:t>Окклюзия</w:t>
      </w:r>
      <w:r w:rsidR="00BF76A3" w:rsidRPr="00F34624">
        <w:rPr>
          <w:rFonts w:cs="Times New Roman"/>
          <w:sz w:val="28"/>
          <w:szCs w:val="28"/>
          <w:lang w:val="ru-RU"/>
        </w:rPr>
        <w:t xml:space="preserve"> – смыкание зубов</w:t>
      </w:r>
      <w:r w:rsidR="00E3482C" w:rsidRPr="00F34624">
        <w:rPr>
          <w:rFonts w:cs="Times New Roman"/>
          <w:sz w:val="28"/>
          <w:szCs w:val="28"/>
          <w:lang w:val="ru-RU"/>
        </w:rPr>
        <w:t>.</w:t>
      </w:r>
    </w:p>
    <w:p w14:paraId="5F1940A0" w14:textId="49DA5633" w:rsidR="00E3482C" w:rsidRPr="00F34624" w:rsidRDefault="00E60942" w:rsidP="00D23304">
      <w:pPr>
        <w:pStyle w:val="Standard"/>
        <w:ind w:left="360"/>
        <w:jc w:val="both"/>
        <w:rPr>
          <w:rFonts w:cs="Times New Roman"/>
          <w:sz w:val="28"/>
          <w:szCs w:val="28"/>
          <w:lang w:val="ru-RU"/>
        </w:rPr>
      </w:pPr>
      <w:r w:rsidRPr="00F34624">
        <w:rPr>
          <w:rFonts w:cs="Times New Roman"/>
          <w:b/>
          <w:sz w:val="28"/>
          <w:szCs w:val="28"/>
          <w:lang w:val="ru-RU"/>
        </w:rPr>
        <w:t xml:space="preserve">      </w:t>
      </w:r>
      <w:r w:rsidR="00E3482C" w:rsidRPr="00F34624">
        <w:rPr>
          <w:rFonts w:cs="Times New Roman"/>
          <w:b/>
          <w:sz w:val="28"/>
          <w:szCs w:val="28"/>
          <w:lang w:val="ru-RU"/>
        </w:rPr>
        <w:t>В ортодонтии</w:t>
      </w:r>
      <w:r w:rsidR="00E3482C" w:rsidRPr="00F34624">
        <w:rPr>
          <w:rFonts w:cs="Times New Roman"/>
          <w:sz w:val="28"/>
          <w:szCs w:val="28"/>
          <w:lang w:val="ru-RU"/>
        </w:rPr>
        <w:t>: смыкание зубов при привычном положении нижней челюсти</w:t>
      </w:r>
      <w:r w:rsidR="002D7D09">
        <w:rPr>
          <w:rFonts w:cs="Times New Roman"/>
          <w:sz w:val="28"/>
          <w:szCs w:val="28"/>
          <w:lang w:val="ru-RU"/>
        </w:rPr>
        <w:t>.</w:t>
      </w:r>
    </w:p>
    <w:p w14:paraId="66D1172F" w14:textId="5829CCB3" w:rsidR="00E3482C" w:rsidRPr="00F34624" w:rsidRDefault="00E3482C" w:rsidP="00D23304">
      <w:pPr>
        <w:pStyle w:val="Standard"/>
        <w:numPr>
          <w:ilvl w:val="0"/>
          <w:numId w:val="11"/>
        </w:numPr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F34624">
        <w:rPr>
          <w:rFonts w:cs="Times New Roman"/>
          <w:b/>
          <w:sz w:val="28"/>
          <w:szCs w:val="28"/>
          <w:lang w:val="ru-RU"/>
        </w:rPr>
        <w:t>Дизокклюзия</w:t>
      </w:r>
      <w:proofErr w:type="spellEnd"/>
      <w:r w:rsidRPr="00F34624">
        <w:rPr>
          <w:rFonts w:cs="Times New Roman"/>
          <w:b/>
          <w:sz w:val="28"/>
          <w:szCs w:val="28"/>
          <w:lang w:val="ru-RU"/>
        </w:rPr>
        <w:t xml:space="preserve"> </w:t>
      </w:r>
      <w:r w:rsidRPr="00F34624">
        <w:rPr>
          <w:rFonts w:cs="Times New Roman"/>
          <w:sz w:val="28"/>
          <w:szCs w:val="28"/>
          <w:lang w:val="ru-RU"/>
        </w:rPr>
        <w:t>– отсутствие смыкания</w:t>
      </w:r>
      <w:r w:rsidR="002D7D09">
        <w:rPr>
          <w:rFonts w:cs="Times New Roman"/>
          <w:sz w:val="28"/>
          <w:szCs w:val="28"/>
          <w:lang w:val="ru-RU"/>
        </w:rPr>
        <w:t>.</w:t>
      </w:r>
    </w:p>
    <w:p w14:paraId="7E7356D6" w14:textId="569ED7A0" w:rsidR="00E60942" w:rsidRPr="00F34624" w:rsidRDefault="003F09B4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proofErr w:type="spellStart"/>
      <w:r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</w:rPr>
        <w:t>Мезиально</w:t>
      </w:r>
      <w:proofErr w:type="spellEnd"/>
      <w:r w:rsidR="00B70741" w:rsidRPr="00F34624">
        <w:rPr>
          <w:rFonts w:eastAsiaTheme="minorEastAsia" w:cs="Times New Roman"/>
          <w:color w:val="000000" w:themeColor="text1"/>
          <w:kern w:val="24"/>
          <w:sz w:val="28"/>
          <w:szCs w:val="28"/>
        </w:rPr>
        <w:t xml:space="preserve"> -</w:t>
      </w:r>
      <w:r w:rsidR="00CC5D4E" w:rsidRPr="00F34624">
        <w:rPr>
          <w:rFonts w:eastAsia="Times New Roman" w:cs="Times New Roman"/>
          <w:color w:val="202122"/>
          <w:sz w:val="28"/>
          <w:szCs w:val="28"/>
          <w:lang w:eastAsia="ru-RU"/>
        </w:rPr>
        <w:t> </w:t>
      </w:r>
      <w:r w:rsidR="00B70741" w:rsidRPr="00F34624">
        <w:rPr>
          <w:rFonts w:eastAsia="Times New Roman" w:cs="Times New Roman"/>
          <w:color w:val="202122"/>
          <w:sz w:val="28"/>
          <w:szCs w:val="28"/>
          <w:lang w:eastAsia="ru-RU"/>
        </w:rPr>
        <w:t>ближе к срединной плоскости</w:t>
      </w:r>
      <w:r w:rsidR="00533C73" w:rsidRPr="00F34624">
        <w:rPr>
          <w:rFonts w:eastAsia="Times New Roman" w:cs="Times New Roman"/>
          <w:color w:val="202122"/>
          <w:sz w:val="28"/>
          <w:szCs w:val="28"/>
          <w:lang w:eastAsia="ru-RU"/>
        </w:rPr>
        <w:t xml:space="preserve">. </w:t>
      </w:r>
      <w:r w:rsidR="00533C73" w:rsidRPr="00F34624">
        <w:rPr>
          <w:rFonts w:eastAsia="Times New Roman" w:cs="Times New Roman"/>
          <w:b/>
          <w:color w:val="202122"/>
          <w:sz w:val="28"/>
          <w:szCs w:val="28"/>
          <w:lang w:eastAsia="ru-RU"/>
        </w:rPr>
        <w:t>В ортодонтии</w:t>
      </w:r>
      <w:r w:rsidR="00533C73" w:rsidRPr="00F34624">
        <w:rPr>
          <w:rFonts w:eastAsia="Times New Roman" w:cs="Times New Roman"/>
          <w:color w:val="202122"/>
          <w:sz w:val="28"/>
          <w:szCs w:val="28"/>
          <w:lang w:eastAsia="ru-RU"/>
        </w:rPr>
        <w:t xml:space="preserve">: </w:t>
      </w:r>
      <w:r w:rsidRPr="00F34624">
        <w:rPr>
          <w:rFonts w:eastAsia="Times New Roman" w:cs="Times New Roman"/>
          <w:color w:val="202122"/>
          <w:sz w:val="28"/>
          <w:szCs w:val="28"/>
          <w:lang w:eastAsia="ru-RU"/>
        </w:rPr>
        <w:t>смещение зубов по направлению к средней линии зубного ряда</w:t>
      </w:r>
      <w:r w:rsidR="002D7D09">
        <w:rPr>
          <w:rFonts w:eastAsia="Times New Roman" w:cs="Times New Roman"/>
          <w:color w:val="202122"/>
          <w:sz w:val="28"/>
          <w:szCs w:val="28"/>
          <w:lang w:eastAsia="ru-RU"/>
        </w:rPr>
        <w:t>.</w:t>
      </w:r>
    </w:p>
    <w:p w14:paraId="29D75E1C" w14:textId="26C304D8" w:rsidR="00E60942" w:rsidRPr="00F34624" w:rsidRDefault="00E60942" w:rsidP="00D23304">
      <w:pPr>
        <w:pStyle w:val="afd"/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eastAsia="Times New Roman" w:cs="Times New Roman"/>
          <w:color w:val="202122"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color w:val="202122"/>
          <w:sz w:val="28"/>
          <w:szCs w:val="28"/>
          <w:lang w:eastAsia="ru-RU"/>
        </w:rPr>
        <w:t>Дистально</w:t>
      </w:r>
      <w:r w:rsidRPr="00F34624">
        <w:rPr>
          <w:rFonts w:eastAsia="Times New Roman" w:cs="Times New Roman"/>
          <w:color w:val="202122"/>
          <w:sz w:val="28"/>
          <w:szCs w:val="28"/>
          <w:lang w:eastAsia="ru-RU"/>
        </w:rPr>
        <w:t xml:space="preserve"> – дальше от средней линии зубного ряда</w:t>
      </w:r>
      <w:r w:rsidR="002D7D09">
        <w:rPr>
          <w:rFonts w:eastAsia="Times New Roman" w:cs="Times New Roman"/>
          <w:color w:val="202122"/>
          <w:sz w:val="28"/>
          <w:szCs w:val="28"/>
          <w:lang w:eastAsia="ru-RU"/>
        </w:rPr>
        <w:t>.</w:t>
      </w:r>
    </w:p>
    <w:p w14:paraId="46421025" w14:textId="229DA5A4" w:rsidR="003F09B4" w:rsidRPr="00F3462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proofErr w:type="spellStart"/>
      <w:r w:rsidRPr="00F34624">
        <w:rPr>
          <w:rFonts w:cs="Times New Roman"/>
          <w:b/>
          <w:sz w:val="28"/>
          <w:szCs w:val="28"/>
        </w:rPr>
        <w:t>Макрогатия</w:t>
      </w:r>
      <w:proofErr w:type="spellEnd"/>
      <w:r w:rsidR="00C478EB" w:rsidRPr="00F34624">
        <w:rPr>
          <w:rFonts w:cs="Times New Roman"/>
          <w:sz w:val="28"/>
          <w:szCs w:val="28"/>
        </w:rPr>
        <w:t xml:space="preserve"> – увеличение ра</w:t>
      </w:r>
      <w:r w:rsidR="00533C73" w:rsidRPr="00F34624">
        <w:rPr>
          <w:rFonts w:cs="Times New Roman"/>
          <w:sz w:val="28"/>
          <w:szCs w:val="28"/>
        </w:rPr>
        <w:t>змеров челюсти</w:t>
      </w:r>
      <w:r w:rsidR="002D7D09">
        <w:rPr>
          <w:rFonts w:cs="Times New Roman"/>
          <w:sz w:val="28"/>
          <w:szCs w:val="28"/>
        </w:rPr>
        <w:t>.</w:t>
      </w:r>
    </w:p>
    <w:p w14:paraId="6F722937" w14:textId="14E84FE2" w:rsidR="003F09B4" w:rsidRPr="00F3462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proofErr w:type="spellStart"/>
      <w:r w:rsidRPr="00F34624">
        <w:rPr>
          <w:rFonts w:cs="Times New Roman"/>
          <w:b/>
          <w:sz w:val="28"/>
          <w:szCs w:val="28"/>
        </w:rPr>
        <w:t>Микрогнатия</w:t>
      </w:r>
      <w:proofErr w:type="spellEnd"/>
      <w:r w:rsidR="00533C73" w:rsidRPr="00F34624">
        <w:rPr>
          <w:rFonts w:cs="Times New Roman"/>
          <w:sz w:val="28"/>
          <w:szCs w:val="28"/>
        </w:rPr>
        <w:t xml:space="preserve"> - уменьшение размеров челюсти</w:t>
      </w:r>
      <w:r w:rsidR="002D7D09">
        <w:rPr>
          <w:rFonts w:cs="Times New Roman"/>
          <w:sz w:val="28"/>
          <w:szCs w:val="28"/>
        </w:rPr>
        <w:t>.</w:t>
      </w:r>
      <w:r w:rsidR="00533C73" w:rsidRPr="00F34624">
        <w:rPr>
          <w:rFonts w:cs="Times New Roman"/>
          <w:sz w:val="28"/>
          <w:szCs w:val="28"/>
        </w:rPr>
        <w:t xml:space="preserve"> </w:t>
      </w:r>
    </w:p>
    <w:p w14:paraId="09A411A7" w14:textId="2F4D59A2" w:rsidR="003F09B4" w:rsidRPr="00F3462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proofErr w:type="spellStart"/>
      <w:r w:rsidRPr="00F34624">
        <w:rPr>
          <w:rFonts w:cs="Times New Roman"/>
          <w:b/>
          <w:sz w:val="28"/>
          <w:szCs w:val="28"/>
        </w:rPr>
        <w:t>Прогнатия</w:t>
      </w:r>
      <w:proofErr w:type="spellEnd"/>
      <w:r w:rsidR="00533C73" w:rsidRPr="00F34624">
        <w:rPr>
          <w:rFonts w:cs="Times New Roman"/>
          <w:sz w:val="28"/>
          <w:szCs w:val="28"/>
        </w:rPr>
        <w:t xml:space="preserve"> – смещение челюсти впере</w:t>
      </w:r>
      <w:r w:rsidR="003F09B4" w:rsidRPr="00F34624">
        <w:rPr>
          <w:rFonts w:cs="Times New Roman"/>
          <w:sz w:val="28"/>
          <w:szCs w:val="28"/>
        </w:rPr>
        <w:t>д</w:t>
      </w:r>
      <w:r w:rsidR="002D7D09">
        <w:rPr>
          <w:rFonts w:cs="Times New Roman"/>
          <w:sz w:val="28"/>
          <w:szCs w:val="28"/>
        </w:rPr>
        <w:t>.</w:t>
      </w:r>
    </w:p>
    <w:p w14:paraId="7645F215" w14:textId="45746F19" w:rsidR="003F09B4" w:rsidRPr="00F3462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proofErr w:type="spellStart"/>
      <w:r w:rsidRPr="00F34624">
        <w:rPr>
          <w:rFonts w:cs="Times New Roman"/>
          <w:b/>
          <w:sz w:val="28"/>
          <w:szCs w:val="28"/>
        </w:rPr>
        <w:t>Ретрогнатия</w:t>
      </w:r>
      <w:proofErr w:type="spellEnd"/>
      <w:r w:rsidR="003F09B4" w:rsidRPr="00F34624">
        <w:rPr>
          <w:rFonts w:cs="Times New Roman"/>
          <w:sz w:val="28"/>
          <w:szCs w:val="28"/>
        </w:rPr>
        <w:t xml:space="preserve"> – смещение челюсти назад</w:t>
      </w:r>
      <w:r w:rsidR="002D7D09">
        <w:rPr>
          <w:rFonts w:cs="Times New Roman"/>
          <w:sz w:val="28"/>
          <w:szCs w:val="28"/>
        </w:rPr>
        <w:t>.</w:t>
      </w:r>
    </w:p>
    <w:p w14:paraId="7464F53B" w14:textId="1ED6E45B" w:rsidR="003F09B4" w:rsidRPr="00F34624" w:rsidRDefault="003F09B4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proofErr w:type="spellStart"/>
      <w:r w:rsidRPr="00F34624">
        <w:rPr>
          <w:rFonts w:cs="Times New Roman"/>
          <w:b/>
          <w:sz w:val="28"/>
          <w:szCs w:val="28"/>
        </w:rPr>
        <w:t>Прогения</w:t>
      </w:r>
      <w:proofErr w:type="spellEnd"/>
      <w:r w:rsidRPr="00F34624">
        <w:rPr>
          <w:rFonts w:cs="Times New Roman"/>
          <w:b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– выдвижение подбородка</w:t>
      </w:r>
      <w:r w:rsidR="002D7D09">
        <w:rPr>
          <w:rFonts w:cs="Times New Roman"/>
          <w:sz w:val="28"/>
          <w:szCs w:val="28"/>
        </w:rPr>
        <w:t>.</w:t>
      </w:r>
    </w:p>
    <w:p w14:paraId="6020BDF6" w14:textId="35033B78" w:rsidR="003F09B4" w:rsidRPr="00F34624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Механически</w:t>
      </w:r>
      <w:r w:rsidR="003F09B4" w:rsidRPr="00F34624">
        <w:rPr>
          <w:rFonts w:cs="Times New Roman"/>
          <w:b/>
          <w:sz w:val="28"/>
          <w:szCs w:val="28"/>
        </w:rPr>
        <w:t xml:space="preserve"> </w:t>
      </w:r>
      <w:r w:rsidRPr="00F34624">
        <w:rPr>
          <w:rFonts w:cs="Times New Roman"/>
          <w:b/>
          <w:sz w:val="28"/>
          <w:szCs w:val="28"/>
        </w:rPr>
        <w:t xml:space="preserve">действующие </w:t>
      </w:r>
      <w:proofErr w:type="spellStart"/>
      <w:r w:rsidR="003F09B4" w:rsidRPr="00F34624">
        <w:rPr>
          <w:rFonts w:cs="Times New Roman"/>
          <w:b/>
          <w:sz w:val="28"/>
          <w:szCs w:val="28"/>
        </w:rPr>
        <w:t>ортодонтические</w:t>
      </w:r>
      <w:proofErr w:type="spellEnd"/>
      <w:r w:rsidR="003F09B4" w:rsidRPr="00F34624">
        <w:rPr>
          <w:rFonts w:cs="Times New Roman"/>
          <w:b/>
          <w:sz w:val="28"/>
          <w:szCs w:val="28"/>
        </w:rPr>
        <w:t xml:space="preserve"> </w:t>
      </w:r>
      <w:r w:rsidRPr="00F34624">
        <w:rPr>
          <w:rFonts w:cs="Times New Roman"/>
          <w:b/>
          <w:sz w:val="28"/>
          <w:szCs w:val="28"/>
        </w:rPr>
        <w:t>аппараты</w:t>
      </w:r>
      <w:r w:rsidR="001239EF" w:rsidRPr="00F34624">
        <w:rPr>
          <w:rFonts w:cs="Times New Roman"/>
          <w:sz w:val="28"/>
          <w:szCs w:val="28"/>
        </w:rPr>
        <w:t xml:space="preserve"> –</w:t>
      </w:r>
      <w:r w:rsidR="003F09B4" w:rsidRPr="00F34624">
        <w:rPr>
          <w:rFonts w:cs="Times New Roman"/>
          <w:sz w:val="28"/>
          <w:szCs w:val="28"/>
        </w:rPr>
        <w:t xml:space="preserve"> </w:t>
      </w:r>
      <w:proofErr w:type="spellStart"/>
      <w:r w:rsidR="001239EF" w:rsidRPr="00F34624">
        <w:rPr>
          <w:rFonts w:cs="Times New Roman"/>
          <w:sz w:val="28"/>
          <w:szCs w:val="28"/>
        </w:rPr>
        <w:t>ортодонтические</w:t>
      </w:r>
      <w:proofErr w:type="spellEnd"/>
      <w:r w:rsidR="001239EF" w:rsidRPr="00F34624">
        <w:rPr>
          <w:rFonts w:cs="Times New Roman"/>
          <w:sz w:val="28"/>
          <w:szCs w:val="28"/>
        </w:rPr>
        <w:t xml:space="preserve"> аппараты, </w:t>
      </w:r>
      <w:r w:rsidR="00CC5D4E" w:rsidRPr="00F34624">
        <w:rPr>
          <w:rFonts w:cs="Times New Roman"/>
          <w:sz w:val="28"/>
          <w:szCs w:val="28"/>
        </w:rPr>
        <w:t>содержащие в своей конструкции источники механической силы</w:t>
      </w:r>
      <w:r w:rsidR="002D7D09">
        <w:rPr>
          <w:rFonts w:cs="Times New Roman"/>
          <w:sz w:val="28"/>
          <w:szCs w:val="28"/>
        </w:rPr>
        <w:t>.</w:t>
      </w:r>
    </w:p>
    <w:p w14:paraId="06439AA7" w14:textId="580D3E36" w:rsidR="00BF76A3" w:rsidRDefault="00863A19" w:rsidP="00D23304">
      <w:pPr>
        <w:numPr>
          <w:ilvl w:val="0"/>
          <w:numId w:val="12"/>
        </w:num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Функционально</w:t>
      </w:r>
      <w:r w:rsidR="003F09B4" w:rsidRPr="00F34624">
        <w:rPr>
          <w:rFonts w:cs="Times New Roman"/>
          <w:b/>
          <w:sz w:val="28"/>
          <w:szCs w:val="28"/>
        </w:rPr>
        <w:t xml:space="preserve"> </w:t>
      </w:r>
      <w:r w:rsidRPr="00F34624">
        <w:rPr>
          <w:rFonts w:cs="Times New Roman"/>
          <w:b/>
          <w:sz w:val="28"/>
          <w:szCs w:val="28"/>
        </w:rPr>
        <w:t xml:space="preserve">действующие </w:t>
      </w:r>
      <w:proofErr w:type="spellStart"/>
      <w:r w:rsidR="00E3482C" w:rsidRPr="00F34624">
        <w:rPr>
          <w:rFonts w:cs="Times New Roman"/>
          <w:b/>
          <w:sz w:val="28"/>
          <w:szCs w:val="28"/>
        </w:rPr>
        <w:t>ортодонтические</w:t>
      </w:r>
      <w:proofErr w:type="spellEnd"/>
      <w:r w:rsidR="00E3482C" w:rsidRPr="00F34624">
        <w:rPr>
          <w:rFonts w:cs="Times New Roman"/>
          <w:b/>
          <w:sz w:val="28"/>
          <w:szCs w:val="28"/>
        </w:rPr>
        <w:t xml:space="preserve"> </w:t>
      </w:r>
      <w:r w:rsidRPr="00F34624">
        <w:rPr>
          <w:rFonts w:cs="Times New Roman"/>
          <w:b/>
          <w:sz w:val="28"/>
          <w:szCs w:val="28"/>
        </w:rPr>
        <w:t>аппараты</w:t>
      </w:r>
      <w:r w:rsidR="00CC5D4E" w:rsidRPr="00F34624">
        <w:rPr>
          <w:rFonts w:cs="Times New Roman"/>
          <w:sz w:val="28"/>
          <w:szCs w:val="28"/>
        </w:rPr>
        <w:t xml:space="preserve"> - </w:t>
      </w:r>
      <w:proofErr w:type="spellStart"/>
      <w:r w:rsidR="00CC5D4E" w:rsidRPr="00F34624">
        <w:rPr>
          <w:rFonts w:cs="Times New Roman"/>
          <w:sz w:val="28"/>
          <w:szCs w:val="28"/>
        </w:rPr>
        <w:t>ортодонтические</w:t>
      </w:r>
      <w:proofErr w:type="spellEnd"/>
      <w:r w:rsidR="00CC5D4E" w:rsidRPr="00F34624">
        <w:rPr>
          <w:rFonts w:cs="Times New Roman"/>
          <w:sz w:val="28"/>
          <w:szCs w:val="28"/>
        </w:rPr>
        <w:t xml:space="preserve"> аппараты, использующие силу мыш</w:t>
      </w:r>
      <w:bookmarkStart w:id="6" w:name="__RefHeading___doc_1"/>
      <w:bookmarkStart w:id="7" w:name="_Toc18962582"/>
      <w:r w:rsidR="007C7DD4">
        <w:rPr>
          <w:rFonts w:cs="Times New Roman"/>
          <w:sz w:val="28"/>
          <w:szCs w:val="28"/>
        </w:rPr>
        <w:t>ц</w:t>
      </w:r>
      <w:r w:rsidR="002D7D09">
        <w:rPr>
          <w:rFonts w:cs="Times New Roman"/>
          <w:sz w:val="28"/>
          <w:szCs w:val="28"/>
        </w:rPr>
        <w:t>.</w:t>
      </w:r>
    </w:p>
    <w:p w14:paraId="70C9A501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11D521AD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38799754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2BAF552C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006342CB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7B0615FF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3386D6F1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56F0B4CA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6B549008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26267D44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2DA06502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7D4FC641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7875A538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54504E0D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27CF3A8A" w14:textId="77777777" w:rsidR="007C7DD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54059699" w14:textId="77777777" w:rsidR="007C7DD4" w:rsidRPr="00F34624" w:rsidRDefault="007C7DD4" w:rsidP="007C7DD4">
      <w:pPr>
        <w:shd w:val="clear" w:color="auto" w:fill="FFFFFF"/>
        <w:spacing w:before="100" w:after="24" w:line="240" w:lineRule="auto"/>
        <w:jc w:val="left"/>
        <w:textAlignment w:val="baseline"/>
        <w:rPr>
          <w:rFonts w:cs="Times New Roman"/>
          <w:sz w:val="28"/>
          <w:szCs w:val="28"/>
        </w:rPr>
      </w:pPr>
    </w:p>
    <w:p w14:paraId="4BCF919D" w14:textId="77777777" w:rsidR="000414F6" w:rsidRPr="00A06311" w:rsidRDefault="00CB71DA" w:rsidP="00D23304">
      <w:pPr>
        <w:pStyle w:val="afff0"/>
        <w:spacing w:line="240" w:lineRule="auto"/>
        <w:jc w:val="both"/>
        <w:rPr>
          <w:rFonts w:cs="Times New Roman"/>
          <w:szCs w:val="28"/>
          <w:u w:val="single"/>
        </w:rPr>
      </w:pPr>
      <w:r w:rsidRPr="00A06311">
        <w:rPr>
          <w:rFonts w:cs="Times New Roman"/>
          <w:szCs w:val="28"/>
          <w:u w:val="single"/>
        </w:rPr>
        <w:lastRenderedPageBreak/>
        <w:t>1. Краткая информация</w:t>
      </w:r>
      <w:bookmarkEnd w:id="6"/>
      <w:bookmarkEnd w:id="7"/>
    </w:p>
    <w:p w14:paraId="75120495" w14:textId="611B43C4" w:rsidR="00112F62" w:rsidRPr="00A06311" w:rsidRDefault="00B46390" w:rsidP="00D23304">
      <w:pPr>
        <w:pStyle w:val="afb"/>
        <w:spacing w:beforeAutospacing="0" w:afterAutospacing="0" w:line="240" w:lineRule="auto"/>
        <w:textAlignment w:val="baseline"/>
        <w:rPr>
          <w:b/>
          <w:sz w:val="28"/>
          <w:szCs w:val="28"/>
          <w:u w:val="single"/>
        </w:rPr>
      </w:pPr>
      <w:bookmarkStart w:id="8" w:name="_Toc469402330"/>
      <w:bookmarkStart w:id="9" w:name="_Toc468273527"/>
      <w:bookmarkStart w:id="10" w:name="_Toc468273445"/>
      <w:bookmarkStart w:id="11" w:name="_Toc18962583"/>
      <w:bookmarkStart w:id="12" w:name="__RefHeading___doc_2"/>
      <w:bookmarkEnd w:id="8"/>
      <w:bookmarkEnd w:id="9"/>
      <w:bookmarkEnd w:id="10"/>
      <w:r w:rsidRPr="00A06311">
        <w:rPr>
          <w:b/>
          <w:sz w:val="28"/>
          <w:szCs w:val="28"/>
          <w:u w:val="single"/>
        </w:rPr>
        <w:t>1.1 Определение</w:t>
      </w:r>
      <w:bookmarkEnd w:id="11"/>
      <w:r w:rsidR="002464A6">
        <w:rPr>
          <w:b/>
          <w:sz w:val="28"/>
          <w:szCs w:val="28"/>
          <w:u w:val="single"/>
        </w:rPr>
        <w:t xml:space="preserve"> </w:t>
      </w:r>
    </w:p>
    <w:p w14:paraId="4F46AC15" w14:textId="6BCE330D" w:rsidR="00BF76A3" w:rsidRPr="00F34624" w:rsidRDefault="00BF76A3" w:rsidP="00D23304">
      <w:pPr>
        <w:pStyle w:val="afb"/>
        <w:spacing w:beforeAutospacing="0" w:afterAutospacing="0" w:line="24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F3462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881006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Ретенированный</w:t>
      </w:r>
      <w:proofErr w:type="spellEnd"/>
      <w:r w:rsidR="00881006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зуб</w:t>
      </w:r>
      <w:r w:rsidR="00112F62" w:rsidRPr="00F34624">
        <w:rPr>
          <w:rFonts w:eastAsiaTheme="minorEastAsia"/>
          <w:color w:val="000000" w:themeColor="text1"/>
          <w:kern w:val="24"/>
          <w:sz w:val="28"/>
          <w:szCs w:val="28"/>
        </w:rPr>
        <w:t xml:space="preserve"> -</w:t>
      </w:r>
      <w:r w:rsidR="00F55A0A">
        <w:rPr>
          <w:rFonts w:eastAsiaTheme="minorEastAsia"/>
          <w:color w:val="000000" w:themeColor="text1"/>
          <w:kern w:val="24"/>
          <w:sz w:val="28"/>
          <w:szCs w:val="28"/>
        </w:rPr>
        <w:t xml:space="preserve"> зуб, остановившийся в своем прорезывании в челюсти</w:t>
      </w:r>
      <w:r w:rsidR="00B81E70">
        <w:rPr>
          <w:rFonts w:eastAsiaTheme="minorEastAsia"/>
          <w:color w:val="000000" w:themeColor="text1"/>
          <w:kern w:val="24"/>
          <w:sz w:val="28"/>
          <w:szCs w:val="28"/>
        </w:rPr>
        <w:t xml:space="preserve"> [5]</w:t>
      </w:r>
      <w:r w:rsidR="00881006" w:rsidRPr="00881006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r w:rsidR="00112F62" w:rsidRPr="00F3462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65448774" w14:textId="30B403FF" w:rsidR="00B46390" w:rsidRPr="00A06311" w:rsidRDefault="00B46390" w:rsidP="00D23304">
      <w:pPr>
        <w:pStyle w:val="2"/>
        <w:spacing w:line="240" w:lineRule="auto"/>
        <w:ind w:firstLine="0"/>
        <w:rPr>
          <w:sz w:val="28"/>
          <w:szCs w:val="28"/>
        </w:rPr>
      </w:pPr>
      <w:bookmarkStart w:id="13" w:name="_Toc18962584"/>
      <w:r w:rsidRPr="00A06311">
        <w:rPr>
          <w:sz w:val="28"/>
          <w:szCs w:val="28"/>
        </w:rPr>
        <w:t xml:space="preserve">1.2 </w:t>
      </w:r>
      <w:r w:rsidR="00E3482C" w:rsidRPr="00A06311">
        <w:rPr>
          <w:sz w:val="28"/>
          <w:szCs w:val="28"/>
        </w:rPr>
        <w:t xml:space="preserve"> </w:t>
      </w:r>
      <w:r w:rsidRPr="00A06311">
        <w:rPr>
          <w:sz w:val="28"/>
          <w:szCs w:val="28"/>
        </w:rPr>
        <w:t>Этиология и патогенез</w:t>
      </w:r>
      <w:bookmarkEnd w:id="13"/>
      <w:r w:rsidR="00A06311" w:rsidRPr="00A06311">
        <w:rPr>
          <w:sz w:val="28"/>
          <w:szCs w:val="28"/>
        </w:rPr>
        <w:t xml:space="preserve"> заболевания или состояния</w:t>
      </w:r>
    </w:p>
    <w:p w14:paraId="7D50247D" w14:textId="25889699" w:rsidR="00567B88" w:rsidRDefault="00567B88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 w:rsidRPr="00567B88">
        <w:rPr>
          <w:rFonts w:eastAsia="Calibri" w:cs="Times New Roman"/>
          <w:snapToGrid w:val="0"/>
          <w:color w:val="000000"/>
          <w:sz w:val="28"/>
          <w:szCs w:val="28"/>
        </w:rPr>
        <w:t>Этиология ретенции зубов изучена недостаточно. Причины их ретенции различны. Чаще</w:t>
      </w:r>
      <w:r w:rsidR="00A92542">
        <w:rPr>
          <w:rFonts w:eastAsia="Calibri" w:cs="Times New Roman"/>
          <w:snapToGrid w:val="0"/>
          <w:color w:val="000000"/>
          <w:sz w:val="28"/>
          <w:szCs w:val="28"/>
        </w:rPr>
        <w:t xml:space="preserve"> всего это:</w:t>
      </w: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</w:p>
    <w:p w14:paraId="56017CB0" w14:textId="569427CA" w:rsidR="00567B88" w:rsidRDefault="00567B88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наличие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одного или нескольких </w:t>
      </w:r>
      <w:proofErr w:type="spellStart"/>
      <w:r w:rsidRPr="00567B88">
        <w:rPr>
          <w:rFonts w:eastAsia="Calibri" w:cs="Times New Roman"/>
          <w:snapToGrid w:val="0"/>
          <w:color w:val="000000"/>
          <w:sz w:val="28"/>
          <w:szCs w:val="28"/>
        </w:rPr>
        <w:t>сверкомплектных</w:t>
      </w:r>
      <w:proofErr w:type="spellEnd"/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зубов, распол</w:t>
      </w:r>
      <w:r w:rsidR="00A92542">
        <w:rPr>
          <w:rFonts w:eastAsia="Calibri" w:cs="Times New Roman"/>
          <w:snapToGrid w:val="0"/>
          <w:color w:val="000000"/>
          <w:sz w:val="28"/>
          <w:szCs w:val="28"/>
        </w:rPr>
        <w:t>оженных на пути их прорезывания;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</w:p>
    <w:p w14:paraId="1BF435D6" w14:textId="4BE4971B" w:rsidR="00567B88" w:rsidRDefault="00567B88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ранняя потеря отдельных зубов в результате кариеса или </w:t>
      </w:r>
      <w:r w:rsidR="00A92542">
        <w:rPr>
          <w:rFonts w:eastAsia="Calibri" w:cs="Times New Roman"/>
          <w:snapToGrid w:val="0"/>
          <w:color w:val="000000"/>
          <w:sz w:val="28"/>
          <w:szCs w:val="28"/>
        </w:rPr>
        <w:t>его последствий;</w:t>
      </w:r>
    </w:p>
    <w:p w14:paraId="50C75CE6" w14:textId="4E393C52" w:rsidR="00567B88" w:rsidRDefault="00567B88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proofErr w:type="spellStart"/>
      <w:r w:rsidRPr="00567B88">
        <w:rPr>
          <w:rFonts w:eastAsia="Calibri" w:cs="Times New Roman"/>
          <w:snapToGrid w:val="0"/>
          <w:color w:val="000000"/>
          <w:sz w:val="28"/>
          <w:szCs w:val="28"/>
        </w:rPr>
        <w:t>мезиальная</w:t>
      </w:r>
      <w:proofErr w:type="spellEnd"/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мигр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ация позади расположенных зубов;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</w:p>
    <w:p w14:paraId="75CF79AE" w14:textId="6ED4B6DF" w:rsidR="00567B88" w:rsidRDefault="00567B88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отсутствие места в зубном ряду для постоянного 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зуба;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</w:p>
    <w:p w14:paraId="1F63A293" w14:textId="0F1892BC" w:rsidR="00567B88" w:rsidRDefault="00567B88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>наклон соседних в с</w:t>
      </w:r>
      <w:r>
        <w:rPr>
          <w:rFonts w:eastAsia="Calibri" w:cs="Times New Roman"/>
          <w:snapToGrid w:val="0"/>
          <w:color w:val="000000"/>
          <w:sz w:val="28"/>
          <w:szCs w:val="28"/>
        </w:rPr>
        <w:t>торону дефекта п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>осле п</w:t>
      </w:r>
      <w:r>
        <w:rPr>
          <w:rFonts w:eastAsia="Calibri" w:cs="Times New Roman"/>
          <w:snapToGrid w:val="0"/>
          <w:color w:val="000000"/>
          <w:sz w:val="28"/>
          <w:szCs w:val="28"/>
        </w:rPr>
        <w:t>отери отдельных временных зубов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,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что служит препятствием для прорезывания постоянного зуба. 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Н</w:t>
      </w:r>
      <w:r w:rsidR="00857727" w:rsidRPr="00857727">
        <w:rPr>
          <w:rFonts w:eastAsia="Calibri" w:cs="Times New Roman"/>
          <w:snapToGrid w:val="0"/>
          <w:color w:val="000000"/>
          <w:sz w:val="28"/>
          <w:szCs w:val="28"/>
        </w:rPr>
        <w:t>еправильное расположение</w:t>
      </w:r>
      <w:r w:rsidR="002D7D09">
        <w:rPr>
          <w:rFonts w:eastAsia="Calibri" w:cs="Times New Roman"/>
          <w:snapToGrid w:val="0"/>
          <w:color w:val="000000"/>
          <w:sz w:val="28"/>
          <w:szCs w:val="28"/>
        </w:rPr>
        <w:t xml:space="preserve"> РЗ</w:t>
      </w:r>
      <w:r w:rsidR="00857727" w:rsidRPr="00857727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вызывают р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>азличные причины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:</w:t>
      </w:r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</w:p>
    <w:p w14:paraId="120BB565" w14:textId="77777777" w:rsidR="006716C3" w:rsidRDefault="00567B88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proofErr w:type="gramStart"/>
      <w:r w:rsidR="006716C3">
        <w:rPr>
          <w:rFonts w:eastAsia="Calibri" w:cs="Times New Roman"/>
          <w:snapToGrid w:val="0"/>
          <w:color w:val="000000"/>
          <w:sz w:val="28"/>
          <w:szCs w:val="28"/>
        </w:rPr>
        <w:t>неправильное</w:t>
      </w:r>
      <w:proofErr w:type="gramEnd"/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proofErr w:type="spellStart"/>
      <w:r w:rsidRPr="00567B88">
        <w:rPr>
          <w:rFonts w:eastAsia="Calibri" w:cs="Times New Roman"/>
          <w:snapToGrid w:val="0"/>
          <w:color w:val="000000"/>
          <w:sz w:val="28"/>
          <w:szCs w:val="28"/>
        </w:rPr>
        <w:t>отшнуровывание</w:t>
      </w:r>
      <w:proofErr w:type="spellEnd"/>
      <w:r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зачатков зубов в челюсти: в периоде эмбрионального развития; </w:t>
      </w:r>
    </w:p>
    <w:p w14:paraId="63B96303" w14:textId="77777777" w:rsidR="006716C3" w:rsidRDefault="006716C3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наличие уплотненной костной ткани на пути их прорезывания; </w:t>
      </w:r>
    </w:p>
    <w:p w14:paraId="01FEC97A" w14:textId="7164B085" w:rsidR="006716C3" w:rsidRDefault="00BC7984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изменение расположения зачатков в результате хронического воспалительного процесса в области корней временных зубов, а именно их оттеснения грануляционной тканью; </w:t>
      </w:r>
    </w:p>
    <w:p w14:paraId="008B6132" w14:textId="77777777" w:rsidR="006716C3" w:rsidRDefault="006716C3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травматическое повреждение челюстей, вызвавшее смещение зачатков зубов и их неправильное формирование; </w:t>
      </w:r>
    </w:p>
    <w:p w14:paraId="29ADE727" w14:textId="7FE9714E" w:rsidR="006716C3" w:rsidRDefault="006716C3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изменение расположения зачатков по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д давлением развивающейся кисты;</w:t>
      </w:r>
    </w:p>
    <w:p w14:paraId="1085539B" w14:textId="77777777" w:rsidR="00857727" w:rsidRDefault="006716C3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 xml:space="preserve"> при онкологических процессах;</w:t>
      </w:r>
    </w:p>
    <w:p w14:paraId="60406D23" w14:textId="1E9A823C" w:rsidR="006716C3" w:rsidRDefault="00857727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r w:rsidRPr="00857727">
        <w:rPr>
          <w:rFonts w:eastAsia="Calibri" w:cs="Times New Roman"/>
          <w:snapToGrid w:val="0"/>
          <w:color w:val="000000"/>
          <w:sz w:val="28"/>
          <w:szCs w:val="28"/>
        </w:rPr>
        <w:t>наследственная предрасположенность</w:t>
      </w:r>
      <w:r>
        <w:rPr>
          <w:rFonts w:eastAsia="Calibri" w:cs="Times New Roman"/>
          <w:snapToGrid w:val="0"/>
          <w:color w:val="000000"/>
          <w:sz w:val="28"/>
          <w:szCs w:val="28"/>
        </w:rPr>
        <w:t>.</w:t>
      </w:r>
    </w:p>
    <w:p w14:paraId="19B300CB" w14:textId="32A02961" w:rsidR="006716C3" w:rsidRDefault="00857727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-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недоразвитие зубных рядов и челюстей в результате перенесенных болезней в раннем детском возрасте, в частности при рахите; эндокринных нарушениях; гипертиреозе; туберкулезе и др. Те же причины могут вызвать так </w:t>
      </w:r>
      <w:proofErr w:type="gramStart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называемую</w:t>
      </w:r>
      <w:proofErr w:type="gramEnd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proofErr w:type="spellStart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полуретенцию</w:t>
      </w:r>
      <w:proofErr w:type="spellEnd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зубов, т.е. их </w:t>
      </w:r>
      <w:proofErr w:type="spellStart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недопрорезывание</w:t>
      </w:r>
      <w:proofErr w:type="spellEnd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. </w:t>
      </w:r>
    </w:p>
    <w:p w14:paraId="4FAEF39C" w14:textId="4F3E5703" w:rsidR="006716C3" w:rsidRDefault="006716C3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   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При недоразвитии челюстей, плохом гигиеническом содержании полости рта и множественном кариесе в периоде прорезывания первых постоянных моляров может происходить ранняя резорбция дистальных корней вторых временных моляров, раннее выпадение этих зубов, </w:t>
      </w:r>
      <w:proofErr w:type="spellStart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мезиальный</w:t>
      </w:r>
      <w:proofErr w:type="spellEnd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наклон постоянных моляров, что может явиться причиной ретенции вторых </w:t>
      </w:r>
      <w:proofErr w:type="spellStart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премоляров</w:t>
      </w:r>
      <w:proofErr w:type="spellEnd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. Отсутствие трем или их слабая выраженность в конечном периоде временного прикуса является неблагоприятным прогностическим признаком для правильного прорезывания и установления передних зубов в зубные ряды. При таких нарушениях и сопутствующих неблагоприятных условиях</w:t>
      </w:r>
      <w:r w:rsidR="002D7D09">
        <w:rPr>
          <w:rFonts w:eastAsia="Calibri" w:cs="Times New Roman"/>
          <w:snapToGrid w:val="0"/>
          <w:color w:val="000000"/>
          <w:sz w:val="28"/>
          <w:szCs w:val="28"/>
        </w:rPr>
        <w:t xml:space="preserve"> повышается риск ретенции зубов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r w:rsidR="004575F6">
        <w:rPr>
          <w:rFonts w:eastAsia="Calibri" w:cs="Times New Roman"/>
          <w:snapToGrid w:val="0"/>
          <w:color w:val="000000"/>
          <w:sz w:val="28"/>
          <w:szCs w:val="28"/>
        </w:rPr>
        <w:t>[15</w:t>
      </w:r>
      <w:r w:rsidR="00857727">
        <w:rPr>
          <w:rFonts w:eastAsia="Calibri" w:cs="Times New Roman"/>
          <w:snapToGrid w:val="0"/>
          <w:color w:val="000000"/>
          <w:sz w:val="28"/>
          <w:szCs w:val="28"/>
        </w:rPr>
        <w:t>].</w:t>
      </w:r>
    </w:p>
    <w:p w14:paraId="6CB6A109" w14:textId="09D5024B" w:rsidR="006716C3" w:rsidRDefault="00857727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 </w:t>
      </w:r>
      <w:r w:rsidR="006716C3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proofErr w:type="spellStart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>Макродентия</w:t>
      </w:r>
      <w:proofErr w:type="spellEnd"/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, как индивидуальная, так и абсолютная, при узком и длинном лице, приводит к тесному положению зубов, недостатку места в зубной дуге при их прорезывании, что способствует (при других неблагоприятных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lastRenderedPageBreak/>
        <w:t xml:space="preserve">условиях) ретенции зубов. </w:t>
      </w:r>
    </w:p>
    <w:p w14:paraId="66269AE5" w14:textId="3DEBCD9D" w:rsidR="006716C3" w:rsidRDefault="00857727" w:rsidP="00567B88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 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Отсутствие резорбции корня временного зуба при ретенции замещающего его постоянного также является причиной ретенции. </w:t>
      </w:r>
    </w:p>
    <w:p w14:paraId="585C5BEE" w14:textId="538FFAE5" w:rsidR="00567B88" w:rsidRPr="00EB592F" w:rsidRDefault="00857727" w:rsidP="00EB592F">
      <w:pPr>
        <w:widowControl w:val="0"/>
        <w:spacing w:line="240" w:lineRule="auto"/>
        <w:ind w:firstLine="0"/>
        <w:rPr>
          <w:rFonts w:eastAsia="Calibri" w:cs="Times New Roman"/>
          <w:snapToGrid w:val="0"/>
          <w:color w:val="000000"/>
          <w:sz w:val="28"/>
          <w:szCs w:val="28"/>
        </w:rPr>
      </w:pPr>
      <w:r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  <w:r w:rsidR="00567B88" w:rsidRPr="00567B88">
        <w:rPr>
          <w:rFonts w:eastAsia="Calibri" w:cs="Times New Roman"/>
          <w:snapToGrid w:val="0"/>
          <w:color w:val="000000"/>
          <w:sz w:val="28"/>
          <w:szCs w:val="28"/>
        </w:rPr>
        <w:t xml:space="preserve"> </w:t>
      </w:r>
    </w:p>
    <w:p w14:paraId="6A70FEB4" w14:textId="26A99A44" w:rsidR="004F3AD8" w:rsidRPr="00130C80" w:rsidRDefault="004F3AD8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0C80">
        <w:rPr>
          <w:rFonts w:cs="Times New Roman"/>
          <w:sz w:val="28"/>
          <w:szCs w:val="28"/>
        </w:rPr>
        <w:t>Неправильное глотание</w:t>
      </w:r>
      <w:r w:rsidR="00797F77" w:rsidRPr="00130C80">
        <w:rPr>
          <w:rFonts w:cs="Times New Roman"/>
          <w:sz w:val="28"/>
          <w:szCs w:val="28"/>
        </w:rPr>
        <w:t xml:space="preserve"> –</w:t>
      </w:r>
      <w:r w:rsidR="00EB592F">
        <w:rPr>
          <w:rFonts w:cs="Times New Roman"/>
          <w:sz w:val="28"/>
          <w:szCs w:val="28"/>
        </w:rPr>
        <w:t xml:space="preserve"> </w:t>
      </w:r>
      <w:r w:rsidR="00797F77" w:rsidRPr="00130C80">
        <w:rPr>
          <w:rFonts w:cs="Times New Roman"/>
          <w:sz w:val="28"/>
          <w:szCs w:val="28"/>
        </w:rPr>
        <w:t>прокладывание языка между зубами</w:t>
      </w:r>
    </w:p>
    <w:p w14:paraId="0BE83422" w14:textId="40DF7CC1" w:rsidR="004F3AD8" w:rsidRPr="00130C80" w:rsidRDefault="004F3AD8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0C80">
        <w:rPr>
          <w:rFonts w:cs="Times New Roman"/>
          <w:sz w:val="28"/>
          <w:szCs w:val="28"/>
        </w:rPr>
        <w:t>Вредные привычки</w:t>
      </w:r>
      <w:r w:rsidR="00797F77" w:rsidRPr="00130C80">
        <w:rPr>
          <w:rFonts w:cs="Times New Roman"/>
          <w:sz w:val="28"/>
          <w:szCs w:val="28"/>
        </w:rPr>
        <w:t xml:space="preserve">: сосание </w:t>
      </w:r>
      <w:r w:rsidR="00223DD3" w:rsidRPr="00130C80">
        <w:rPr>
          <w:rFonts w:cs="Times New Roman"/>
          <w:sz w:val="28"/>
          <w:szCs w:val="28"/>
        </w:rPr>
        <w:t xml:space="preserve">соски, </w:t>
      </w:r>
      <w:r w:rsidR="00797F77" w:rsidRPr="00130C80">
        <w:rPr>
          <w:rFonts w:cs="Times New Roman"/>
          <w:sz w:val="28"/>
          <w:szCs w:val="28"/>
        </w:rPr>
        <w:t>языка, пальцев, предметов</w:t>
      </w:r>
      <w:r w:rsidR="00223DD3" w:rsidRPr="00130C80">
        <w:rPr>
          <w:rFonts w:cs="Times New Roman"/>
          <w:sz w:val="28"/>
          <w:szCs w:val="28"/>
        </w:rPr>
        <w:t xml:space="preserve">, </w:t>
      </w:r>
    </w:p>
    <w:p w14:paraId="6624AFAD" w14:textId="77777777" w:rsidR="00797F77" w:rsidRPr="00130C80" w:rsidRDefault="00797F77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0C80">
        <w:rPr>
          <w:rFonts w:cs="Times New Roman"/>
          <w:sz w:val="28"/>
          <w:szCs w:val="28"/>
        </w:rPr>
        <w:t>Нарушение носового дыхания</w:t>
      </w:r>
    </w:p>
    <w:p w14:paraId="287469F3" w14:textId="77777777" w:rsidR="00797F77" w:rsidRPr="00130C80" w:rsidRDefault="00797F77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0C80">
        <w:rPr>
          <w:rFonts w:cs="Times New Roman"/>
          <w:sz w:val="28"/>
          <w:szCs w:val="28"/>
        </w:rPr>
        <w:t>Неправильное искусственное вскармливание</w:t>
      </w:r>
    </w:p>
    <w:p w14:paraId="15114A8C" w14:textId="34827A2C" w:rsidR="0026510E" w:rsidRPr="00130C80" w:rsidRDefault="00EB4896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0C80">
        <w:rPr>
          <w:rFonts w:cs="Times New Roman"/>
          <w:sz w:val="28"/>
          <w:szCs w:val="28"/>
        </w:rPr>
        <w:t xml:space="preserve">Травмы </w:t>
      </w:r>
      <w:r w:rsidR="0026510E" w:rsidRPr="00C20B81">
        <w:rPr>
          <w:rFonts w:cs="Times New Roman"/>
          <w:sz w:val="28"/>
          <w:szCs w:val="28"/>
        </w:rPr>
        <w:t>Ч</w:t>
      </w:r>
      <w:r w:rsidRPr="00C20B81">
        <w:rPr>
          <w:rFonts w:cs="Times New Roman"/>
          <w:sz w:val="28"/>
          <w:szCs w:val="28"/>
        </w:rPr>
        <w:t>ЛО</w:t>
      </w:r>
      <w:r w:rsidR="00BC7984" w:rsidRPr="00C20B81">
        <w:rPr>
          <w:rFonts w:cs="Times New Roman"/>
          <w:sz w:val="28"/>
          <w:szCs w:val="28"/>
        </w:rPr>
        <w:t xml:space="preserve"> [27]</w:t>
      </w:r>
    </w:p>
    <w:p w14:paraId="5365AA56" w14:textId="77777777" w:rsidR="0026510E" w:rsidRPr="00130C80" w:rsidRDefault="0026510E" w:rsidP="00D23304">
      <w:pPr>
        <w:pStyle w:val="afd"/>
        <w:numPr>
          <w:ilvl w:val="0"/>
          <w:numId w:val="10"/>
        </w:numPr>
        <w:spacing w:line="240" w:lineRule="auto"/>
        <w:jc w:val="left"/>
        <w:textAlignment w:val="baseline"/>
        <w:rPr>
          <w:rFonts w:cs="Times New Roman"/>
          <w:sz w:val="28"/>
          <w:szCs w:val="28"/>
        </w:rPr>
      </w:pPr>
      <w:r w:rsidRPr="00130C80">
        <w:rPr>
          <w:rFonts w:cs="Times New Roman"/>
          <w:sz w:val="28"/>
          <w:szCs w:val="28"/>
        </w:rPr>
        <w:t>Потеря временных резцов ВЧ в результате травмы, кариеса и его осложнений</w:t>
      </w:r>
    </w:p>
    <w:p w14:paraId="7E447809" w14:textId="77777777" w:rsidR="00797F77" w:rsidRPr="00F34624" w:rsidRDefault="00797F77" w:rsidP="00D23304">
      <w:pPr>
        <w:pStyle w:val="afd"/>
        <w:spacing w:line="240" w:lineRule="auto"/>
        <w:ind w:firstLine="0"/>
        <w:jc w:val="left"/>
        <w:textAlignment w:val="baseline"/>
        <w:rPr>
          <w:rFonts w:cs="Times New Roman"/>
          <w:sz w:val="28"/>
          <w:szCs w:val="28"/>
        </w:rPr>
      </w:pPr>
    </w:p>
    <w:p w14:paraId="23BDE676" w14:textId="050A2814" w:rsidR="00B46390" w:rsidRPr="00A06311" w:rsidRDefault="00B46390" w:rsidP="00D23304">
      <w:pPr>
        <w:pStyle w:val="2"/>
        <w:spacing w:line="240" w:lineRule="auto"/>
        <w:rPr>
          <w:sz w:val="28"/>
          <w:szCs w:val="28"/>
        </w:rPr>
      </w:pPr>
      <w:bookmarkStart w:id="14" w:name="_Toc18962585"/>
      <w:r w:rsidRPr="00A06311">
        <w:rPr>
          <w:sz w:val="28"/>
          <w:szCs w:val="28"/>
        </w:rPr>
        <w:t>1.3 Эпидемиология</w:t>
      </w:r>
      <w:bookmarkEnd w:id="14"/>
      <w:r w:rsidR="00A06311" w:rsidRPr="00A06311">
        <w:rPr>
          <w:sz w:val="28"/>
          <w:szCs w:val="28"/>
        </w:rPr>
        <w:t xml:space="preserve"> заболевания или состояния</w:t>
      </w:r>
    </w:p>
    <w:p w14:paraId="473EF3A4" w14:textId="75E7C800" w:rsidR="00BF76A3" w:rsidRPr="00B81E70" w:rsidRDefault="006716C3" w:rsidP="00D23304">
      <w:pPr>
        <w:spacing w:before="384" w:line="240" w:lineRule="auto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B81E70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>Ретенция зубов</w:t>
      </w:r>
      <w:r w:rsidR="00BF76A3" w:rsidRPr="00B81E70">
        <w:rPr>
          <w:rFonts w:eastAsiaTheme="minorEastAsia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 встречается у</w:t>
      </w:r>
      <w:r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1% - 8</w:t>
      </w:r>
      <w:r w:rsidR="00EE0C62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%</w:t>
      </w:r>
      <w:r w:rsidR="00B81E70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gramStart"/>
      <w:r w:rsidR="00B81E70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и</w:t>
      </w:r>
      <w:r w:rsidR="00BF76A3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з</w:t>
      </w:r>
      <w:proofErr w:type="gramEnd"/>
      <w:r w:rsidR="00BF76A3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нуждающихся в </w:t>
      </w:r>
      <w:proofErr w:type="spellStart"/>
      <w:r w:rsidR="00BF76A3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ортодонтическом</w:t>
      </w:r>
      <w:proofErr w:type="spellEnd"/>
      <w:r w:rsidR="00BF76A3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лечении </w:t>
      </w:r>
      <w:r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– от 4</w:t>
      </w:r>
      <w:r w:rsidR="006E3AF3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,5% до</w:t>
      </w:r>
      <w:r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19</w:t>
      </w:r>
      <w:r w:rsidR="00BF76A3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,8%</w:t>
      </w:r>
      <w:r w:rsidR="00EB592F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8B0BC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[11, 15, 20, 23</w:t>
      </w:r>
      <w:r w:rsidR="00B81E70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]. </w:t>
      </w:r>
      <w:r w:rsidR="00EE0C62" w:rsidRPr="00B81E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0C62" w:rsidRPr="00B81E7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</w:p>
    <w:p w14:paraId="5515ABF3" w14:textId="77777777" w:rsidR="007A2420" w:rsidRPr="00F34624" w:rsidRDefault="007A2420" w:rsidP="00D23304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3B726D28" w14:textId="5D54E452" w:rsidR="00B46390" w:rsidRPr="00A06311" w:rsidRDefault="00B46390" w:rsidP="00D23304">
      <w:pPr>
        <w:pStyle w:val="2"/>
        <w:spacing w:line="240" w:lineRule="auto"/>
        <w:rPr>
          <w:sz w:val="28"/>
          <w:szCs w:val="28"/>
        </w:rPr>
      </w:pPr>
      <w:bookmarkStart w:id="15" w:name="_Toc18962586"/>
      <w:r w:rsidRPr="00A06311">
        <w:rPr>
          <w:sz w:val="28"/>
          <w:szCs w:val="28"/>
        </w:rPr>
        <w:t xml:space="preserve">1.4 </w:t>
      </w:r>
      <w:r w:rsidR="00A06311" w:rsidRPr="00A06311">
        <w:rPr>
          <w:sz w:val="28"/>
          <w:szCs w:val="28"/>
        </w:rPr>
        <w:t>Особенности кодирования</w:t>
      </w:r>
      <w:r w:rsidRPr="00A06311">
        <w:rPr>
          <w:sz w:val="28"/>
          <w:szCs w:val="28"/>
        </w:rPr>
        <w:t xml:space="preserve"> по МКБ 10</w:t>
      </w:r>
      <w:bookmarkEnd w:id="15"/>
    </w:p>
    <w:p w14:paraId="2FD2763E" w14:textId="77777777" w:rsidR="00ED599E" w:rsidRPr="00F34624" w:rsidRDefault="00ED599E" w:rsidP="00D23304">
      <w:pPr>
        <w:framePr w:hSpace="180" w:wrap="around" w:vAnchor="page" w:hAnchor="margin" w:xAlign="right" w:y="3781"/>
        <w:spacing w:before="100" w:beforeAutospacing="1" w:after="100" w:afterAutospacing="1" w:line="240" w:lineRule="auto"/>
        <w:ind w:left="720" w:firstLine="0"/>
        <w:jc w:val="left"/>
        <w:outlineLvl w:val="0"/>
        <w:rPr>
          <w:rFonts w:eastAsia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380EF2C7" w14:textId="77777777" w:rsidR="00ED599E" w:rsidRPr="00F34624" w:rsidRDefault="00223DD3" w:rsidP="00D23304">
      <w:pPr>
        <w:pStyle w:val="2"/>
        <w:spacing w:line="240" w:lineRule="auto"/>
        <w:rPr>
          <w:rFonts w:eastAsia="Times New Roman"/>
          <w:bCs/>
          <w:color w:val="000000"/>
          <w:kern w:val="36"/>
          <w:sz w:val="28"/>
          <w:szCs w:val="28"/>
          <w:u w:val="none"/>
          <w:lang w:eastAsia="ru-RU"/>
        </w:rPr>
      </w:pPr>
      <w:r w:rsidRPr="00F34624">
        <w:rPr>
          <w:sz w:val="28"/>
          <w:szCs w:val="28"/>
          <w:u w:val="none"/>
        </w:rPr>
        <w:t xml:space="preserve">К07     </w:t>
      </w:r>
      <w:r w:rsidR="00ED599E" w:rsidRPr="00F34624">
        <w:rPr>
          <w:rFonts w:eastAsia="Times New Roman"/>
          <w:bCs/>
          <w:color w:val="000000"/>
          <w:kern w:val="36"/>
          <w:sz w:val="28"/>
          <w:szCs w:val="28"/>
          <w:u w:val="none"/>
          <w:lang w:eastAsia="ru-RU"/>
        </w:rPr>
        <w:t>Челюстно-лицевые аномалии [включая аномалии прикуса]</w:t>
      </w:r>
    </w:p>
    <w:p w14:paraId="3084965C" w14:textId="4C9CA498" w:rsidR="00ED599E" w:rsidRPr="00F34624" w:rsidRDefault="006716C3" w:rsidP="00D23304">
      <w:pPr>
        <w:spacing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К01</w:t>
      </w:r>
      <w:r w:rsidR="00ED599E" w:rsidRPr="00F34624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0</w:t>
      </w:r>
      <w:r w:rsidR="00ED599E" w:rsidRPr="00F34624">
        <w:rPr>
          <w:rFonts w:cs="Times New Roman"/>
          <w:b/>
          <w:sz w:val="28"/>
          <w:szCs w:val="28"/>
        </w:rPr>
        <w:t xml:space="preserve">  </w:t>
      </w:r>
      <w:r w:rsidR="005D6364"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Аномалии соотнош</w:t>
      </w:r>
      <w:r w:rsidR="00ED599E" w:rsidRPr="00F3462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ений зубных дуг</w:t>
      </w:r>
    </w:p>
    <w:p w14:paraId="698907A2" w14:textId="0D602A25" w:rsidR="00ED599E" w:rsidRPr="001350A6" w:rsidRDefault="0087693A" w:rsidP="00D23304">
      <w:pPr>
        <w:spacing w:line="240" w:lineRule="auto"/>
        <w:rPr>
          <w:rFonts w:cs="Times New Roman"/>
          <w:b/>
          <w:sz w:val="28"/>
          <w:szCs w:val="28"/>
        </w:rPr>
      </w:pPr>
      <w:proofErr w:type="spellStart"/>
      <w:r w:rsidRPr="001350A6">
        <w:rPr>
          <w:rFonts w:cs="Times New Roman"/>
          <w:b/>
          <w:sz w:val="28"/>
          <w:szCs w:val="28"/>
        </w:rPr>
        <w:t>Ретенированные</w:t>
      </w:r>
      <w:proofErr w:type="spellEnd"/>
      <w:r w:rsidRPr="001350A6">
        <w:rPr>
          <w:rFonts w:cs="Times New Roman"/>
          <w:b/>
          <w:sz w:val="28"/>
          <w:szCs w:val="28"/>
        </w:rPr>
        <w:t xml:space="preserve"> зубы</w:t>
      </w:r>
    </w:p>
    <w:p w14:paraId="0F7E91E3" w14:textId="77777777" w:rsidR="00DE134D" w:rsidRPr="001350A6" w:rsidRDefault="00DE134D" w:rsidP="00D23304">
      <w:pPr>
        <w:spacing w:line="240" w:lineRule="auto"/>
        <w:rPr>
          <w:rFonts w:cs="Times New Roman"/>
          <w:b/>
          <w:sz w:val="28"/>
          <w:szCs w:val="28"/>
        </w:rPr>
      </w:pPr>
    </w:p>
    <w:p w14:paraId="48F6C53E" w14:textId="1CC7FBAD" w:rsidR="005D0AF0" w:rsidRPr="00A06311" w:rsidRDefault="005D0AF0" w:rsidP="00D23304">
      <w:pPr>
        <w:spacing w:line="240" w:lineRule="auto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 w:rsidRPr="00A06311">
        <w:rPr>
          <w:rFonts w:cs="Times New Roman"/>
          <w:b/>
          <w:sz w:val="28"/>
          <w:szCs w:val="28"/>
          <w:u w:val="single"/>
        </w:rPr>
        <w:t>1.5. Классификация</w:t>
      </w:r>
      <w:r w:rsidR="00A06311" w:rsidRPr="00A06311">
        <w:rPr>
          <w:rFonts w:cs="Times New Roman"/>
          <w:b/>
          <w:sz w:val="28"/>
          <w:szCs w:val="28"/>
          <w:u w:val="single"/>
        </w:rPr>
        <w:t xml:space="preserve"> заболевания или состояния</w:t>
      </w:r>
    </w:p>
    <w:p w14:paraId="49BC347E" w14:textId="77777777" w:rsidR="006E3AF3" w:rsidRPr="00F34624" w:rsidRDefault="006E3AF3" w:rsidP="00D23304">
      <w:pPr>
        <w:pStyle w:val="a1"/>
        <w:spacing w:before="0" w:line="240" w:lineRule="auto"/>
        <w:ind w:firstLine="0"/>
        <w:rPr>
          <w:rFonts w:eastAsia="Times New Roman"/>
          <w:b w:val="0"/>
          <w:bCs/>
          <w:sz w:val="28"/>
          <w:szCs w:val="28"/>
          <w:lang w:eastAsia="ru-RU"/>
        </w:rPr>
      </w:pPr>
    </w:p>
    <w:p w14:paraId="5436969F" w14:textId="24446CDA" w:rsidR="007A2420" w:rsidRPr="00F34624" w:rsidRDefault="001350A6" w:rsidP="00D23304">
      <w:pPr>
        <w:pStyle w:val="4"/>
        <w:spacing w:before="0" w:line="240" w:lineRule="auto"/>
        <w:jc w:val="both"/>
        <w:rPr>
          <w:rFonts w:ascii="Times New Roman" w:hAnsi="Times New Roman" w:cs="Times New Roman"/>
          <w:i w:val="0"/>
          <w:color w:val="00000A"/>
          <w:sz w:val="28"/>
          <w:szCs w:val="28"/>
        </w:rPr>
      </w:pPr>
      <w:r>
        <w:rPr>
          <w:rFonts w:ascii="Times New Roman" w:hAnsi="Times New Roman" w:cs="Times New Roman"/>
          <w:i w:val="0"/>
          <w:color w:val="00000A"/>
          <w:sz w:val="28"/>
          <w:szCs w:val="28"/>
        </w:rPr>
        <w:t>1.5.1</w:t>
      </w:r>
      <w:proofErr w:type="gramStart"/>
      <w:r w:rsidR="007A2420" w:rsidRPr="00F34624">
        <w:rPr>
          <w:rFonts w:ascii="Times New Roman" w:hAnsi="Times New Roman" w:cs="Times New Roman"/>
          <w:i w:val="0"/>
          <w:color w:val="00000A"/>
          <w:sz w:val="28"/>
          <w:szCs w:val="28"/>
        </w:rPr>
        <w:t xml:space="preserve"> </w:t>
      </w:r>
      <w:r w:rsidR="00392FAD">
        <w:rPr>
          <w:rFonts w:ascii="Times New Roman" w:hAnsi="Times New Roman" w:cs="Times New Roman"/>
          <w:i w:val="0"/>
          <w:color w:val="00000A"/>
          <w:sz w:val="28"/>
          <w:szCs w:val="28"/>
        </w:rPr>
        <w:t>П</w:t>
      </w:r>
      <w:proofErr w:type="gramEnd"/>
      <w:r w:rsidR="00392FAD">
        <w:rPr>
          <w:rFonts w:ascii="Times New Roman" w:hAnsi="Times New Roman" w:cs="Times New Roman"/>
          <w:i w:val="0"/>
          <w:color w:val="00000A"/>
          <w:sz w:val="28"/>
          <w:szCs w:val="28"/>
        </w:rPr>
        <w:t xml:space="preserve">о выраженности угла наклона </w:t>
      </w:r>
      <w:proofErr w:type="spellStart"/>
      <w:r w:rsidR="00392FAD">
        <w:rPr>
          <w:rFonts w:ascii="Times New Roman" w:hAnsi="Times New Roman" w:cs="Times New Roman"/>
          <w:i w:val="0"/>
          <w:color w:val="00000A"/>
          <w:sz w:val="28"/>
          <w:szCs w:val="28"/>
        </w:rPr>
        <w:t>ретенированных</w:t>
      </w:r>
      <w:proofErr w:type="spellEnd"/>
      <w:r w:rsidR="00392FAD">
        <w:rPr>
          <w:rFonts w:ascii="Times New Roman" w:hAnsi="Times New Roman" w:cs="Times New Roman"/>
          <w:i w:val="0"/>
          <w:color w:val="00000A"/>
          <w:sz w:val="28"/>
          <w:szCs w:val="28"/>
        </w:rPr>
        <w:t xml:space="preserve"> зубов</w:t>
      </w:r>
      <w:r w:rsidR="00C64AE5">
        <w:rPr>
          <w:rFonts w:ascii="Times New Roman" w:hAnsi="Times New Roman" w:cs="Times New Roman"/>
          <w:i w:val="0"/>
          <w:color w:val="00000A"/>
          <w:sz w:val="28"/>
          <w:szCs w:val="28"/>
        </w:rPr>
        <w:t xml:space="preserve"> выделяют 3 степени</w:t>
      </w:r>
      <w:r w:rsidR="00797F77" w:rsidRPr="00F34624">
        <w:rPr>
          <w:rFonts w:ascii="Times New Roman" w:hAnsi="Times New Roman" w:cs="Times New Roman"/>
          <w:i w:val="0"/>
          <w:color w:val="00000A"/>
          <w:sz w:val="28"/>
          <w:szCs w:val="28"/>
        </w:rPr>
        <w:t>:</w:t>
      </w:r>
    </w:p>
    <w:p w14:paraId="2509194C" w14:textId="77777777" w:rsidR="00392FAD" w:rsidRDefault="00315FF5" w:rsidP="00EB592F">
      <w:pPr>
        <w:spacing w:line="240" w:lineRule="auto"/>
        <w:ind w:firstLine="0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val="en-US" w:eastAsia="ru-RU"/>
        </w:rPr>
        <w:t>I</w:t>
      </w:r>
      <w:r w:rsidR="00223DD3" w:rsidRPr="00F34624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степень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92FAD" w:rsidRPr="00392FAD">
        <w:rPr>
          <w:rFonts w:eastAsia="Times New Roman" w:cs="Times New Roman"/>
          <w:sz w:val="26"/>
          <w:szCs w:val="26"/>
          <w:lang w:eastAsia="ru-RU"/>
        </w:rPr>
        <w:t xml:space="preserve">наклона продольных осей комплектных </w:t>
      </w:r>
      <w:proofErr w:type="spellStart"/>
      <w:r w:rsidR="00392FAD" w:rsidRPr="00392FAD">
        <w:rPr>
          <w:rFonts w:eastAsia="Times New Roman" w:cs="Times New Roman"/>
          <w:sz w:val="26"/>
          <w:szCs w:val="26"/>
          <w:lang w:eastAsia="ru-RU"/>
        </w:rPr>
        <w:t>ретенированных</w:t>
      </w:r>
      <w:proofErr w:type="spellEnd"/>
      <w:r w:rsidR="00392FAD" w:rsidRPr="00392FAD">
        <w:rPr>
          <w:rFonts w:eastAsia="Times New Roman" w:cs="Times New Roman"/>
          <w:sz w:val="26"/>
          <w:szCs w:val="26"/>
          <w:lang w:eastAsia="ru-RU"/>
        </w:rPr>
        <w:t xml:space="preserve"> зубов к горизонтальной линии (передних) или к </w:t>
      </w:r>
      <w:proofErr w:type="spellStart"/>
      <w:r w:rsidR="00392FAD" w:rsidRPr="00392FAD">
        <w:rPr>
          <w:rFonts w:eastAsia="Times New Roman" w:cs="Times New Roman"/>
          <w:sz w:val="26"/>
          <w:szCs w:val="26"/>
          <w:lang w:eastAsia="ru-RU"/>
        </w:rPr>
        <w:t>окклюзионной</w:t>
      </w:r>
      <w:proofErr w:type="spellEnd"/>
      <w:r w:rsidR="00392FAD" w:rsidRPr="00392FAD">
        <w:rPr>
          <w:rFonts w:eastAsia="Times New Roman" w:cs="Times New Roman"/>
          <w:sz w:val="26"/>
          <w:szCs w:val="26"/>
          <w:lang w:eastAsia="ru-RU"/>
        </w:rPr>
        <w:t xml:space="preserve"> плоскости (боковых): – до 105°; </w:t>
      </w:r>
    </w:p>
    <w:p w14:paraId="7AC84328" w14:textId="77777777" w:rsidR="00392FAD" w:rsidRDefault="00392FAD" w:rsidP="00D23304">
      <w:pPr>
        <w:spacing w:line="240" w:lineRule="auto"/>
        <w:ind w:firstLine="0"/>
        <w:jc w:val="left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392FAD">
        <w:rPr>
          <w:rFonts w:eastAsia="Times New Roman" w:cs="Times New Roman"/>
          <w:b/>
          <w:sz w:val="26"/>
          <w:szCs w:val="26"/>
          <w:lang w:val="en-US" w:eastAsia="ru-RU"/>
        </w:rPr>
        <w:t>II</w:t>
      </w:r>
      <w:r w:rsidRPr="00392FAD">
        <w:rPr>
          <w:rFonts w:eastAsia="Times New Roman" w:cs="Times New Roman"/>
          <w:b/>
          <w:sz w:val="26"/>
          <w:szCs w:val="26"/>
          <w:lang w:eastAsia="ru-RU"/>
        </w:rPr>
        <w:t xml:space="preserve"> степень</w:t>
      </w:r>
      <w:r w:rsidRPr="00392FAD">
        <w:rPr>
          <w:rFonts w:eastAsia="Times New Roman" w:cs="Times New Roman"/>
          <w:sz w:val="26"/>
          <w:szCs w:val="26"/>
          <w:lang w:eastAsia="ru-RU"/>
        </w:rPr>
        <w:t xml:space="preserve"> – от 105° до 120°;</w:t>
      </w:r>
    </w:p>
    <w:p w14:paraId="5C80A25D" w14:textId="77777777" w:rsidR="00392FAD" w:rsidRDefault="00392FAD" w:rsidP="00D23304">
      <w:pPr>
        <w:spacing w:line="240" w:lineRule="auto"/>
        <w:ind w:firstLine="0"/>
        <w:jc w:val="left"/>
        <w:textAlignment w:val="baseline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392FAD">
        <w:rPr>
          <w:rFonts w:eastAsia="Times New Roman" w:cs="Times New Roman"/>
          <w:b/>
          <w:sz w:val="26"/>
          <w:szCs w:val="26"/>
          <w:lang w:val="en-US" w:eastAsia="ru-RU"/>
        </w:rPr>
        <w:t>III</w:t>
      </w:r>
      <w:r w:rsidRPr="00392FAD">
        <w:rPr>
          <w:rFonts w:eastAsia="Times New Roman" w:cs="Times New Roman"/>
          <w:b/>
          <w:sz w:val="26"/>
          <w:szCs w:val="26"/>
          <w:lang w:eastAsia="ru-RU"/>
        </w:rPr>
        <w:t xml:space="preserve"> степень</w:t>
      </w:r>
      <w:r w:rsidRPr="00392FAD">
        <w:rPr>
          <w:rFonts w:eastAsia="Times New Roman" w:cs="Times New Roman"/>
          <w:sz w:val="26"/>
          <w:szCs w:val="26"/>
          <w:lang w:eastAsia="ru-RU"/>
        </w:rPr>
        <w:t xml:space="preserve"> – более 120°.</w:t>
      </w:r>
      <w:proofErr w:type="gram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</w:t>
      </w:r>
    </w:p>
    <w:p w14:paraId="76010AE2" w14:textId="77777777" w:rsidR="00C64AE5" w:rsidRDefault="00392FAD" w:rsidP="00EB592F">
      <w:pPr>
        <w:spacing w:line="240" w:lineRule="auto"/>
        <w:ind w:firstLine="0"/>
        <w:textAlignment w:val="baseline"/>
        <w:rPr>
          <w:rFonts w:eastAsia="Times New Roman" w:cs="Times New Roman"/>
          <w:sz w:val="26"/>
          <w:szCs w:val="26"/>
          <w:lang w:eastAsia="ru-RU"/>
        </w:rPr>
      </w:pPr>
      <w:r w:rsidRPr="00C64AE5">
        <w:rPr>
          <w:rFonts w:eastAsia="Times New Roman" w:cs="Times New Roman"/>
          <w:b/>
          <w:sz w:val="26"/>
          <w:szCs w:val="26"/>
          <w:lang w:eastAsia="ru-RU"/>
        </w:rPr>
        <w:t>Уровни расположения</w:t>
      </w:r>
      <w:r w:rsidRPr="00392FAD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392FAD">
        <w:rPr>
          <w:rFonts w:eastAsia="Times New Roman" w:cs="Times New Roman"/>
          <w:sz w:val="26"/>
          <w:szCs w:val="26"/>
          <w:lang w:eastAsia="ru-RU"/>
        </w:rPr>
        <w:t>ретенированных</w:t>
      </w:r>
      <w:proofErr w:type="spell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зубов в альвеолярном отростке верхней челюсти определяют, проведя 2 горизонтальные линии: через точки </w:t>
      </w:r>
      <w:r w:rsidRPr="00392FAD">
        <w:rPr>
          <w:rFonts w:eastAsia="Times New Roman" w:cs="Times New Roman"/>
          <w:sz w:val="26"/>
          <w:szCs w:val="26"/>
          <w:lang w:val="en-US" w:eastAsia="ru-RU"/>
        </w:rPr>
        <w:t>ANS</w:t>
      </w:r>
      <w:r w:rsidRPr="00392FAD">
        <w:rPr>
          <w:rFonts w:eastAsia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392FAD">
        <w:rPr>
          <w:rFonts w:eastAsia="Times New Roman" w:cs="Times New Roman"/>
          <w:sz w:val="26"/>
          <w:szCs w:val="26"/>
          <w:lang w:val="en-US" w:eastAsia="ru-RU"/>
        </w:rPr>
        <w:t>Pr</w:t>
      </w:r>
      <w:proofErr w:type="spell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(</w:t>
      </w:r>
      <w:proofErr w:type="spellStart"/>
      <w:r w:rsidRPr="00392FAD">
        <w:rPr>
          <w:rFonts w:eastAsia="Times New Roman" w:cs="Times New Roman"/>
          <w:sz w:val="26"/>
          <w:szCs w:val="26"/>
          <w:lang w:eastAsia="ru-RU"/>
        </w:rPr>
        <w:t>простион</w:t>
      </w:r>
      <w:proofErr w:type="spell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– наиболее передняя точка альвеолярного гребня верхней челюсти в медианном сечении при ориентации черепа по франкфуртской горизонтали). Пространство между этими линиями делят по горизонтали на 4 равные части (поля).</w:t>
      </w:r>
    </w:p>
    <w:p w14:paraId="3106C1D1" w14:textId="0FA7ABC2" w:rsidR="00392FAD" w:rsidRDefault="00392FAD" w:rsidP="00EB592F">
      <w:pPr>
        <w:spacing w:line="240" w:lineRule="auto"/>
        <w:ind w:firstLine="0"/>
        <w:textAlignment w:val="baseline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  <w:r w:rsidRPr="00C64AE5">
        <w:rPr>
          <w:rFonts w:eastAsia="Times New Roman" w:cs="Times New Roman"/>
          <w:b/>
          <w:sz w:val="26"/>
          <w:szCs w:val="26"/>
          <w:lang w:eastAsia="ru-RU"/>
        </w:rPr>
        <w:t xml:space="preserve">Глубину (уровень) расположения </w:t>
      </w:r>
      <w:proofErr w:type="spellStart"/>
      <w:r w:rsidRPr="00C64AE5">
        <w:rPr>
          <w:rFonts w:eastAsia="Times New Roman" w:cs="Times New Roman"/>
          <w:b/>
          <w:sz w:val="26"/>
          <w:szCs w:val="26"/>
          <w:lang w:eastAsia="ru-RU"/>
        </w:rPr>
        <w:t>ретенированных</w:t>
      </w:r>
      <w:proofErr w:type="spellEnd"/>
      <w:r w:rsidRPr="00C64AE5">
        <w:rPr>
          <w:rFonts w:eastAsia="Times New Roman" w:cs="Times New Roman"/>
          <w:b/>
          <w:sz w:val="26"/>
          <w:szCs w:val="26"/>
          <w:lang w:eastAsia="ru-RU"/>
        </w:rPr>
        <w:t xml:space="preserve"> зубов определяют по нахождению режущих краев резцов и бугров клыков в одном из названных полей.</w:t>
      </w:r>
      <w:r w:rsidRPr="00392FAD">
        <w:rPr>
          <w:rFonts w:eastAsia="Times New Roman" w:cs="Times New Roman"/>
          <w:sz w:val="26"/>
          <w:szCs w:val="26"/>
          <w:lang w:eastAsia="ru-RU"/>
        </w:rPr>
        <w:t xml:space="preserve"> Наиболее неблагоприятным для прогноза </w:t>
      </w:r>
      <w:proofErr w:type="spellStart"/>
      <w:r w:rsidRPr="00392FAD">
        <w:rPr>
          <w:rFonts w:eastAsia="Times New Roman" w:cs="Times New Roman"/>
          <w:sz w:val="26"/>
          <w:szCs w:val="26"/>
          <w:lang w:eastAsia="ru-RU"/>
        </w:rPr>
        <w:t>ортодонтического</w:t>
      </w:r>
      <w:proofErr w:type="spell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лечения является положение </w:t>
      </w:r>
      <w:proofErr w:type="spellStart"/>
      <w:r w:rsidRPr="00392FAD">
        <w:rPr>
          <w:rFonts w:eastAsia="Times New Roman" w:cs="Times New Roman"/>
          <w:sz w:val="26"/>
          <w:szCs w:val="26"/>
          <w:lang w:eastAsia="ru-RU"/>
        </w:rPr>
        <w:t>ретенированных</w:t>
      </w:r>
      <w:proofErr w:type="spell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зубов на двух верхних уровнях. При </w:t>
      </w:r>
      <w:r w:rsidRPr="00392FAD">
        <w:rPr>
          <w:rFonts w:eastAsia="Times New Roman" w:cs="Times New Roman"/>
          <w:sz w:val="26"/>
          <w:szCs w:val="26"/>
          <w:lang w:eastAsia="ru-RU"/>
        </w:rPr>
        <w:lastRenderedPageBreak/>
        <w:t xml:space="preserve">необходимости выполняют компьютерную томографию. </w:t>
      </w:r>
      <w:proofErr w:type="gramStart"/>
      <w:r w:rsidRPr="00392FAD">
        <w:rPr>
          <w:rFonts w:eastAsia="Times New Roman" w:cs="Times New Roman"/>
          <w:sz w:val="26"/>
          <w:szCs w:val="26"/>
          <w:lang w:eastAsia="ru-RU"/>
        </w:rPr>
        <w:t xml:space="preserve">На компьютерных </w:t>
      </w:r>
      <w:proofErr w:type="spellStart"/>
      <w:r w:rsidRPr="00392FAD">
        <w:rPr>
          <w:rFonts w:eastAsia="Times New Roman" w:cs="Times New Roman"/>
          <w:sz w:val="26"/>
          <w:szCs w:val="26"/>
          <w:lang w:eastAsia="ru-RU"/>
        </w:rPr>
        <w:t>томограммах</w:t>
      </w:r>
      <w:proofErr w:type="spell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проводят детализацию расположения </w:t>
      </w:r>
      <w:proofErr w:type="spellStart"/>
      <w:r w:rsidRPr="00392FAD">
        <w:rPr>
          <w:rFonts w:eastAsia="Times New Roman" w:cs="Times New Roman"/>
          <w:sz w:val="26"/>
          <w:szCs w:val="26"/>
          <w:lang w:eastAsia="ru-RU"/>
        </w:rPr>
        <w:t>ретенированных</w:t>
      </w:r>
      <w:proofErr w:type="spellEnd"/>
      <w:r w:rsidRPr="00392FAD">
        <w:rPr>
          <w:rFonts w:eastAsia="Times New Roman" w:cs="Times New Roman"/>
          <w:sz w:val="26"/>
          <w:szCs w:val="26"/>
          <w:lang w:eastAsia="ru-RU"/>
        </w:rPr>
        <w:t xml:space="preserve"> зубов.</w:t>
      </w:r>
      <w:r w:rsidR="00223DD3"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gramEnd"/>
    </w:p>
    <w:p w14:paraId="5AEBA894" w14:textId="77777777" w:rsidR="003F2DF3" w:rsidRPr="00F34624" w:rsidRDefault="003F2DF3" w:rsidP="00D23304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508C9E0B" w14:textId="3F0EE62D" w:rsidR="00B46390" w:rsidRPr="00A06311" w:rsidRDefault="00B46390" w:rsidP="00D23304">
      <w:pPr>
        <w:pStyle w:val="2"/>
        <w:spacing w:line="240" w:lineRule="auto"/>
        <w:ind w:firstLine="0"/>
        <w:rPr>
          <w:sz w:val="28"/>
          <w:szCs w:val="28"/>
        </w:rPr>
      </w:pPr>
      <w:bookmarkStart w:id="16" w:name="_Toc18962588"/>
      <w:r w:rsidRPr="00A06311">
        <w:rPr>
          <w:sz w:val="28"/>
          <w:szCs w:val="28"/>
        </w:rPr>
        <w:t>1.6 Клиническая картина</w:t>
      </w:r>
      <w:bookmarkEnd w:id="16"/>
      <w:r w:rsidR="00A06311" w:rsidRPr="00A06311">
        <w:rPr>
          <w:sz w:val="28"/>
          <w:szCs w:val="28"/>
        </w:rPr>
        <w:t xml:space="preserve"> заболевания или состояния</w:t>
      </w:r>
    </w:p>
    <w:p w14:paraId="0068B408" w14:textId="77777777" w:rsidR="00ED39AB" w:rsidRPr="00ED39AB" w:rsidRDefault="00ED39AB" w:rsidP="00ED39AB">
      <w:pPr>
        <w:spacing w:line="240" w:lineRule="auto"/>
        <w:ind w:firstLine="0"/>
        <w:rPr>
          <w:rFonts w:eastAsia="Times New Roman" w:cs="Times New Roman"/>
          <w:sz w:val="26"/>
          <w:szCs w:val="26"/>
          <w:lang w:eastAsia="ru-RU"/>
        </w:rPr>
      </w:pPr>
      <w:r w:rsidRPr="00ED39AB">
        <w:rPr>
          <w:rFonts w:eastAsia="Times New Roman" w:cs="Times New Roman"/>
          <w:sz w:val="26"/>
          <w:szCs w:val="26"/>
          <w:lang w:eastAsia="ru-RU"/>
        </w:rPr>
        <w:t xml:space="preserve">        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Ретенированными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бывают как сверхкомплектные зубы, так и постоянные комплектные; крайне редко наблюдается ретенция отдельных временных зубов. Для раннего выявления признаков ретенции зубов необходимо тщательно обследовать пациентов, изучить размеры зубов и зубных рядов, нарушения прикуса, сопоставить полученные данные с особенностями формирования лица, что обеспечивает более точную диагностику. Для планирования и прогнозирования результатов лечения важно уточнять глубину залегания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ретенированного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зуба по отношению к вершине альвеолярного отростка. Эти сведения в сочетании с определением степени формирования верхушек корней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ретенированных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зубов важны для определения прогноза лечебных мероприятий. Сравнивают степень формирования корней одноименных зубов на обеих половинах одной челюсти. Если верхушки корней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ретенированного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зуба еще не полностью сформированы, то прогноз лечения более благоприятный, чем после завершения их формирования.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Ортопантомограммы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челюстей используют для изучения углов наклона продольных осей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ретенированных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и соседних зубов в переднем участке по отношению к срединной плоскости лицевого отдела черепа. Углы наклона продольных осей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премоляров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и моляров изучают по отношению к основанию челюстей. Сверхкомплектные зубы, как прорезавшиеся, так и </w:t>
      </w:r>
      <w:proofErr w:type="spellStart"/>
      <w:r w:rsidRPr="00ED39AB">
        <w:rPr>
          <w:rFonts w:eastAsia="Times New Roman" w:cs="Times New Roman"/>
          <w:sz w:val="26"/>
          <w:szCs w:val="26"/>
          <w:lang w:eastAsia="ru-RU"/>
        </w:rPr>
        <w:t>ретенированные</w:t>
      </w:r>
      <w:proofErr w:type="spellEnd"/>
      <w:r w:rsidRPr="00ED39AB">
        <w:rPr>
          <w:rFonts w:eastAsia="Times New Roman" w:cs="Times New Roman"/>
          <w:sz w:val="26"/>
          <w:szCs w:val="26"/>
          <w:lang w:eastAsia="ru-RU"/>
        </w:rPr>
        <w:t xml:space="preserve"> обычно вызывают нарушения формирования зубных рядов. </w:t>
      </w:r>
    </w:p>
    <w:p w14:paraId="47ED69A5" w14:textId="77777777" w:rsidR="006E3AF3" w:rsidRPr="00F34624" w:rsidRDefault="006E3AF3" w:rsidP="00EB592F">
      <w:pPr>
        <w:pStyle w:val="afb"/>
        <w:spacing w:beforeAutospacing="0" w:afterAutospacing="0" w:line="240" w:lineRule="auto"/>
        <w:ind w:firstLine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9FACC55" w14:textId="74C22FE1" w:rsidR="000414F6" w:rsidRPr="00FF39D6" w:rsidRDefault="00B46390" w:rsidP="00D23304">
      <w:pPr>
        <w:pStyle w:val="afff0"/>
        <w:spacing w:line="240" w:lineRule="auto"/>
        <w:jc w:val="left"/>
        <w:rPr>
          <w:rFonts w:cs="Times New Roman"/>
          <w:szCs w:val="28"/>
          <w:u w:val="single"/>
        </w:rPr>
      </w:pPr>
      <w:bookmarkStart w:id="17" w:name="_Toc18962589"/>
      <w:r w:rsidRPr="00FF39D6">
        <w:rPr>
          <w:rFonts w:cs="Times New Roman"/>
          <w:szCs w:val="28"/>
          <w:u w:val="single"/>
        </w:rPr>
        <w:t xml:space="preserve">2. </w:t>
      </w:r>
      <w:r w:rsidR="00CB71DA" w:rsidRPr="00FF39D6">
        <w:rPr>
          <w:rFonts w:cs="Times New Roman"/>
          <w:szCs w:val="28"/>
          <w:u w:val="single"/>
        </w:rPr>
        <w:t>Диагностика</w:t>
      </w:r>
      <w:bookmarkEnd w:id="12"/>
      <w:bookmarkEnd w:id="17"/>
      <w:r w:rsidR="00FF39D6" w:rsidRPr="00FF39D6">
        <w:rPr>
          <w:rFonts w:cs="Times New Roman"/>
          <w:szCs w:val="28"/>
          <w:u w:val="single"/>
        </w:rPr>
        <w:t xml:space="preserve"> заболевания или состояния</w:t>
      </w:r>
    </w:p>
    <w:p w14:paraId="257DE093" w14:textId="756515A5" w:rsidR="00AA10BE" w:rsidRPr="00F34624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Диагностика </w:t>
      </w:r>
      <w:r w:rsidR="00ED39AB">
        <w:rPr>
          <w:rFonts w:cs="Times New Roman"/>
          <w:color w:val="00000A"/>
          <w:sz w:val="28"/>
          <w:szCs w:val="28"/>
        </w:rPr>
        <w:t>ретенции зубов</w:t>
      </w:r>
      <w:r w:rsidR="00282FCC" w:rsidRPr="00F34624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включает сбор анамнеза, клинический осмотр и дополнительные методы обследования.</w:t>
      </w:r>
    </w:p>
    <w:p w14:paraId="691D3F71" w14:textId="77777777" w:rsidR="00AA10BE" w:rsidRPr="00F34624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Следует учитывать особенности диагностических мероприятий у детей:</w:t>
      </w:r>
    </w:p>
    <w:p w14:paraId="2217BC4D" w14:textId="77777777" w:rsidR="00AA10BE" w:rsidRPr="00F34624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различный уровень объективности получаемой при расспросе информации от ребенка и третьих лиц (родители по-разному интерпретируют жалобы и анамнез);</w:t>
      </w:r>
    </w:p>
    <w:p w14:paraId="039F9F2E" w14:textId="77777777" w:rsidR="00AA10BE" w:rsidRPr="00F34624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различный уровень взаимодействия врача, пациента и родителей;</w:t>
      </w:r>
    </w:p>
    <w:p w14:paraId="1DAA6CF2" w14:textId="77777777" w:rsidR="00AA10BE" w:rsidRPr="00F34624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невозможность проведения сложных диагностических манипуляций из-за возрастных и психоэмоциональных особенностей ребенка</w:t>
      </w:r>
      <w:r w:rsidR="00684B4C" w:rsidRPr="00F34624">
        <w:rPr>
          <w:rFonts w:cs="Times New Roman"/>
          <w:sz w:val="28"/>
          <w:szCs w:val="28"/>
        </w:rPr>
        <w:t xml:space="preserve"> (снятие оттисков для диагностических моделей челюстей у маленьких детей затруднено);</w:t>
      </w:r>
    </w:p>
    <w:p w14:paraId="2E225376" w14:textId="77777777" w:rsidR="00AA10BE" w:rsidRDefault="00AA10BE" w:rsidP="00D23304">
      <w:pPr>
        <w:pStyle w:val="afd"/>
        <w:numPr>
          <w:ilvl w:val="0"/>
          <w:numId w:val="5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ограничения в пр</w:t>
      </w:r>
      <w:r w:rsidR="006855E2" w:rsidRPr="00F34624">
        <w:rPr>
          <w:rFonts w:cs="Times New Roman"/>
          <w:sz w:val="28"/>
          <w:szCs w:val="28"/>
        </w:rPr>
        <w:t xml:space="preserve">оведении некоторых исследований </w:t>
      </w:r>
      <w:r w:rsidRPr="00F34624">
        <w:rPr>
          <w:rFonts w:cs="Times New Roman"/>
          <w:sz w:val="28"/>
          <w:szCs w:val="28"/>
        </w:rPr>
        <w:t>(</w:t>
      </w:r>
      <w:r w:rsidR="006855E2" w:rsidRPr="00F34624">
        <w:rPr>
          <w:rFonts w:cs="Times New Roman"/>
          <w:sz w:val="28"/>
          <w:szCs w:val="28"/>
        </w:rPr>
        <w:t>ОПТГ челюстей и ТРГ головы до 6 лет не разрешены приказом МЗ РФ</w:t>
      </w:r>
      <w:r w:rsidRPr="00F34624">
        <w:rPr>
          <w:rFonts w:cs="Times New Roman"/>
          <w:sz w:val="28"/>
          <w:szCs w:val="28"/>
        </w:rPr>
        <w:t>).</w:t>
      </w:r>
    </w:p>
    <w:p w14:paraId="75E89DA5" w14:textId="77777777" w:rsidR="00877EF5" w:rsidRPr="00F34624" w:rsidRDefault="00877EF5" w:rsidP="00EB592F">
      <w:pPr>
        <w:pStyle w:val="aff1"/>
        <w:spacing w:line="240" w:lineRule="auto"/>
        <w:ind w:left="0"/>
        <w:divId w:val="266810958"/>
        <w:rPr>
          <w:b w:val="0"/>
          <w:i/>
          <w:sz w:val="28"/>
          <w:szCs w:val="28"/>
        </w:rPr>
      </w:pPr>
    </w:p>
    <w:p w14:paraId="77F4C397" w14:textId="77777777" w:rsidR="00B46390" w:rsidRPr="00F34624" w:rsidRDefault="00B46390" w:rsidP="00D23304">
      <w:pPr>
        <w:pStyle w:val="2"/>
        <w:spacing w:line="240" w:lineRule="auto"/>
        <w:divId w:val="266810958"/>
        <w:rPr>
          <w:sz w:val="28"/>
          <w:szCs w:val="28"/>
          <w:u w:val="none"/>
        </w:rPr>
      </w:pPr>
      <w:bookmarkStart w:id="18" w:name="_Toc18962590"/>
      <w:r w:rsidRPr="00F34624">
        <w:rPr>
          <w:sz w:val="28"/>
          <w:szCs w:val="28"/>
          <w:u w:val="none"/>
        </w:rPr>
        <w:t>2.1 Жалобы и анамнез</w:t>
      </w:r>
      <w:bookmarkEnd w:id="18"/>
    </w:p>
    <w:p w14:paraId="0400736B" w14:textId="77777777" w:rsidR="00AA10BE" w:rsidRPr="00F34624" w:rsidRDefault="00AA10BE" w:rsidP="00D23304">
      <w:p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Необходимо выяснить у ребенка или у его родителей:</w:t>
      </w:r>
    </w:p>
    <w:p w14:paraId="20587137" w14:textId="77777777" w:rsidR="00AA10BE" w:rsidRPr="00F34624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2.1.1. Жалобы на данный момент и в анамнезе. </w:t>
      </w:r>
    </w:p>
    <w:p w14:paraId="7BFC1E4C" w14:textId="56CC2BCD" w:rsidR="00A421AF" w:rsidRPr="00F34624" w:rsidRDefault="00ED39AB" w:rsidP="00D23304">
      <w:pPr>
        <w:spacing w:line="240" w:lineRule="auto"/>
        <w:divId w:val="266810958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rFonts w:cs="Times New Roman"/>
          <w:sz w:val="28"/>
          <w:szCs w:val="28"/>
        </w:rPr>
        <w:lastRenderedPageBreak/>
        <w:t>Следует уточнить в каком возрасте прорезались</w:t>
      </w:r>
      <w:proofErr w:type="gramEnd"/>
      <w:r>
        <w:rPr>
          <w:rFonts w:cs="Times New Roman"/>
          <w:sz w:val="28"/>
          <w:szCs w:val="28"/>
        </w:rPr>
        <w:t xml:space="preserve"> первые временные зубы. Каково было вскармливание (</w:t>
      </w:r>
      <w:proofErr w:type="spellStart"/>
      <w:r>
        <w:rPr>
          <w:rFonts w:cs="Times New Roman"/>
          <w:sz w:val="28"/>
          <w:szCs w:val="28"/>
        </w:rPr>
        <w:t>ест</w:t>
      </w:r>
      <w:r w:rsidR="00FB6844">
        <w:rPr>
          <w:rFonts w:cs="Times New Roman"/>
          <w:sz w:val="28"/>
          <w:szCs w:val="28"/>
        </w:rPr>
        <w:t>есственное</w:t>
      </w:r>
      <w:proofErr w:type="spellEnd"/>
      <w:r w:rsidR="00FB6844">
        <w:rPr>
          <w:rFonts w:cs="Times New Roman"/>
          <w:sz w:val="28"/>
          <w:szCs w:val="28"/>
        </w:rPr>
        <w:t xml:space="preserve">, </w:t>
      </w:r>
      <w:proofErr w:type="spellStart"/>
      <w:r w:rsidR="00FB6844">
        <w:rPr>
          <w:rFonts w:cs="Times New Roman"/>
          <w:sz w:val="28"/>
          <w:szCs w:val="28"/>
        </w:rPr>
        <w:t>икусственное</w:t>
      </w:r>
      <w:proofErr w:type="spellEnd"/>
      <w:r w:rsidR="00FB6844">
        <w:rPr>
          <w:rFonts w:cs="Times New Roman"/>
          <w:sz w:val="28"/>
          <w:szCs w:val="28"/>
        </w:rPr>
        <w:t xml:space="preserve">), были ли вредные привычки, такие, например, как сосание пальцев. Своевременно ли происходило прорезывание временных и постоянных зубов. Имелись ли сверхкомплектные зубы у родителей и родственников. </w:t>
      </w:r>
      <w:r w:rsidR="00A421AF" w:rsidRPr="00F34624">
        <w:rPr>
          <w:rFonts w:cs="Times New Roman"/>
          <w:sz w:val="28"/>
          <w:szCs w:val="28"/>
        </w:rPr>
        <w:t>В семьях, где родители</w:t>
      </w:r>
      <w:r w:rsidR="004D4D65" w:rsidRPr="00F34624">
        <w:rPr>
          <w:rFonts w:cs="Times New Roman"/>
          <w:sz w:val="28"/>
          <w:szCs w:val="28"/>
        </w:rPr>
        <w:t>,</w:t>
      </w:r>
      <w:r w:rsidR="00A421AF" w:rsidRPr="00F34624">
        <w:rPr>
          <w:rFonts w:cs="Times New Roman"/>
          <w:sz w:val="28"/>
          <w:szCs w:val="28"/>
        </w:rPr>
        <w:t xml:space="preserve"> либо кто-нибудь из членов семьи </w:t>
      </w:r>
      <w:proofErr w:type="gramStart"/>
      <w:r w:rsidR="00A421AF" w:rsidRPr="00F34624">
        <w:rPr>
          <w:rFonts w:cs="Times New Roman"/>
          <w:sz w:val="28"/>
          <w:szCs w:val="28"/>
        </w:rPr>
        <w:t xml:space="preserve">имеют такую аномалию </w:t>
      </w:r>
      <w:r w:rsidR="004D4D65" w:rsidRPr="00F34624">
        <w:rPr>
          <w:rFonts w:cs="Times New Roman"/>
          <w:sz w:val="28"/>
          <w:szCs w:val="28"/>
        </w:rPr>
        <w:t>могут</w:t>
      </w:r>
      <w:proofErr w:type="gramEnd"/>
      <w:r w:rsidR="004D4D65" w:rsidRPr="00F34624">
        <w:rPr>
          <w:rFonts w:cs="Times New Roman"/>
          <w:sz w:val="28"/>
          <w:szCs w:val="28"/>
        </w:rPr>
        <w:t xml:space="preserve"> заметить нарушение рано,</w:t>
      </w:r>
      <w:r w:rsidR="00FB6844">
        <w:rPr>
          <w:rFonts w:cs="Times New Roman"/>
          <w:sz w:val="28"/>
          <w:szCs w:val="28"/>
        </w:rPr>
        <w:t xml:space="preserve"> если зуб задерживается в прорезывании по сравнению с известными физиологическими сроками.</w:t>
      </w:r>
      <w:r w:rsidR="00A421AF" w:rsidRPr="00F34624">
        <w:rPr>
          <w:rFonts w:cs="Times New Roman"/>
          <w:sz w:val="28"/>
          <w:szCs w:val="28"/>
        </w:rPr>
        <w:t xml:space="preserve"> </w:t>
      </w:r>
      <w:r w:rsidR="004D4D65" w:rsidRPr="00F34624">
        <w:rPr>
          <w:rFonts w:cs="Times New Roman"/>
          <w:sz w:val="28"/>
          <w:szCs w:val="28"/>
        </w:rPr>
        <w:t xml:space="preserve">Дети </w:t>
      </w:r>
      <w:proofErr w:type="gramStart"/>
      <w:r w:rsidR="00FB6844">
        <w:rPr>
          <w:rFonts w:cs="Times New Roman"/>
          <w:sz w:val="28"/>
          <w:szCs w:val="28"/>
        </w:rPr>
        <w:t>более старшего</w:t>
      </w:r>
      <w:proofErr w:type="gramEnd"/>
      <w:r w:rsidR="00FB6844">
        <w:rPr>
          <w:rFonts w:cs="Times New Roman"/>
          <w:sz w:val="28"/>
          <w:szCs w:val="28"/>
        </w:rPr>
        <w:t xml:space="preserve"> возраста</w:t>
      </w:r>
      <w:r w:rsidR="004D4D65" w:rsidRPr="00F34624">
        <w:rPr>
          <w:rFonts w:cs="Times New Roman"/>
          <w:sz w:val="28"/>
          <w:szCs w:val="28"/>
        </w:rPr>
        <w:t xml:space="preserve"> и их родители могут предъявлять жалобы на эстетику, затруднение при откусывании и жевани</w:t>
      </w:r>
      <w:r w:rsidR="00EB592F">
        <w:rPr>
          <w:rFonts w:cs="Times New Roman"/>
          <w:sz w:val="28"/>
          <w:szCs w:val="28"/>
        </w:rPr>
        <w:t>и, нарушение</w:t>
      </w:r>
      <w:r w:rsidR="0025027A">
        <w:rPr>
          <w:rFonts w:cs="Times New Roman"/>
          <w:sz w:val="28"/>
          <w:szCs w:val="28"/>
        </w:rPr>
        <w:t xml:space="preserve"> дикции, </w:t>
      </w:r>
      <w:proofErr w:type="spellStart"/>
      <w:r w:rsidR="0025027A">
        <w:rPr>
          <w:rFonts w:cs="Times New Roman"/>
          <w:sz w:val="28"/>
          <w:szCs w:val="28"/>
        </w:rPr>
        <w:t>не</w:t>
      </w:r>
      <w:r w:rsidR="00FB6844">
        <w:rPr>
          <w:rFonts w:cs="Times New Roman"/>
          <w:sz w:val="28"/>
          <w:szCs w:val="28"/>
        </w:rPr>
        <w:t>смыкание</w:t>
      </w:r>
      <w:proofErr w:type="spellEnd"/>
      <w:r w:rsidR="004D4D65" w:rsidRPr="00F34624">
        <w:rPr>
          <w:rFonts w:cs="Times New Roman"/>
          <w:sz w:val="28"/>
          <w:szCs w:val="28"/>
        </w:rPr>
        <w:t xml:space="preserve"> губ.</w:t>
      </w:r>
    </w:p>
    <w:p w14:paraId="12234937" w14:textId="77777777" w:rsidR="00AA10BE" w:rsidRPr="00F34624" w:rsidRDefault="00AA10BE" w:rsidP="00D23304">
      <w:pPr>
        <w:spacing w:line="240" w:lineRule="auto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2.1.2. Данные анамнеза:</w:t>
      </w:r>
    </w:p>
    <w:p w14:paraId="6EBC8357" w14:textId="77777777" w:rsidR="00AA10BE" w:rsidRPr="00F34624" w:rsidRDefault="00AA10BE" w:rsidP="00D23304">
      <w:pPr>
        <w:pStyle w:val="afd"/>
        <w:numPr>
          <w:ilvl w:val="0"/>
          <w:numId w:val="4"/>
        </w:numPr>
        <w:spacing w:line="240" w:lineRule="auto"/>
        <w:divId w:val="266810958"/>
        <w:rPr>
          <w:rFonts w:eastAsia="Calibri"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особенности течения беременности, наличие патологии, своевременность родов матери;</w:t>
      </w:r>
    </w:p>
    <w:p w14:paraId="5107A1EE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особенности 1-го года жизни, тип вскармливания в первый год жизни;</w:t>
      </w:r>
    </w:p>
    <w:p w14:paraId="2CDC1515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наличие соматических заболеваний и аллергических реакций, обязательно должна быть заполнена анкета о здоровье ребенка;</w:t>
      </w:r>
    </w:p>
    <w:p w14:paraId="12219681" w14:textId="77777777" w:rsidR="00AA10BE" w:rsidRPr="00F34624" w:rsidRDefault="00AA10BE" w:rsidP="00D23304">
      <w:pPr>
        <w:pStyle w:val="afd"/>
        <w:numPr>
          <w:ilvl w:val="0"/>
          <w:numId w:val="4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наличие непереносимости лекарственных препаратов и материалов, используемых на данном этапе лечения;</w:t>
      </w:r>
    </w:p>
    <w:p w14:paraId="2D979E78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своевременность прорезывания временных и постоянных зубов;</w:t>
      </w:r>
    </w:p>
    <w:p w14:paraId="2CA71FA3" w14:textId="33198506" w:rsidR="00684B4C" w:rsidRPr="00F34624" w:rsidRDefault="00684B4C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наличие подобной аномалии у родственников; </w:t>
      </w:r>
    </w:p>
    <w:p w14:paraId="227572FA" w14:textId="77777777" w:rsidR="00684B4C" w:rsidRPr="00F34624" w:rsidRDefault="00684B4C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перенесенные травмы;</w:t>
      </w:r>
    </w:p>
    <w:p w14:paraId="0EC8B498" w14:textId="77777777" w:rsidR="00AA10BE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наличие </w:t>
      </w:r>
      <w:r w:rsidR="00684B4C" w:rsidRPr="00F34624">
        <w:rPr>
          <w:rFonts w:cs="Times New Roman"/>
          <w:sz w:val="28"/>
          <w:szCs w:val="28"/>
        </w:rPr>
        <w:t>вредных привычек</w:t>
      </w:r>
      <w:r w:rsidRPr="00F34624">
        <w:rPr>
          <w:rFonts w:cs="Times New Roman"/>
          <w:sz w:val="28"/>
          <w:szCs w:val="28"/>
        </w:rPr>
        <w:t>;</w:t>
      </w:r>
    </w:p>
    <w:p w14:paraId="44C4E18B" w14:textId="71B93C53" w:rsidR="00684B4C" w:rsidRPr="00F34624" w:rsidRDefault="00AA10BE" w:rsidP="00D23304">
      <w:pPr>
        <w:pStyle w:val="afd"/>
        <w:numPr>
          <w:ilvl w:val="0"/>
          <w:numId w:val="4"/>
        </w:numPr>
        <w:suppressAutoHyphens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предыдущие обращения к </w:t>
      </w:r>
      <w:proofErr w:type="spellStart"/>
      <w:r w:rsidR="00684B4C" w:rsidRPr="00F34624">
        <w:rPr>
          <w:rFonts w:cs="Times New Roman"/>
          <w:sz w:val="28"/>
          <w:szCs w:val="28"/>
        </w:rPr>
        <w:t>ортодонту</w:t>
      </w:r>
      <w:proofErr w:type="spellEnd"/>
      <w:r w:rsidRPr="00F34624">
        <w:rPr>
          <w:rFonts w:cs="Times New Roman"/>
          <w:sz w:val="28"/>
          <w:szCs w:val="28"/>
        </w:rPr>
        <w:t xml:space="preserve"> – как вел себя ребенок, как и в к</w:t>
      </w:r>
      <w:r w:rsidR="00684B4C" w:rsidRPr="00F34624">
        <w:rPr>
          <w:rFonts w:cs="Times New Roman"/>
          <w:sz w:val="28"/>
          <w:szCs w:val="28"/>
        </w:rPr>
        <w:t xml:space="preserve">аком </w:t>
      </w:r>
      <w:proofErr w:type="gramStart"/>
      <w:r w:rsidR="00684B4C" w:rsidRPr="00F34624">
        <w:rPr>
          <w:rFonts w:cs="Times New Roman"/>
          <w:sz w:val="28"/>
          <w:szCs w:val="28"/>
        </w:rPr>
        <w:t>объеме</w:t>
      </w:r>
      <w:proofErr w:type="gramEnd"/>
      <w:r w:rsidR="00684B4C" w:rsidRPr="00F34624">
        <w:rPr>
          <w:rFonts w:cs="Times New Roman"/>
          <w:sz w:val="28"/>
          <w:szCs w:val="28"/>
        </w:rPr>
        <w:t xml:space="preserve"> проводилось </w:t>
      </w:r>
      <w:proofErr w:type="spellStart"/>
      <w:r w:rsidR="00684B4C" w:rsidRPr="00F34624">
        <w:rPr>
          <w:rFonts w:cs="Times New Roman"/>
          <w:sz w:val="28"/>
          <w:szCs w:val="28"/>
        </w:rPr>
        <w:t>ортодонтическое</w:t>
      </w:r>
      <w:proofErr w:type="spellEnd"/>
      <w:r w:rsidR="00684B4C" w:rsidRPr="00F34624">
        <w:rPr>
          <w:rFonts w:cs="Times New Roman"/>
          <w:sz w:val="28"/>
          <w:szCs w:val="28"/>
        </w:rPr>
        <w:t xml:space="preserve"> </w:t>
      </w:r>
      <w:bookmarkStart w:id="19" w:name="_Toc18962591"/>
      <w:r w:rsidR="00684B4C" w:rsidRPr="00F34624">
        <w:rPr>
          <w:rFonts w:cs="Times New Roman"/>
          <w:sz w:val="28"/>
          <w:szCs w:val="28"/>
        </w:rPr>
        <w:t>лечение</w:t>
      </w:r>
      <w:r w:rsidR="00CF51DE" w:rsidRPr="00F34624">
        <w:rPr>
          <w:rFonts w:cs="Times New Roman"/>
          <w:sz w:val="28"/>
          <w:szCs w:val="28"/>
        </w:rPr>
        <w:t xml:space="preserve"> и его результаты</w:t>
      </w:r>
      <w:r w:rsidR="0025027A">
        <w:rPr>
          <w:rFonts w:cs="Times New Roman"/>
          <w:sz w:val="28"/>
          <w:szCs w:val="28"/>
        </w:rPr>
        <w:t>.</w:t>
      </w:r>
    </w:p>
    <w:p w14:paraId="7F921505" w14:textId="5DC0765A" w:rsidR="00C1179E" w:rsidRPr="00F34624" w:rsidRDefault="00C1179E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3F372A">
        <w:rPr>
          <w:rFonts w:cs="Times New Roman"/>
          <w:sz w:val="28"/>
          <w:szCs w:val="28"/>
        </w:rPr>
        <w:t xml:space="preserve">Уровень убедительности </w:t>
      </w:r>
      <w:r w:rsidRPr="003F372A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25027A">
        <w:rPr>
          <w:rFonts w:cs="Times New Roman"/>
          <w:sz w:val="28"/>
          <w:szCs w:val="28"/>
        </w:rPr>
        <w:t>.</w:t>
      </w:r>
    </w:p>
    <w:p w14:paraId="3671FC23" w14:textId="4DE29844" w:rsidR="00345E69" w:rsidRPr="00F34624" w:rsidRDefault="00345E69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</w:p>
    <w:p w14:paraId="08F84279" w14:textId="77777777" w:rsidR="00345E69" w:rsidRPr="00F34624" w:rsidRDefault="00345E69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</w:p>
    <w:p w14:paraId="500D5F6C" w14:textId="77777777" w:rsidR="00B46390" w:rsidRPr="00451043" w:rsidRDefault="00B46390" w:rsidP="00451043">
      <w:pPr>
        <w:suppressAutoHyphens/>
        <w:spacing w:line="240" w:lineRule="auto"/>
        <w:divId w:val="266810958"/>
        <w:rPr>
          <w:rFonts w:cs="Times New Roman"/>
          <w:b/>
          <w:sz w:val="28"/>
          <w:szCs w:val="28"/>
        </w:rPr>
      </w:pPr>
      <w:r w:rsidRPr="00451043">
        <w:rPr>
          <w:rFonts w:cs="Times New Roman"/>
          <w:b/>
          <w:sz w:val="28"/>
          <w:szCs w:val="28"/>
        </w:rPr>
        <w:t xml:space="preserve">2.2 </w:t>
      </w:r>
      <w:proofErr w:type="spellStart"/>
      <w:r w:rsidRPr="00451043">
        <w:rPr>
          <w:rFonts w:cs="Times New Roman"/>
          <w:b/>
          <w:sz w:val="28"/>
          <w:szCs w:val="28"/>
        </w:rPr>
        <w:t>Физикальное</w:t>
      </w:r>
      <w:proofErr w:type="spellEnd"/>
      <w:r w:rsidRPr="00451043">
        <w:rPr>
          <w:rFonts w:cs="Times New Roman"/>
          <w:b/>
          <w:sz w:val="28"/>
          <w:szCs w:val="28"/>
        </w:rPr>
        <w:t xml:space="preserve"> обследование</w:t>
      </w:r>
      <w:bookmarkEnd w:id="19"/>
    </w:p>
    <w:p w14:paraId="2C12887A" w14:textId="77777777" w:rsidR="00AA10BE" w:rsidRPr="003F372A" w:rsidRDefault="00AA10BE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3F372A">
        <w:rPr>
          <w:rFonts w:eastAsia="Times New Roman" w:cs="Times New Roman"/>
          <w:sz w:val="28"/>
          <w:szCs w:val="28"/>
          <w:lang w:eastAsia="ru-RU"/>
        </w:rPr>
        <w:t xml:space="preserve">Медицинские услуги для </w:t>
      </w:r>
      <w:proofErr w:type="spellStart"/>
      <w:r w:rsidRPr="003F372A">
        <w:rPr>
          <w:rFonts w:eastAsia="Times New Roman" w:cs="Times New Roman"/>
          <w:sz w:val="28"/>
          <w:szCs w:val="28"/>
          <w:lang w:eastAsia="ru-RU"/>
        </w:rPr>
        <w:t>физикального</w:t>
      </w:r>
      <w:proofErr w:type="spellEnd"/>
      <w:r w:rsidRPr="003F372A">
        <w:rPr>
          <w:rFonts w:eastAsia="Times New Roman" w:cs="Times New Roman"/>
          <w:sz w:val="28"/>
          <w:szCs w:val="28"/>
          <w:lang w:eastAsia="ru-RU"/>
        </w:rPr>
        <w:t xml:space="preserve"> обследования в соответствии с номенклатурой медицинских услуг представлены в Приложении Г (табл. 1).</w:t>
      </w:r>
    </w:p>
    <w:p w14:paraId="5E0A8CC8" w14:textId="77777777" w:rsidR="00AA10BE" w:rsidRPr="00F34624" w:rsidRDefault="00AA10BE" w:rsidP="00D23304">
      <w:pPr>
        <w:pStyle w:val="afb"/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 xml:space="preserve">При </w:t>
      </w:r>
      <w:proofErr w:type="spellStart"/>
      <w:r w:rsidRPr="00F34624">
        <w:rPr>
          <w:sz w:val="28"/>
          <w:szCs w:val="28"/>
        </w:rPr>
        <w:t>физикальном</w:t>
      </w:r>
      <w:proofErr w:type="spellEnd"/>
      <w:r w:rsidRPr="00F34624">
        <w:rPr>
          <w:sz w:val="28"/>
          <w:szCs w:val="28"/>
        </w:rPr>
        <w:t xml:space="preserve"> обследовании устанавливается</w:t>
      </w:r>
      <w:r w:rsidR="00096970" w:rsidRPr="00F34624">
        <w:rPr>
          <w:sz w:val="28"/>
          <w:szCs w:val="28"/>
        </w:rPr>
        <w:t xml:space="preserve"> клинический диагноз</w:t>
      </w:r>
      <w:r w:rsidRPr="00F34624">
        <w:rPr>
          <w:sz w:val="28"/>
          <w:szCs w:val="28"/>
        </w:rPr>
        <w:t>. В зависимости от поставленного диагноза выби</w:t>
      </w:r>
      <w:r w:rsidR="00A95BE0" w:rsidRPr="00F34624">
        <w:rPr>
          <w:sz w:val="28"/>
          <w:szCs w:val="28"/>
        </w:rPr>
        <w:t>р</w:t>
      </w:r>
      <w:r w:rsidRPr="00F34624">
        <w:rPr>
          <w:sz w:val="28"/>
          <w:szCs w:val="28"/>
        </w:rPr>
        <w:t xml:space="preserve">ают </w:t>
      </w:r>
      <w:r w:rsidR="00096970" w:rsidRPr="00F34624">
        <w:rPr>
          <w:sz w:val="28"/>
          <w:szCs w:val="28"/>
        </w:rPr>
        <w:t xml:space="preserve">дополнительные </w:t>
      </w:r>
      <w:r w:rsidRPr="00F34624">
        <w:rPr>
          <w:sz w:val="28"/>
          <w:szCs w:val="28"/>
        </w:rPr>
        <w:t>метод</w:t>
      </w:r>
      <w:r w:rsidR="00096970" w:rsidRPr="00F34624">
        <w:rPr>
          <w:sz w:val="28"/>
          <w:szCs w:val="28"/>
        </w:rPr>
        <w:t>ы обследования</w:t>
      </w:r>
      <w:r w:rsidRPr="00F34624">
        <w:rPr>
          <w:sz w:val="28"/>
          <w:szCs w:val="28"/>
        </w:rPr>
        <w:t xml:space="preserve"> лечения.</w:t>
      </w:r>
    </w:p>
    <w:p w14:paraId="55C7B40A" w14:textId="77777777" w:rsidR="002349F8" w:rsidRPr="00F34624" w:rsidRDefault="002349F8" w:rsidP="00D23304">
      <w:pPr>
        <w:pStyle w:val="afb"/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 xml:space="preserve">Внешний осмотр включает осмотр лица, особенности осанки. </w:t>
      </w:r>
    </w:p>
    <w:p w14:paraId="6952C63C" w14:textId="025AFC2D" w:rsidR="00691A4E" w:rsidRPr="00F34624" w:rsidRDefault="002349F8" w:rsidP="00D23304">
      <w:pPr>
        <w:pStyle w:val="afb"/>
        <w:numPr>
          <w:ilvl w:val="0"/>
          <w:numId w:val="13"/>
        </w:numPr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>При осмотре лица определя</w:t>
      </w:r>
      <w:r w:rsidR="0025027A">
        <w:rPr>
          <w:sz w:val="28"/>
          <w:szCs w:val="28"/>
        </w:rPr>
        <w:t>ют</w:t>
      </w:r>
      <w:r w:rsidR="009F76EC" w:rsidRPr="00F34624">
        <w:rPr>
          <w:sz w:val="28"/>
          <w:szCs w:val="28"/>
        </w:rPr>
        <w:t xml:space="preserve"> симметричность лица</w:t>
      </w:r>
      <w:r w:rsidR="00691A4E" w:rsidRPr="00F34624">
        <w:rPr>
          <w:sz w:val="28"/>
          <w:szCs w:val="28"/>
        </w:rPr>
        <w:t xml:space="preserve"> в фас</w:t>
      </w:r>
      <w:r w:rsidR="00906565" w:rsidRPr="00F34624">
        <w:rPr>
          <w:sz w:val="28"/>
          <w:szCs w:val="28"/>
        </w:rPr>
        <w:t>,</w:t>
      </w:r>
      <w:r w:rsidR="00E0169B">
        <w:rPr>
          <w:sz w:val="28"/>
          <w:szCs w:val="28"/>
        </w:rPr>
        <w:t xml:space="preserve"> эстетику улыбки,</w:t>
      </w:r>
      <w:r w:rsidR="00906565" w:rsidRPr="00F34624">
        <w:rPr>
          <w:sz w:val="28"/>
          <w:szCs w:val="28"/>
        </w:rPr>
        <w:t xml:space="preserve"> вид профиля: прямой,</w:t>
      </w:r>
      <w:r w:rsidR="00C00C1E" w:rsidRPr="00F34624">
        <w:rPr>
          <w:sz w:val="28"/>
          <w:szCs w:val="28"/>
        </w:rPr>
        <w:t xml:space="preserve"> </w:t>
      </w:r>
      <w:r w:rsidR="009F76EC" w:rsidRPr="00F34624">
        <w:rPr>
          <w:sz w:val="28"/>
          <w:szCs w:val="28"/>
        </w:rPr>
        <w:t>выпуклый, во</w:t>
      </w:r>
      <w:r w:rsidR="00691A4E" w:rsidRPr="00F34624">
        <w:rPr>
          <w:sz w:val="28"/>
          <w:szCs w:val="28"/>
        </w:rPr>
        <w:t>гнутый.</w:t>
      </w:r>
    </w:p>
    <w:p w14:paraId="278BED80" w14:textId="4AA17F5B" w:rsidR="00691A4E" w:rsidRPr="00F34624" w:rsidRDefault="00691A4E" w:rsidP="00D23304">
      <w:pPr>
        <w:pStyle w:val="afb"/>
        <w:numPr>
          <w:ilvl w:val="0"/>
          <w:numId w:val="13"/>
        </w:numPr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t>Отмечают нарушение осанки – положение головы, выраженность или отсутствие</w:t>
      </w:r>
      <w:r w:rsidR="00E0169B">
        <w:rPr>
          <w:sz w:val="28"/>
          <w:szCs w:val="28"/>
        </w:rPr>
        <w:t xml:space="preserve"> фи</w:t>
      </w:r>
      <w:r w:rsidRPr="00F34624">
        <w:rPr>
          <w:sz w:val="28"/>
          <w:szCs w:val="28"/>
        </w:rPr>
        <w:t>зиологических изгибов позвоночника.</w:t>
      </w:r>
    </w:p>
    <w:p w14:paraId="3E230B16" w14:textId="77777777" w:rsidR="00AA10BE" w:rsidRPr="00F34624" w:rsidRDefault="00AA10BE" w:rsidP="00D23304">
      <w:pPr>
        <w:spacing w:line="240" w:lineRule="auto"/>
        <w:divId w:val="26681095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 xml:space="preserve">При осмотре </w:t>
      </w:r>
      <w:r w:rsidR="00C00C1E" w:rsidRPr="00F34624">
        <w:rPr>
          <w:rFonts w:cs="Times New Roman"/>
          <w:b/>
          <w:sz w:val="28"/>
          <w:szCs w:val="28"/>
        </w:rPr>
        <w:t xml:space="preserve">полости рта </w:t>
      </w:r>
      <w:r w:rsidRPr="00F34624">
        <w:rPr>
          <w:rFonts w:cs="Times New Roman"/>
          <w:b/>
          <w:sz w:val="28"/>
          <w:szCs w:val="28"/>
        </w:rPr>
        <w:t>определяют и оценивают:</w:t>
      </w:r>
    </w:p>
    <w:p w14:paraId="616D1EAF" w14:textId="59403BC1" w:rsidR="00691A4E" w:rsidRPr="00F34624" w:rsidRDefault="00691A4E" w:rsidP="00D23304">
      <w:pPr>
        <w:pStyle w:val="afb"/>
        <w:numPr>
          <w:ilvl w:val="0"/>
          <w:numId w:val="14"/>
        </w:numPr>
        <w:spacing w:beforeAutospacing="0" w:afterAutospacing="0" w:line="240" w:lineRule="auto"/>
        <w:divId w:val="266810958"/>
        <w:rPr>
          <w:sz w:val="28"/>
          <w:szCs w:val="28"/>
        </w:rPr>
      </w:pPr>
      <w:r w:rsidRPr="00F34624">
        <w:rPr>
          <w:sz w:val="28"/>
          <w:szCs w:val="28"/>
        </w:rPr>
        <w:lastRenderedPageBreak/>
        <w:t>период формирования прикуса, наличие или отсутствие комплектных</w:t>
      </w:r>
      <w:r w:rsidR="00E0169B">
        <w:rPr>
          <w:sz w:val="28"/>
          <w:szCs w:val="28"/>
        </w:rPr>
        <w:t xml:space="preserve"> (сверхкомплектных)</w:t>
      </w:r>
      <w:r w:rsidRPr="00F34624">
        <w:rPr>
          <w:sz w:val="28"/>
          <w:szCs w:val="28"/>
        </w:rPr>
        <w:t xml:space="preserve"> зубов, у детей - соответствие периода формир</w:t>
      </w:r>
      <w:r w:rsidR="003F372A">
        <w:rPr>
          <w:sz w:val="28"/>
          <w:szCs w:val="28"/>
        </w:rPr>
        <w:t>ования прикуса возрасту ребенка;</w:t>
      </w:r>
      <w:r w:rsidRPr="00F34624">
        <w:rPr>
          <w:sz w:val="28"/>
          <w:szCs w:val="28"/>
        </w:rPr>
        <w:t xml:space="preserve">   </w:t>
      </w:r>
    </w:p>
    <w:p w14:paraId="323F1BA8" w14:textId="0A2005FD" w:rsidR="00AA10BE" w:rsidRPr="00F34624" w:rsidRDefault="00AA10BE" w:rsidP="00D23304">
      <w:pPr>
        <w:pStyle w:val="afd"/>
        <w:numPr>
          <w:ilvl w:val="0"/>
          <w:numId w:val="6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состояние зубных рядов, </w:t>
      </w:r>
      <w:r w:rsidR="003F372A">
        <w:rPr>
          <w:rFonts w:cs="Times New Roman"/>
          <w:sz w:val="28"/>
          <w:szCs w:val="28"/>
        </w:rPr>
        <w:t>их форму</w:t>
      </w:r>
      <w:r w:rsidR="00CF51DE" w:rsidRPr="00F34624">
        <w:rPr>
          <w:rFonts w:cs="Times New Roman"/>
          <w:sz w:val="28"/>
          <w:szCs w:val="28"/>
        </w:rPr>
        <w:t>, последовательность и симметричность расположения зубов в зубном ряду, наличие контактов между смежными зубами</w:t>
      </w:r>
      <w:r w:rsidR="00E0169B">
        <w:rPr>
          <w:rFonts w:cs="Times New Roman"/>
          <w:sz w:val="28"/>
          <w:szCs w:val="28"/>
        </w:rPr>
        <w:t>, наличие сверхкомплектных зубов</w:t>
      </w:r>
      <w:r w:rsidR="00CF51DE" w:rsidRPr="00F34624">
        <w:rPr>
          <w:rFonts w:cs="Times New Roman"/>
          <w:sz w:val="28"/>
          <w:szCs w:val="28"/>
        </w:rPr>
        <w:t>;</w:t>
      </w:r>
    </w:p>
    <w:p w14:paraId="71DC1755" w14:textId="2254341E" w:rsidR="00C00C1E" w:rsidRPr="00E0169B" w:rsidRDefault="00DE5A7F" w:rsidP="00E0169B">
      <w:pPr>
        <w:pStyle w:val="afd"/>
        <w:numPr>
          <w:ilvl w:val="0"/>
          <w:numId w:val="6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окклюзию зубных рядов в при</w:t>
      </w:r>
      <w:r w:rsidR="003F372A">
        <w:rPr>
          <w:rFonts w:cs="Times New Roman"/>
          <w:sz w:val="28"/>
          <w:szCs w:val="28"/>
        </w:rPr>
        <w:t>вычном положении нижней челюсти.</w:t>
      </w:r>
    </w:p>
    <w:p w14:paraId="23780BDF" w14:textId="77777777" w:rsidR="00AA10BE" w:rsidRPr="00F34624" w:rsidRDefault="00AA10BE" w:rsidP="00D23304">
      <w:pPr>
        <w:spacing w:line="240" w:lineRule="auto"/>
        <w:divId w:val="266810958"/>
        <w:rPr>
          <w:rFonts w:cs="Times New Roman"/>
          <w:b/>
          <w:i/>
          <w:sz w:val="28"/>
          <w:szCs w:val="28"/>
        </w:rPr>
      </w:pPr>
      <w:r w:rsidRPr="00F34624">
        <w:rPr>
          <w:rFonts w:cs="Times New Roman"/>
          <w:b/>
          <w:i/>
          <w:sz w:val="28"/>
          <w:szCs w:val="28"/>
        </w:rPr>
        <w:t>Целенаправленно выявляют:</w:t>
      </w:r>
    </w:p>
    <w:p w14:paraId="4F6C2461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неадекватное психоэмоциональное состояние пациента </w:t>
      </w:r>
      <w:r w:rsidR="00DE5A7F" w:rsidRPr="00F34624">
        <w:rPr>
          <w:rFonts w:cs="Times New Roman"/>
          <w:sz w:val="28"/>
          <w:szCs w:val="28"/>
        </w:rPr>
        <w:t xml:space="preserve">и его законных представителей </w:t>
      </w:r>
      <w:r w:rsidRPr="00F34624">
        <w:rPr>
          <w:rFonts w:cs="Times New Roman"/>
          <w:sz w:val="28"/>
          <w:szCs w:val="28"/>
        </w:rPr>
        <w:t>перед лечением;</w:t>
      </w:r>
    </w:p>
    <w:p w14:paraId="02BC8A30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острые поражения слизистой оболочки рта и красной каймы губ;</w:t>
      </w:r>
    </w:p>
    <w:p w14:paraId="160E0AF6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острые воспалительные заболевания органов и тканей рта;</w:t>
      </w:r>
    </w:p>
    <w:p w14:paraId="33C749B3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заболевания тканей пародонта в стадии обострения;</w:t>
      </w:r>
    </w:p>
    <w:p w14:paraId="7F6329B2" w14:textId="77777777" w:rsidR="00AA10BE" w:rsidRPr="00F34624" w:rsidRDefault="00AA10BE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неудовлетворительное гигиеническое состояние рта;</w:t>
      </w:r>
    </w:p>
    <w:p w14:paraId="1A43916B" w14:textId="1D0F10CE" w:rsidR="00AA10BE" w:rsidRPr="00F34624" w:rsidRDefault="00DE5A7F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cs="Times New Roman"/>
          <w:sz w:val="28"/>
          <w:szCs w:val="28"/>
        </w:rPr>
        <w:t xml:space="preserve">желание лечиться или </w:t>
      </w:r>
      <w:r w:rsidR="00AA10BE" w:rsidRPr="00F34624">
        <w:rPr>
          <w:rFonts w:cs="Times New Roman"/>
          <w:sz w:val="28"/>
          <w:szCs w:val="28"/>
        </w:rPr>
        <w:t>отказ от лечения</w:t>
      </w:r>
      <w:r w:rsidR="00606B3A">
        <w:rPr>
          <w:rFonts w:cs="Times New Roman"/>
          <w:sz w:val="28"/>
          <w:szCs w:val="28"/>
        </w:rPr>
        <w:t>;</w:t>
      </w:r>
      <w:r w:rsidR="00AA10BE" w:rsidRPr="00F34624">
        <w:rPr>
          <w:rFonts w:cs="Times New Roman"/>
          <w:i/>
          <w:sz w:val="28"/>
          <w:szCs w:val="28"/>
        </w:rPr>
        <w:t xml:space="preserve"> </w:t>
      </w:r>
      <w:r w:rsidR="001432E3" w:rsidRPr="00F34624">
        <w:rPr>
          <w:rFonts w:eastAsia="Times New Roman" w:cs="Times New Roman"/>
          <w:sz w:val="28"/>
          <w:szCs w:val="28"/>
          <w:lang w:eastAsia="ru-RU"/>
        </w:rPr>
        <w:t xml:space="preserve">     </w:t>
      </w:r>
    </w:p>
    <w:p w14:paraId="2D2E842C" w14:textId="5C06D165" w:rsidR="00CC340B" w:rsidRPr="00F34624" w:rsidRDefault="00606B3A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общесоматическое состояние</w:t>
      </w:r>
      <w:r w:rsidR="00CC340B" w:rsidRPr="00F34624">
        <w:rPr>
          <w:rFonts w:cs="Times New Roman"/>
          <w:sz w:val="28"/>
          <w:szCs w:val="28"/>
        </w:rPr>
        <w:t xml:space="preserve"> пациентов, в первую очередь с выявлением патологии, которая может повлиять на выбор метода лечения (бронхиальная астма, эпилепсия, состояние эндокринной системы, аллергические реакции и др.);</w:t>
      </w:r>
    </w:p>
    <w:p w14:paraId="6C915EB4" w14:textId="77777777" w:rsidR="00CC340B" w:rsidRPr="00F34624" w:rsidRDefault="00CC340B" w:rsidP="00D23304">
      <w:pPr>
        <w:pStyle w:val="afd"/>
        <w:numPr>
          <w:ilvl w:val="0"/>
          <w:numId w:val="7"/>
        </w:num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выявление состояний, при котором противопоказано </w:t>
      </w:r>
      <w:proofErr w:type="spellStart"/>
      <w:r w:rsidRPr="00F34624">
        <w:rPr>
          <w:rFonts w:cs="Times New Roman"/>
          <w:sz w:val="28"/>
          <w:szCs w:val="28"/>
        </w:rPr>
        <w:t>ортодонтическое</w:t>
      </w:r>
      <w:proofErr w:type="spellEnd"/>
      <w:r w:rsidRPr="00F34624">
        <w:rPr>
          <w:rFonts w:cs="Times New Roman"/>
          <w:sz w:val="28"/>
          <w:szCs w:val="28"/>
        </w:rPr>
        <w:t xml:space="preserve"> лечение (состоит ли данный пациент на учете у психиатра).</w:t>
      </w:r>
    </w:p>
    <w:p w14:paraId="1FEB0D9D" w14:textId="7788FF8B" w:rsidR="00CC340B" w:rsidRPr="00F34624" w:rsidRDefault="00C1179E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606B3A">
        <w:rPr>
          <w:rFonts w:cs="Times New Roman"/>
          <w:sz w:val="28"/>
          <w:szCs w:val="28"/>
        </w:rPr>
        <w:t xml:space="preserve">Уровень убедительности </w:t>
      </w:r>
      <w:r w:rsidRPr="00606B3A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25027A">
        <w:rPr>
          <w:rFonts w:cs="Times New Roman"/>
          <w:sz w:val="28"/>
          <w:szCs w:val="28"/>
        </w:rPr>
        <w:t>.</w:t>
      </w:r>
    </w:p>
    <w:p w14:paraId="6B21FBF1" w14:textId="77777777" w:rsidR="006E4BF3" w:rsidRDefault="00B46390" w:rsidP="00D23304">
      <w:pPr>
        <w:pStyle w:val="2"/>
        <w:spacing w:line="240" w:lineRule="auto"/>
        <w:jc w:val="left"/>
        <w:divId w:val="266810958"/>
        <w:rPr>
          <w:sz w:val="28"/>
          <w:szCs w:val="28"/>
          <w:u w:val="none"/>
        </w:rPr>
      </w:pPr>
      <w:bookmarkStart w:id="20" w:name="_Toc18962592"/>
      <w:r w:rsidRPr="00F34624">
        <w:rPr>
          <w:sz w:val="28"/>
          <w:szCs w:val="28"/>
          <w:u w:val="none"/>
        </w:rPr>
        <w:t>2.3</w:t>
      </w:r>
      <w:r w:rsidR="00E10FFB" w:rsidRPr="00F34624">
        <w:rPr>
          <w:sz w:val="28"/>
          <w:szCs w:val="28"/>
          <w:u w:val="none"/>
        </w:rPr>
        <w:t>.</w:t>
      </w:r>
      <w:bookmarkEnd w:id="20"/>
      <w:r w:rsidR="00DF46AC" w:rsidRPr="00F34624">
        <w:rPr>
          <w:sz w:val="28"/>
          <w:szCs w:val="28"/>
          <w:u w:val="none"/>
        </w:rPr>
        <w:t xml:space="preserve"> </w:t>
      </w:r>
      <w:r w:rsidR="00345E69" w:rsidRPr="00F34624">
        <w:rPr>
          <w:sz w:val="28"/>
          <w:szCs w:val="28"/>
          <w:u w:val="none"/>
        </w:rPr>
        <w:t>Лабораторные диа</w:t>
      </w:r>
      <w:r w:rsidR="00DF46AC" w:rsidRPr="00F34624">
        <w:rPr>
          <w:sz w:val="28"/>
          <w:szCs w:val="28"/>
          <w:u w:val="none"/>
        </w:rPr>
        <w:t>г</w:t>
      </w:r>
      <w:r w:rsidR="00345E69" w:rsidRPr="00F34624">
        <w:rPr>
          <w:sz w:val="28"/>
          <w:szCs w:val="28"/>
          <w:u w:val="none"/>
        </w:rPr>
        <w:t xml:space="preserve">ностические исследования </w:t>
      </w:r>
      <w:r w:rsidR="00DF46AC" w:rsidRPr="00F34624">
        <w:rPr>
          <w:sz w:val="28"/>
          <w:szCs w:val="28"/>
          <w:u w:val="none"/>
        </w:rPr>
        <w:t xml:space="preserve">                        </w:t>
      </w:r>
      <w:r w:rsidR="006E4BF3">
        <w:rPr>
          <w:sz w:val="28"/>
          <w:szCs w:val="28"/>
          <w:u w:val="none"/>
        </w:rPr>
        <w:t xml:space="preserve">     </w:t>
      </w:r>
    </w:p>
    <w:p w14:paraId="1520DB62" w14:textId="77777777" w:rsidR="006E4BF3" w:rsidRPr="00606B3A" w:rsidRDefault="00DF46AC" w:rsidP="006E4BF3">
      <w:pPr>
        <w:pStyle w:val="2"/>
        <w:spacing w:before="0" w:line="240" w:lineRule="auto"/>
        <w:jc w:val="left"/>
        <w:divId w:val="266810958"/>
        <w:rPr>
          <w:b w:val="0"/>
          <w:sz w:val="28"/>
          <w:szCs w:val="28"/>
          <w:u w:val="none"/>
        </w:rPr>
      </w:pPr>
      <w:r w:rsidRPr="00606B3A">
        <w:rPr>
          <w:sz w:val="28"/>
          <w:szCs w:val="28"/>
          <w:u w:val="none"/>
        </w:rPr>
        <w:t>2.3.1.</w:t>
      </w:r>
      <w:r w:rsidRPr="00606B3A">
        <w:rPr>
          <w:b w:val="0"/>
          <w:sz w:val="28"/>
          <w:szCs w:val="28"/>
          <w:u w:val="none"/>
        </w:rPr>
        <w:t xml:space="preserve"> </w:t>
      </w:r>
      <w:r w:rsidR="00691A4E" w:rsidRPr="00606B3A">
        <w:rPr>
          <w:b w:val="0"/>
          <w:sz w:val="28"/>
          <w:szCs w:val="28"/>
          <w:u w:val="none"/>
        </w:rPr>
        <w:t>Антропометрическое и</w:t>
      </w:r>
      <w:r w:rsidR="00F803D0" w:rsidRPr="00606B3A">
        <w:rPr>
          <w:b w:val="0"/>
          <w:sz w:val="28"/>
          <w:szCs w:val="28"/>
          <w:u w:val="none"/>
        </w:rPr>
        <w:t>з</w:t>
      </w:r>
      <w:r w:rsidR="00691A4E" w:rsidRPr="00606B3A">
        <w:rPr>
          <w:b w:val="0"/>
          <w:sz w:val="28"/>
          <w:szCs w:val="28"/>
          <w:u w:val="none"/>
        </w:rPr>
        <w:t xml:space="preserve">мерение диагностических моделей </w:t>
      </w:r>
      <w:r w:rsidR="006E4BF3" w:rsidRPr="00606B3A">
        <w:rPr>
          <w:b w:val="0"/>
          <w:sz w:val="28"/>
          <w:szCs w:val="28"/>
          <w:u w:val="none"/>
        </w:rPr>
        <w:t xml:space="preserve">   </w:t>
      </w:r>
    </w:p>
    <w:p w14:paraId="1775FB02" w14:textId="437D2BF0" w:rsidR="00094ED6" w:rsidRPr="00606B3A" w:rsidRDefault="006E4BF3" w:rsidP="006E4BF3">
      <w:pPr>
        <w:pStyle w:val="2"/>
        <w:spacing w:before="0" w:line="240" w:lineRule="auto"/>
        <w:jc w:val="left"/>
        <w:divId w:val="266810958"/>
        <w:rPr>
          <w:b w:val="0"/>
          <w:sz w:val="28"/>
          <w:szCs w:val="28"/>
          <w:u w:val="none"/>
        </w:rPr>
      </w:pPr>
      <w:r w:rsidRPr="00606B3A">
        <w:rPr>
          <w:b w:val="0"/>
          <w:sz w:val="28"/>
          <w:szCs w:val="28"/>
          <w:u w:val="none"/>
        </w:rPr>
        <w:t xml:space="preserve">          </w:t>
      </w:r>
      <w:r w:rsidR="00691A4E" w:rsidRPr="00606B3A">
        <w:rPr>
          <w:b w:val="0"/>
          <w:sz w:val="28"/>
          <w:szCs w:val="28"/>
          <w:u w:val="none"/>
        </w:rPr>
        <w:t>челюстей</w:t>
      </w:r>
    </w:p>
    <w:p w14:paraId="242B2D55" w14:textId="1A5DB5AF" w:rsidR="00AA10BE" w:rsidRPr="00606B3A" w:rsidRDefault="00AA10BE" w:rsidP="00D23304">
      <w:pPr>
        <w:spacing w:before="240" w:line="240" w:lineRule="auto"/>
        <w:divId w:val="266810958"/>
        <w:rPr>
          <w:rFonts w:eastAsia="Times New Roman" w:cs="Times New Roman"/>
          <w:i/>
          <w:sz w:val="28"/>
          <w:szCs w:val="28"/>
          <w:lang w:eastAsia="ru-RU"/>
        </w:rPr>
      </w:pPr>
      <w:r w:rsidRPr="00606B3A">
        <w:rPr>
          <w:rFonts w:cs="Times New Roman"/>
          <w:i/>
          <w:sz w:val="28"/>
          <w:szCs w:val="28"/>
        </w:rPr>
        <w:t xml:space="preserve">Медицинские услуги для </w:t>
      </w:r>
      <w:r w:rsidR="0051484F" w:rsidRPr="00606B3A">
        <w:rPr>
          <w:rFonts w:cs="Times New Roman"/>
          <w:i/>
          <w:sz w:val="28"/>
          <w:szCs w:val="28"/>
        </w:rPr>
        <w:t xml:space="preserve">антропометрической </w:t>
      </w:r>
      <w:r w:rsidRPr="00606B3A">
        <w:rPr>
          <w:rFonts w:cs="Times New Roman"/>
          <w:i/>
          <w:sz w:val="28"/>
          <w:szCs w:val="28"/>
        </w:rPr>
        <w:t xml:space="preserve">диагностики </w:t>
      </w:r>
      <w:r w:rsidRPr="00606B3A">
        <w:rPr>
          <w:rFonts w:eastAsia="Times New Roman" w:cs="Times New Roman"/>
          <w:i/>
          <w:sz w:val="28"/>
          <w:szCs w:val="28"/>
          <w:lang w:eastAsia="ru-RU"/>
        </w:rPr>
        <w:t>в соответствии с номенклатурой медицинских услуг пред</w:t>
      </w:r>
      <w:r w:rsidR="0025027A">
        <w:rPr>
          <w:rFonts w:eastAsia="Times New Roman" w:cs="Times New Roman"/>
          <w:i/>
          <w:sz w:val="28"/>
          <w:szCs w:val="28"/>
          <w:lang w:eastAsia="ru-RU"/>
        </w:rPr>
        <w:t>ставлены в Приложении Г</w:t>
      </w:r>
      <w:r w:rsidRPr="00606B3A">
        <w:rPr>
          <w:rFonts w:eastAsia="Times New Roman" w:cs="Times New Roman"/>
          <w:i/>
          <w:sz w:val="28"/>
          <w:szCs w:val="28"/>
          <w:lang w:eastAsia="ru-RU"/>
        </w:rPr>
        <w:t>.</w:t>
      </w:r>
    </w:p>
    <w:p w14:paraId="2776D2CC" w14:textId="77777777" w:rsidR="0051484F" w:rsidRPr="00F34624" w:rsidRDefault="0051484F" w:rsidP="00D23304">
      <w:pPr>
        <w:shd w:val="clear" w:color="auto" w:fill="FFFFFF" w:themeFill="background1"/>
        <w:spacing w:line="240" w:lineRule="auto"/>
        <w:jc w:val="left"/>
        <w:divId w:val="26681095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Определяют:</w:t>
      </w:r>
    </w:p>
    <w:p w14:paraId="1481A970" w14:textId="77777777" w:rsidR="0051484F" w:rsidRPr="00F34624" w:rsidRDefault="0051484F" w:rsidP="00D23304">
      <w:pPr>
        <w:pStyle w:val="afd"/>
        <w:numPr>
          <w:ilvl w:val="0"/>
          <w:numId w:val="15"/>
        </w:numPr>
        <w:shd w:val="clear" w:color="auto" w:fill="FFFFFF" w:themeFill="background1"/>
        <w:spacing w:line="240" w:lineRule="auto"/>
        <w:jc w:val="left"/>
        <w:divId w:val="266810958"/>
        <w:rPr>
          <w:rFonts w:cs="Times New Roman"/>
          <w:sz w:val="28"/>
          <w:szCs w:val="28"/>
          <w:shd w:val="clear" w:color="auto" w:fill="FFFFFF"/>
        </w:rPr>
      </w:pPr>
      <w:proofErr w:type="spellStart"/>
      <w:r w:rsidRPr="00F34624">
        <w:rPr>
          <w:rFonts w:cs="Times New Roman"/>
          <w:sz w:val="28"/>
          <w:szCs w:val="28"/>
          <w:shd w:val="clear" w:color="auto" w:fill="FFFFFF"/>
        </w:rPr>
        <w:t>мезиодистальные</w:t>
      </w:r>
      <w:proofErr w:type="spellEnd"/>
      <w:r w:rsidRPr="00F34624">
        <w:rPr>
          <w:rFonts w:cs="Times New Roman"/>
          <w:sz w:val="28"/>
          <w:szCs w:val="28"/>
          <w:shd w:val="clear" w:color="auto" w:fill="FFFFFF"/>
        </w:rPr>
        <w:t xml:space="preserve"> размеры  коронок</w:t>
      </w:r>
      <w:r w:rsidR="00E60942" w:rsidRPr="00F34624">
        <w:rPr>
          <w:rFonts w:cs="Times New Roman"/>
          <w:sz w:val="28"/>
          <w:szCs w:val="28"/>
          <w:shd w:val="clear" w:color="auto" w:fill="FFFFFF"/>
        </w:rPr>
        <w:t xml:space="preserve"> верхних  и нижних</w:t>
      </w:r>
      <w:r w:rsidRPr="00F34624">
        <w:rPr>
          <w:rFonts w:cs="Times New Roman"/>
          <w:sz w:val="28"/>
          <w:szCs w:val="28"/>
          <w:shd w:val="clear" w:color="auto" w:fill="FFFFFF"/>
        </w:rPr>
        <w:t xml:space="preserve"> резцов, их сумму;</w:t>
      </w:r>
    </w:p>
    <w:p w14:paraId="4D4DF28C" w14:textId="6F9AB112" w:rsidR="0051484F" w:rsidRPr="00F34624" w:rsidRDefault="0051484F" w:rsidP="00D23304">
      <w:pPr>
        <w:pStyle w:val="afd"/>
        <w:numPr>
          <w:ilvl w:val="0"/>
          <w:numId w:val="15"/>
        </w:numPr>
        <w:shd w:val="clear" w:color="auto" w:fill="FFFFFF" w:themeFill="background1"/>
        <w:spacing w:line="240" w:lineRule="auto"/>
        <w:jc w:val="left"/>
        <w:divId w:val="266810958"/>
        <w:rPr>
          <w:rFonts w:cs="Times New Roman"/>
          <w:sz w:val="28"/>
          <w:szCs w:val="28"/>
          <w:shd w:val="clear" w:color="auto" w:fill="FFFFFF"/>
        </w:rPr>
      </w:pPr>
      <w:r w:rsidRPr="00F34624">
        <w:rPr>
          <w:rFonts w:cs="Times New Roman"/>
          <w:sz w:val="28"/>
          <w:szCs w:val="28"/>
          <w:shd w:val="clear" w:color="auto" w:fill="FFFFFF"/>
        </w:rPr>
        <w:t>Индекс Тонна</w:t>
      </w:r>
      <w:r w:rsidR="00606B3A">
        <w:rPr>
          <w:rFonts w:cs="Times New Roman"/>
          <w:sz w:val="28"/>
          <w:szCs w:val="28"/>
          <w:shd w:val="clear" w:color="auto" w:fill="FFFFFF"/>
        </w:rPr>
        <w:t>;</w:t>
      </w:r>
    </w:p>
    <w:p w14:paraId="425EBBED" w14:textId="77777777" w:rsidR="0051484F" w:rsidRPr="00F34624" w:rsidRDefault="00E10FFB" w:rsidP="00E0169B">
      <w:pPr>
        <w:pStyle w:val="afffc"/>
        <w:numPr>
          <w:ilvl w:val="0"/>
          <w:numId w:val="15"/>
        </w:numPr>
        <w:tabs>
          <w:tab w:val="left" w:pos="6237"/>
        </w:tabs>
        <w:spacing w:after="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сумму</w:t>
      </w:r>
      <w:r w:rsidR="0051484F" w:rsidRPr="00F34624">
        <w:rPr>
          <w:rFonts w:cs="Times New Roman"/>
          <w:sz w:val="28"/>
          <w:szCs w:val="28"/>
        </w:rPr>
        <w:t xml:space="preserve"> </w:t>
      </w:r>
      <w:proofErr w:type="spellStart"/>
      <w:r w:rsidR="0051484F" w:rsidRPr="00F34624">
        <w:rPr>
          <w:rFonts w:cs="Times New Roman"/>
          <w:sz w:val="28"/>
          <w:szCs w:val="28"/>
        </w:rPr>
        <w:t>мезиодистальных</w:t>
      </w:r>
      <w:proofErr w:type="spellEnd"/>
      <w:r w:rsidR="0051484F" w:rsidRPr="00F34624">
        <w:rPr>
          <w:rFonts w:cs="Times New Roman"/>
          <w:sz w:val="28"/>
          <w:szCs w:val="28"/>
        </w:rPr>
        <w:t xml:space="preserve"> размеров 12 верхних и нижних постоянных зубов; </w:t>
      </w:r>
    </w:p>
    <w:p w14:paraId="475C4F7C" w14:textId="1B40CE27" w:rsidR="0051484F" w:rsidRPr="00F34624" w:rsidRDefault="00E10FFB" w:rsidP="00D23304">
      <w:pPr>
        <w:pStyle w:val="afffc"/>
        <w:numPr>
          <w:ilvl w:val="0"/>
          <w:numId w:val="15"/>
        </w:numPr>
        <w:tabs>
          <w:tab w:val="left" w:pos="6237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ш</w:t>
      </w:r>
      <w:r w:rsidR="0051484F" w:rsidRPr="00F34624">
        <w:rPr>
          <w:rFonts w:cs="Times New Roman"/>
          <w:sz w:val="28"/>
          <w:szCs w:val="28"/>
        </w:rPr>
        <w:t xml:space="preserve">ирину зубных рядов по </w:t>
      </w:r>
      <w:proofErr w:type="spellStart"/>
      <w:r w:rsidR="0051484F" w:rsidRPr="00F34624">
        <w:rPr>
          <w:rFonts w:cs="Times New Roman"/>
          <w:sz w:val="28"/>
          <w:szCs w:val="28"/>
        </w:rPr>
        <w:t>A.Pont</w:t>
      </w:r>
      <w:proofErr w:type="spellEnd"/>
      <w:r w:rsidR="00E0169B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  <w:shd w:val="clear" w:color="auto" w:fill="FFFFFF"/>
        </w:rPr>
        <w:t xml:space="preserve">(с поправками по </w:t>
      </w:r>
      <w:proofErr w:type="spellStart"/>
      <w:r w:rsidRPr="00F34624">
        <w:rPr>
          <w:rFonts w:cs="Times New Roman"/>
          <w:sz w:val="28"/>
          <w:szCs w:val="28"/>
          <w:shd w:val="clear" w:color="auto" w:fill="FFFFFF"/>
        </w:rPr>
        <w:t>Линдеру</w:t>
      </w:r>
      <w:proofErr w:type="spellEnd"/>
      <w:r w:rsidRPr="00F34624">
        <w:rPr>
          <w:rFonts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F34624">
        <w:rPr>
          <w:rFonts w:cs="Times New Roman"/>
          <w:sz w:val="28"/>
          <w:szCs w:val="28"/>
          <w:shd w:val="clear" w:color="auto" w:fill="FFFFFF"/>
        </w:rPr>
        <w:t>Харту</w:t>
      </w:r>
      <w:proofErr w:type="spellEnd"/>
      <w:r w:rsidR="00E0169B">
        <w:rPr>
          <w:rFonts w:cs="Times New Roman"/>
          <w:sz w:val="28"/>
          <w:szCs w:val="28"/>
          <w:shd w:val="clear" w:color="auto" w:fill="FFFFFF"/>
        </w:rPr>
        <w:t>)</w:t>
      </w:r>
      <w:r w:rsidR="0051484F" w:rsidRPr="00F34624">
        <w:rPr>
          <w:rFonts w:cs="Times New Roman"/>
          <w:sz w:val="28"/>
          <w:szCs w:val="28"/>
        </w:rPr>
        <w:t>:  ширина верхнего и нижнего зубн</w:t>
      </w:r>
      <w:r w:rsidR="00B42FAD">
        <w:rPr>
          <w:rFonts w:cs="Times New Roman"/>
          <w:sz w:val="28"/>
          <w:szCs w:val="28"/>
        </w:rPr>
        <w:t>ых</w:t>
      </w:r>
      <w:r w:rsidR="0051484F" w:rsidRPr="00F34624">
        <w:rPr>
          <w:rFonts w:cs="Times New Roman"/>
          <w:sz w:val="28"/>
          <w:szCs w:val="28"/>
        </w:rPr>
        <w:t xml:space="preserve"> ряд</w:t>
      </w:r>
      <w:r w:rsidR="00B42FAD">
        <w:rPr>
          <w:rFonts w:cs="Times New Roman"/>
          <w:sz w:val="28"/>
          <w:szCs w:val="28"/>
        </w:rPr>
        <w:t>ов</w:t>
      </w:r>
      <w:r w:rsidR="0051484F" w:rsidRPr="00F34624">
        <w:rPr>
          <w:rFonts w:cs="Times New Roman"/>
          <w:sz w:val="28"/>
          <w:szCs w:val="28"/>
        </w:rPr>
        <w:t xml:space="preserve"> в области</w:t>
      </w:r>
      <w:r w:rsidR="00B52D12" w:rsidRPr="00F34624">
        <w:rPr>
          <w:rFonts w:cs="Times New Roman"/>
          <w:sz w:val="28"/>
          <w:szCs w:val="28"/>
        </w:rPr>
        <w:t xml:space="preserve"> первых </w:t>
      </w:r>
      <w:proofErr w:type="spellStart"/>
      <w:r w:rsidR="00B52D12" w:rsidRPr="00F34624">
        <w:rPr>
          <w:rFonts w:cs="Times New Roman"/>
          <w:sz w:val="28"/>
          <w:szCs w:val="28"/>
        </w:rPr>
        <w:t>премоляров</w:t>
      </w:r>
      <w:proofErr w:type="spellEnd"/>
      <w:r w:rsidR="0051484F" w:rsidRPr="00F34624">
        <w:rPr>
          <w:rFonts w:cs="Times New Roman"/>
          <w:sz w:val="28"/>
          <w:szCs w:val="28"/>
        </w:rPr>
        <w:t>; ш</w:t>
      </w:r>
      <w:r w:rsidR="00B42FAD">
        <w:rPr>
          <w:rFonts w:cs="Times New Roman"/>
          <w:sz w:val="28"/>
          <w:szCs w:val="28"/>
        </w:rPr>
        <w:t>ирина верхнего и нижнего зубных</w:t>
      </w:r>
      <w:r w:rsidR="0051484F" w:rsidRPr="00F34624">
        <w:rPr>
          <w:rFonts w:cs="Times New Roman"/>
          <w:sz w:val="28"/>
          <w:szCs w:val="28"/>
        </w:rPr>
        <w:t xml:space="preserve"> ряд</w:t>
      </w:r>
      <w:r w:rsidR="00B42FAD">
        <w:rPr>
          <w:rFonts w:cs="Times New Roman"/>
          <w:sz w:val="28"/>
          <w:szCs w:val="28"/>
        </w:rPr>
        <w:t>ов</w:t>
      </w:r>
      <w:r w:rsidR="0051484F" w:rsidRPr="00F34624">
        <w:rPr>
          <w:rFonts w:cs="Times New Roman"/>
          <w:sz w:val="28"/>
          <w:szCs w:val="28"/>
        </w:rPr>
        <w:t xml:space="preserve"> в области</w:t>
      </w:r>
      <w:r w:rsidR="00B52D12" w:rsidRPr="00F34624">
        <w:rPr>
          <w:rFonts w:cs="Times New Roman"/>
          <w:sz w:val="28"/>
          <w:szCs w:val="28"/>
        </w:rPr>
        <w:t xml:space="preserve"> первых постоянных моляров</w:t>
      </w:r>
      <w:r w:rsidR="0051484F" w:rsidRPr="00F34624">
        <w:rPr>
          <w:rFonts w:cs="Times New Roman"/>
          <w:sz w:val="28"/>
          <w:szCs w:val="28"/>
        </w:rPr>
        <w:t xml:space="preserve">; </w:t>
      </w:r>
    </w:p>
    <w:p w14:paraId="3B622076" w14:textId="2ACDCBB0" w:rsidR="00B52D12" w:rsidRPr="00F34624" w:rsidRDefault="00B52D12" w:rsidP="00D23304">
      <w:pPr>
        <w:pStyle w:val="afffc"/>
        <w:tabs>
          <w:tab w:val="left" w:pos="6237"/>
        </w:tabs>
        <w:spacing w:line="240" w:lineRule="auto"/>
        <w:ind w:left="1429" w:firstLine="0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lastRenderedPageBreak/>
        <w:t>детям в периоде прикуса молочных зубов измерение</w:t>
      </w:r>
      <w:r w:rsidR="008A77E9" w:rsidRPr="00F34624">
        <w:rPr>
          <w:rFonts w:cs="Times New Roman"/>
          <w:sz w:val="28"/>
          <w:szCs w:val="28"/>
        </w:rPr>
        <w:t xml:space="preserve"> проводят по методу </w:t>
      </w:r>
      <w:proofErr w:type="spellStart"/>
      <w:r w:rsidR="008A77E9" w:rsidRPr="00F34624">
        <w:rPr>
          <w:rFonts w:cs="Times New Roman"/>
          <w:sz w:val="28"/>
          <w:szCs w:val="28"/>
        </w:rPr>
        <w:t>Снагиной</w:t>
      </w:r>
      <w:proofErr w:type="spellEnd"/>
      <w:r w:rsidR="008A77E9" w:rsidRPr="00F34624">
        <w:rPr>
          <w:rFonts w:cs="Times New Roman"/>
          <w:sz w:val="28"/>
          <w:szCs w:val="28"/>
        </w:rPr>
        <w:t xml:space="preserve"> Н.Г</w:t>
      </w:r>
      <w:r w:rsidRPr="00F34624">
        <w:rPr>
          <w:rFonts w:cs="Times New Roman"/>
          <w:sz w:val="28"/>
          <w:szCs w:val="28"/>
        </w:rPr>
        <w:t xml:space="preserve">. – в </w:t>
      </w:r>
      <w:r w:rsidR="0025027A">
        <w:rPr>
          <w:rFonts w:cs="Times New Roman"/>
          <w:sz w:val="28"/>
          <w:szCs w:val="28"/>
        </w:rPr>
        <w:t>области вторых молочных моляров;</w:t>
      </w:r>
    </w:p>
    <w:p w14:paraId="3E843598" w14:textId="340BE239" w:rsidR="0051484F" w:rsidRPr="00F34624" w:rsidRDefault="00E10FFB" w:rsidP="00D23304">
      <w:pPr>
        <w:pStyle w:val="afd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ш</w:t>
      </w:r>
      <w:r w:rsidR="0051484F" w:rsidRPr="00F34624">
        <w:rPr>
          <w:rFonts w:cs="Times New Roman"/>
          <w:sz w:val="28"/>
          <w:szCs w:val="28"/>
        </w:rPr>
        <w:t xml:space="preserve">ирину зубных рядов </w:t>
      </w:r>
      <w:r w:rsidRPr="00F34624">
        <w:rPr>
          <w:rFonts w:cs="Times New Roman"/>
          <w:sz w:val="28"/>
          <w:szCs w:val="28"/>
        </w:rPr>
        <w:t xml:space="preserve">в области клыков по </w:t>
      </w:r>
      <w:proofErr w:type="spellStart"/>
      <w:r w:rsidRPr="00F34624">
        <w:rPr>
          <w:rFonts w:cs="Times New Roman"/>
          <w:sz w:val="28"/>
          <w:szCs w:val="28"/>
        </w:rPr>
        <w:t>А.Б.Слабковской</w:t>
      </w:r>
      <w:proofErr w:type="spellEnd"/>
      <w:r w:rsidR="0025027A">
        <w:rPr>
          <w:rFonts w:cs="Times New Roman"/>
          <w:sz w:val="28"/>
          <w:szCs w:val="28"/>
        </w:rPr>
        <w:t>;</w:t>
      </w:r>
    </w:p>
    <w:p w14:paraId="7108E32E" w14:textId="1D3A4692" w:rsidR="0051484F" w:rsidRPr="00F34624" w:rsidRDefault="0051484F" w:rsidP="00D23304">
      <w:pPr>
        <w:pStyle w:val="afffc"/>
        <w:numPr>
          <w:ilvl w:val="0"/>
          <w:numId w:val="15"/>
        </w:numPr>
        <w:tabs>
          <w:tab w:val="left" w:pos="6237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длина переднего от</w:t>
      </w:r>
      <w:r w:rsidR="00B42FAD">
        <w:rPr>
          <w:rFonts w:cs="Times New Roman"/>
          <w:sz w:val="28"/>
          <w:szCs w:val="28"/>
        </w:rPr>
        <w:t>резка верхнего и нижнего зубных</w:t>
      </w:r>
      <w:r w:rsidRPr="00F34624">
        <w:rPr>
          <w:rFonts w:cs="Times New Roman"/>
          <w:sz w:val="28"/>
          <w:szCs w:val="28"/>
        </w:rPr>
        <w:t xml:space="preserve"> ряд</w:t>
      </w:r>
      <w:r w:rsidR="00B42FAD">
        <w:rPr>
          <w:rFonts w:cs="Times New Roman"/>
          <w:sz w:val="28"/>
          <w:szCs w:val="28"/>
        </w:rPr>
        <w:t>ов</w:t>
      </w:r>
      <w:r w:rsidRPr="00F34624">
        <w:rPr>
          <w:rFonts w:cs="Times New Roman"/>
          <w:sz w:val="28"/>
          <w:szCs w:val="28"/>
        </w:rPr>
        <w:t xml:space="preserve"> по </w:t>
      </w:r>
      <w:proofErr w:type="spellStart"/>
      <w:r w:rsidRPr="00F34624">
        <w:rPr>
          <w:rFonts w:cs="Times New Roman"/>
          <w:sz w:val="28"/>
          <w:szCs w:val="28"/>
          <w:lang w:val="en-US"/>
        </w:rPr>
        <w:t>Korkhauz</w:t>
      </w:r>
      <w:proofErr w:type="spellEnd"/>
      <w:r w:rsidRPr="00F34624">
        <w:rPr>
          <w:rFonts w:cs="Times New Roman"/>
          <w:sz w:val="28"/>
          <w:szCs w:val="28"/>
        </w:rPr>
        <w:t xml:space="preserve">; </w:t>
      </w:r>
    </w:p>
    <w:p w14:paraId="7D00492E" w14:textId="4AC11781" w:rsidR="0051484F" w:rsidRPr="00F34624" w:rsidRDefault="0051484F" w:rsidP="00D23304">
      <w:pPr>
        <w:pStyle w:val="afffc"/>
        <w:numPr>
          <w:ilvl w:val="0"/>
          <w:numId w:val="15"/>
        </w:numPr>
        <w:tabs>
          <w:tab w:val="left" w:pos="6237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ширина апикального базиса верхней и нижней челюст</w:t>
      </w:r>
      <w:r w:rsidR="00B42FAD">
        <w:rPr>
          <w:rFonts w:cs="Times New Roman"/>
          <w:sz w:val="28"/>
          <w:szCs w:val="28"/>
        </w:rPr>
        <w:t>ей</w:t>
      </w:r>
      <w:r w:rsidRPr="00F34624">
        <w:rPr>
          <w:rFonts w:cs="Times New Roman"/>
          <w:sz w:val="28"/>
          <w:szCs w:val="28"/>
        </w:rPr>
        <w:t xml:space="preserve">; </w:t>
      </w:r>
    </w:p>
    <w:p w14:paraId="33CDF0E2" w14:textId="14F2D649" w:rsidR="0051484F" w:rsidRPr="00F34624" w:rsidRDefault="0051484F" w:rsidP="00D23304">
      <w:pPr>
        <w:pStyle w:val="afd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длину сегментных дуг по </w:t>
      </w:r>
      <w:r w:rsidRPr="00F34624">
        <w:rPr>
          <w:rFonts w:cs="Times New Roman"/>
          <w:sz w:val="28"/>
          <w:szCs w:val="28"/>
          <w:lang w:val="en-US"/>
        </w:rPr>
        <w:t>G</w:t>
      </w:r>
      <w:r w:rsidRPr="00F34624">
        <w:rPr>
          <w:rFonts w:cs="Times New Roman"/>
          <w:sz w:val="28"/>
          <w:szCs w:val="28"/>
        </w:rPr>
        <w:t>.</w:t>
      </w:r>
      <w:r w:rsidRPr="00F34624">
        <w:rPr>
          <w:rFonts w:cs="Times New Roman"/>
          <w:sz w:val="28"/>
          <w:szCs w:val="28"/>
          <w:lang w:val="en-US"/>
        </w:rPr>
        <w:t>G</w:t>
      </w:r>
      <w:proofErr w:type="spellStart"/>
      <w:r w:rsidRPr="00F34624">
        <w:rPr>
          <w:rFonts w:cs="Times New Roman"/>
          <w:sz w:val="28"/>
          <w:szCs w:val="28"/>
        </w:rPr>
        <w:t>erlach</w:t>
      </w:r>
      <w:proofErr w:type="spellEnd"/>
      <w:r w:rsidRPr="00F34624">
        <w:rPr>
          <w:rFonts w:cs="Times New Roman"/>
          <w:sz w:val="28"/>
          <w:szCs w:val="28"/>
        </w:rPr>
        <w:t xml:space="preserve">, смещение коронок первых </w:t>
      </w:r>
      <w:proofErr w:type="spellStart"/>
      <w:r w:rsidRPr="00F34624">
        <w:rPr>
          <w:rFonts w:cs="Times New Roman"/>
          <w:sz w:val="28"/>
          <w:szCs w:val="28"/>
        </w:rPr>
        <w:t>премоляров</w:t>
      </w:r>
      <w:proofErr w:type="spellEnd"/>
      <w:r w:rsidR="00B42FAD">
        <w:rPr>
          <w:rFonts w:cs="Times New Roman"/>
          <w:sz w:val="28"/>
          <w:szCs w:val="28"/>
        </w:rPr>
        <w:t xml:space="preserve"> верхней челюсти</w:t>
      </w:r>
      <w:r w:rsidRPr="00F34624">
        <w:rPr>
          <w:rFonts w:cs="Times New Roman"/>
          <w:sz w:val="28"/>
          <w:szCs w:val="28"/>
        </w:rPr>
        <w:t xml:space="preserve"> по отношению к шовно-сосочковой поперечной линии по </w:t>
      </w:r>
      <w:r w:rsidRPr="00F34624">
        <w:rPr>
          <w:rFonts w:cs="Times New Roman"/>
          <w:sz w:val="28"/>
          <w:szCs w:val="28"/>
          <w:lang w:val="en-US"/>
        </w:rPr>
        <w:t>G</w:t>
      </w:r>
      <w:r w:rsidR="00B42FAD">
        <w:rPr>
          <w:rFonts w:cs="Times New Roman"/>
          <w:sz w:val="28"/>
          <w:szCs w:val="28"/>
        </w:rPr>
        <w:t>.</w:t>
      </w:r>
      <w:proofErr w:type="spellStart"/>
      <w:r w:rsidR="00B42FAD">
        <w:rPr>
          <w:rFonts w:cs="Times New Roman"/>
          <w:sz w:val="28"/>
          <w:szCs w:val="28"/>
        </w:rPr>
        <w:t>Schmuth</w:t>
      </w:r>
      <w:proofErr w:type="spellEnd"/>
      <w:r w:rsidR="00B42FAD">
        <w:rPr>
          <w:rFonts w:cs="Times New Roman"/>
          <w:sz w:val="28"/>
          <w:szCs w:val="28"/>
        </w:rPr>
        <w:t>;</w:t>
      </w:r>
      <w:r w:rsidRPr="00F34624">
        <w:rPr>
          <w:rFonts w:cs="Times New Roman"/>
          <w:sz w:val="28"/>
          <w:szCs w:val="28"/>
        </w:rPr>
        <w:t xml:space="preserve"> </w:t>
      </w:r>
    </w:p>
    <w:p w14:paraId="7E9ECE3D" w14:textId="60944B07" w:rsidR="0051484F" w:rsidRPr="00F34624" w:rsidRDefault="0051484F" w:rsidP="00D23304">
      <w:pPr>
        <w:pStyle w:val="afd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ширину и длину апикального базиса верхней и нижней зубных дуг по </w:t>
      </w:r>
      <w:r w:rsidRPr="00F34624">
        <w:rPr>
          <w:rFonts w:cs="Times New Roman"/>
          <w:sz w:val="28"/>
          <w:szCs w:val="28"/>
          <w:lang w:val="en-US"/>
        </w:rPr>
        <w:t>Howes</w:t>
      </w:r>
      <w:r w:rsidR="0025027A">
        <w:rPr>
          <w:rFonts w:cs="Times New Roman"/>
          <w:sz w:val="28"/>
          <w:szCs w:val="28"/>
        </w:rPr>
        <w:t>;</w:t>
      </w:r>
      <w:r w:rsidRPr="00F34624">
        <w:rPr>
          <w:rFonts w:cs="Times New Roman"/>
          <w:sz w:val="28"/>
          <w:szCs w:val="28"/>
        </w:rPr>
        <w:t xml:space="preserve"> </w:t>
      </w:r>
    </w:p>
    <w:p w14:paraId="134CB5AD" w14:textId="24183FA3" w:rsidR="00AA10BE" w:rsidRPr="00F34624" w:rsidRDefault="0051484F" w:rsidP="00D23304">
      <w:pPr>
        <w:pStyle w:val="afd"/>
        <w:numPr>
          <w:ilvl w:val="0"/>
          <w:numId w:val="15"/>
        </w:numPr>
        <w:shd w:val="clear" w:color="auto" w:fill="FFFFFF" w:themeFill="background1"/>
        <w:spacing w:before="240" w:line="240" w:lineRule="auto"/>
        <w:jc w:val="left"/>
        <w:divId w:val="266810958"/>
        <w:rPr>
          <w:rFonts w:cs="Times New Roman"/>
          <w:b/>
          <w:i/>
          <w:sz w:val="28"/>
          <w:szCs w:val="28"/>
        </w:rPr>
      </w:pPr>
      <w:r w:rsidRPr="00F34624">
        <w:rPr>
          <w:rFonts w:cs="Times New Roman"/>
          <w:sz w:val="28"/>
          <w:szCs w:val="28"/>
          <w:shd w:val="clear" w:color="auto" w:fill="FFFFFF"/>
        </w:rPr>
        <w:t>величину сагиттальной щели между верхними и нижними центральными резцами</w:t>
      </w:r>
      <w:r w:rsidR="00606B3A">
        <w:rPr>
          <w:rFonts w:cs="Times New Roman"/>
          <w:sz w:val="28"/>
          <w:szCs w:val="28"/>
          <w:shd w:val="clear" w:color="auto" w:fill="FFFFFF"/>
        </w:rPr>
        <w:t>.</w:t>
      </w:r>
    </w:p>
    <w:p w14:paraId="00E275A2" w14:textId="5528BE65" w:rsidR="00AA10BE" w:rsidRPr="00F34624" w:rsidRDefault="00AA10BE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bookmarkStart w:id="21" w:name="_Hlk63418833"/>
      <w:r w:rsidRPr="00606B3A">
        <w:rPr>
          <w:rFonts w:cs="Times New Roman"/>
          <w:sz w:val="28"/>
          <w:szCs w:val="28"/>
        </w:rPr>
        <w:t xml:space="preserve">Уровень убедительности </w:t>
      </w:r>
      <w:r w:rsidRPr="00606B3A">
        <w:rPr>
          <w:rFonts w:cs="Times New Roman"/>
          <w:sz w:val="28"/>
          <w:szCs w:val="28"/>
          <w:lang w:val="en-US"/>
        </w:rPr>
        <w:t>B</w:t>
      </w:r>
      <w:r w:rsidR="00906565"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0E4874">
        <w:rPr>
          <w:rFonts w:cs="Times New Roman"/>
          <w:sz w:val="28"/>
          <w:szCs w:val="28"/>
        </w:rPr>
        <w:t>.</w:t>
      </w:r>
    </w:p>
    <w:bookmarkEnd w:id="21"/>
    <w:p w14:paraId="0AC77BC8" w14:textId="77777777" w:rsidR="00987835" w:rsidRPr="00F34624" w:rsidRDefault="00987835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</w:p>
    <w:p w14:paraId="21E4566A" w14:textId="171D1531" w:rsidR="00AA10BE" w:rsidRDefault="00AA10BE" w:rsidP="00D23304">
      <w:pPr>
        <w:pStyle w:val="afd"/>
        <w:spacing w:before="240" w:line="240" w:lineRule="auto"/>
        <w:ind w:left="0"/>
        <w:divId w:val="266810958"/>
        <w:rPr>
          <w:rFonts w:cs="Times New Roman"/>
          <w:sz w:val="28"/>
          <w:szCs w:val="28"/>
        </w:rPr>
      </w:pPr>
      <w:r w:rsidRPr="00606B3A">
        <w:rPr>
          <w:rFonts w:cs="Times New Roman"/>
          <w:sz w:val="28"/>
          <w:szCs w:val="28"/>
        </w:rPr>
        <w:t>Комментарии:</w:t>
      </w:r>
      <w:r w:rsidRPr="00F34624">
        <w:rPr>
          <w:rFonts w:cs="Times New Roman"/>
          <w:sz w:val="28"/>
          <w:szCs w:val="28"/>
        </w:rPr>
        <w:t xml:space="preserve"> </w:t>
      </w:r>
      <w:r w:rsidR="00606B3A">
        <w:rPr>
          <w:rFonts w:cs="Times New Roman"/>
          <w:sz w:val="28"/>
          <w:szCs w:val="28"/>
        </w:rPr>
        <w:t>а</w:t>
      </w:r>
      <w:r w:rsidR="00F803D0" w:rsidRPr="00F34624">
        <w:rPr>
          <w:rFonts w:cs="Times New Roman"/>
          <w:sz w:val="28"/>
          <w:szCs w:val="28"/>
        </w:rPr>
        <w:t xml:space="preserve">нтропометрическое измерение диагностических моделей челюстей необходимо для определения обусловленности возникновения </w:t>
      </w:r>
      <w:r w:rsidR="001E2CB2">
        <w:rPr>
          <w:rFonts w:cs="Times New Roman"/>
          <w:sz w:val="28"/>
          <w:szCs w:val="28"/>
        </w:rPr>
        <w:t>ретенции зубов</w:t>
      </w:r>
      <w:r w:rsidR="00F803D0" w:rsidRPr="00F34624">
        <w:rPr>
          <w:rFonts w:cs="Times New Roman"/>
          <w:sz w:val="28"/>
          <w:szCs w:val="28"/>
        </w:rPr>
        <w:t>, степени</w:t>
      </w:r>
      <w:r w:rsidR="001E2CB2">
        <w:rPr>
          <w:rFonts w:cs="Times New Roman"/>
          <w:sz w:val="28"/>
          <w:szCs w:val="28"/>
        </w:rPr>
        <w:t xml:space="preserve"> ее</w:t>
      </w:r>
      <w:r w:rsidR="00F803D0" w:rsidRPr="00F34624">
        <w:rPr>
          <w:rFonts w:cs="Times New Roman"/>
          <w:sz w:val="28"/>
          <w:szCs w:val="28"/>
        </w:rPr>
        <w:t xml:space="preserve"> выраженности, а также определении показаний к лечению, выбор</w:t>
      </w:r>
      <w:r w:rsidR="000E4874">
        <w:rPr>
          <w:rFonts w:cs="Times New Roman"/>
          <w:sz w:val="28"/>
          <w:szCs w:val="28"/>
        </w:rPr>
        <w:t>а</w:t>
      </w:r>
      <w:r w:rsidR="00F803D0" w:rsidRPr="00F34624">
        <w:rPr>
          <w:rFonts w:cs="Times New Roman"/>
          <w:sz w:val="28"/>
          <w:szCs w:val="28"/>
        </w:rPr>
        <w:t xml:space="preserve"> метода лечения и тактики врача.</w:t>
      </w:r>
    </w:p>
    <w:p w14:paraId="5C6CA439" w14:textId="77777777" w:rsidR="00550CDB" w:rsidRPr="00F34624" w:rsidRDefault="00550CDB" w:rsidP="00D23304">
      <w:pPr>
        <w:pStyle w:val="afd"/>
        <w:spacing w:before="240" w:line="240" w:lineRule="auto"/>
        <w:ind w:left="0"/>
        <w:divId w:val="266810958"/>
        <w:rPr>
          <w:rFonts w:cs="Times New Roman"/>
          <w:sz w:val="28"/>
          <w:szCs w:val="28"/>
        </w:rPr>
      </w:pPr>
    </w:p>
    <w:p w14:paraId="4287345E" w14:textId="77777777" w:rsidR="00550CDB" w:rsidRDefault="00B46390" w:rsidP="00550CDB">
      <w:pPr>
        <w:pStyle w:val="2"/>
        <w:spacing w:line="240" w:lineRule="auto"/>
        <w:divId w:val="266810958"/>
        <w:rPr>
          <w:sz w:val="28"/>
          <w:szCs w:val="28"/>
          <w:u w:val="none"/>
        </w:rPr>
      </w:pPr>
      <w:bookmarkStart w:id="22" w:name="_Toc18962593"/>
      <w:r w:rsidRPr="00F34624">
        <w:rPr>
          <w:sz w:val="28"/>
          <w:szCs w:val="28"/>
          <w:u w:val="none"/>
        </w:rPr>
        <w:t xml:space="preserve">2.4 </w:t>
      </w:r>
      <w:r w:rsidR="00E10FFB" w:rsidRPr="00F34624">
        <w:rPr>
          <w:sz w:val="28"/>
          <w:szCs w:val="28"/>
          <w:u w:val="none"/>
        </w:rPr>
        <w:t xml:space="preserve">Лучевая </w:t>
      </w:r>
      <w:r w:rsidRPr="00F34624">
        <w:rPr>
          <w:sz w:val="28"/>
          <w:szCs w:val="28"/>
          <w:u w:val="none"/>
        </w:rPr>
        <w:t>диагностика</w:t>
      </w:r>
      <w:bookmarkEnd w:id="22"/>
    </w:p>
    <w:p w14:paraId="08B07919" w14:textId="6F2F5E62" w:rsidR="00DF46AC" w:rsidRPr="00550CDB" w:rsidRDefault="00BE455F" w:rsidP="00550CDB">
      <w:pPr>
        <w:pStyle w:val="2"/>
        <w:spacing w:before="0" w:line="240" w:lineRule="auto"/>
        <w:divId w:val="266810958"/>
        <w:rPr>
          <w:sz w:val="28"/>
          <w:szCs w:val="28"/>
          <w:u w:val="none"/>
        </w:rPr>
      </w:pPr>
      <w:r w:rsidRPr="00F34624">
        <w:rPr>
          <w:b w:val="0"/>
          <w:i/>
          <w:sz w:val="28"/>
          <w:szCs w:val="28"/>
        </w:rPr>
        <w:t xml:space="preserve">Медицинские услуги для лучевой диагностики </w:t>
      </w:r>
      <w:r w:rsidRPr="00F34624">
        <w:rPr>
          <w:rFonts w:eastAsia="Times New Roman"/>
          <w:b w:val="0"/>
          <w:i/>
          <w:sz w:val="28"/>
          <w:szCs w:val="28"/>
          <w:lang w:eastAsia="ru-RU"/>
        </w:rPr>
        <w:t>в соответствии с номенклатурой медицинских ус</w:t>
      </w:r>
      <w:r w:rsidR="0037756A">
        <w:rPr>
          <w:rFonts w:eastAsia="Times New Roman"/>
          <w:b w:val="0"/>
          <w:i/>
          <w:sz w:val="28"/>
          <w:szCs w:val="28"/>
          <w:lang w:eastAsia="ru-RU"/>
        </w:rPr>
        <w:t>луг представлены в Приложении Г</w:t>
      </w:r>
      <w:r w:rsidRPr="00F34624">
        <w:rPr>
          <w:rFonts w:eastAsia="Times New Roman"/>
          <w:b w:val="0"/>
          <w:i/>
          <w:sz w:val="28"/>
          <w:szCs w:val="28"/>
          <w:lang w:eastAsia="ru-RU"/>
        </w:rPr>
        <w:t>.</w:t>
      </w:r>
    </w:p>
    <w:p w14:paraId="74F0C2A5" w14:textId="73B19EAB" w:rsidR="009C6816" w:rsidRPr="00F34624" w:rsidRDefault="009C6816" w:rsidP="00D23304">
      <w:pPr>
        <w:spacing w:before="240" w:line="240" w:lineRule="auto"/>
        <w:divId w:val="26681095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34624">
        <w:rPr>
          <w:rFonts w:cs="Times New Roman"/>
          <w:b/>
          <w:sz w:val="28"/>
          <w:szCs w:val="28"/>
        </w:rPr>
        <w:t>2.4.</w:t>
      </w:r>
      <w:r w:rsidR="00BE455F" w:rsidRPr="00F34624">
        <w:rPr>
          <w:rFonts w:cs="Times New Roman"/>
          <w:b/>
          <w:sz w:val="28"/>
          <w:szCs w:val="28"/>
        </w:rPr>
        <w:t>1.</w:t>
      </w:r>
      <w:r w:rsidRPr="00F34624">
        <w:rPr>
          <w:rFonts w:cs="Times New Roman"/>
          <w:b/>
          <w:sz w:val="28"/>
          <w:szCs w:val="28"/>
        </w:rPr>
        <w:t>Рентгенологическое исследование</w:t>
      </w:r>
      <w:r w:rsidRPr="00F34624">
        <w:rPr>
          <w:rFonts w:cs="Times New Roman"/>
          <w:sz w:val="28"/>
          <w:szCs w:val="28"/>
        </w:rPr>
        <w:t xml:space="preserve"> необходимо для дифференциальной диагностики обусловленности возникновения </w:t>
      </w:r>
      <w:r w:rsidR="001E2CB2">
        <w:rPr>
          <w:rFonts w:cs="Times New Roman"/>
          <w:sz w:val="28"/>
          <w:szCs w:val="28"/>
        </w:rPr>
        <w:t>ретенции зубов</w:t>
      </w:r>
      <w:r w:rsidRPr="00F34624">
        <w:rPr>
          <w:rFonts w:cs="Times New Roman"/>
          <w:sz w:val="28"/>
          <w:szCs w:val="28"/>
        </w:rPr>
        <w:t xml:space="preserve">, </w:t>
      </w:r>
      <w:r w:rsidR="00FB4C97" w:rsidRPr="00F34624">
        <w:rPr>
          <w:rFonts w:cs="Times New Roman"/>
          <w:sz w:val="28"/>
          <w:szCs w:val="28"/>
        </w:rPr>
        <w:t>опре</w:t>
      </w:r>
      <w:r w:rsidR="0037756A">
        <w:rPr>
          <w:rFonts w:cs="Times New Roman"/>
          <w:sz w:val="28"/>
          <w:szCs w:val="28"/>
        </w:rPr>
        <w:t>деления</w:t>
      </w:r>
      <w:r w:rsidR="00B52D12" w:rsidRPr="00F34624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степени в</w:t>
      </w:r>
      <w:r w:rsidR="0037756A">
        <w:rPr>
          <w:rFonts w:cs="Times New Roman"/>
          <w:sz w:val="28"/>
          <w:szCs w:val="28"/>
        </w:rPr>
        <w:t>ыраженности, а также определения</w:t>
      </w:r>
      <w:r w:rsidRPr="00F34624">
        <w:rPr>
          <w:rFonts w:cs="Times New Roman"/>
          <w:sz w:val="28"/>
          <w:szCs w:val="28"/>
        </w:rPr>
        <w:t xml:space="preserve"> показаний к лечению, выбор метода лечения и тактики врача.</w:t>
      </w:r>
    </w:p>
    <w:p w14:paraId="53681ABE" w14:textId="75285DE4" w:rsidR="001958FB" w:rsidRPr="00F34624" w:rsidRDefault="001958FB" w:rsidP="00D23304">
      <w:pPr>
        <w:pStyle w:val="afd"/>
        <w:spacing w:before="240" w:line="240" w:lineRule="auto"/>
        <w:ind w:left="0"/>
        <w:divId w:val="266810958"/>
        <w:rPr>
          <w:rFonts w:cs="Times New Roman"/>
          <w:sz w:val="28"/>
          <w:szCs w:val="28"/>
        </w:rPr>
      </w:pPr>
      <w:proofErr w:type="spellStart"/>
      <w:r w:rsidRPr="00F34624">
        <w:rPr>
          <w:rFonts w:cs="Times New Roman"/>
          <w:sz w:val="28"/>
          <w:szCs w:val="28"/>
        </w:rPr>
        <w:t>Ортопантомограмм</w:t>
      </w:r>
      <w:r w:rsidR="00B52D12" w:rsidRPr="00F34624">
        <w:rPr>
          <w:rFonts w:cs="Times New Roman"/>
          <w:sz w:val="28"/>
          <w:szCs w:val="28"/>
        </w:rPr>
        <w:t>а</w:t>
      </w:r>
      <w:proofErr w:type="spellEnd"/>
      <w:r w:rsidRPr="00F34624">
        <w:rPr>
          <w:rFonts w:cs="Times New Roman"/>
          <w:sz w:val="28"/>
          <w:szCs w:val="28"/>
        </w:rPr>
        <w:t xml:space="preserve"> челюстей</w:t>
      </w:r>
      <w:r w:rsidR="00B52D12" w:rsidRPr="00F34624">
        <w:rPr>
          <w:rFonts w:cs="Times New Roman"/>
          <w:sz w:val="28"/>
          <w:szCs w:val="28"/>
        </w:rPr>
        <w:t xml:space="preserve"> и </w:t>
      </w:r>
      <w:proofErr w:type="spellStart"/>
      <w:r w:rsidR="00D119CA" w:rsidRPr="00F34624">
        <w:rPr>
          <w:rFonts w:cs="Times New Roman"/>
          <w:sz w:val="28"/>
          <w:szCs w:val="28"/>
        </w:rPr>
        <w:t>телерентгенограмма</w:t>
      </w:r>
      <w:proofErr w:type="spellEnd"/>
      <w:r w:rsidR="00D119CA" w:rsidRPr="00F34624">
        <w:rPr>
          <w:rFonts w:cs="Times New Roman"/>
          <w:sz w:val="28"/>
          <w:szCs w:val="28"/>
        </w:rPr>
        <w:t xml:space="preserve"> головы, </w:t>
      </w:r>
      <w:proofErr w:type="spellStart"/>
      <w:r w:rsidR="00D119CA" w:rsidRPr="00F34624">
        <w:rPr>
          <w:rFonts w:cs="Times New Roman"/>
          <w:sz w:val="28"/>
          <w:szCs w:val="28"/>
        </w:rPr>
        <w:t>выполенной</w:t>
      </w:r>
      <w:proofErr w:type="spellEnd"/>
      <w:r w:rsidR="00D119CA" w:rsidRPr="00F34624">
        <w:rPr>
          <w:rFonts w:cs="Times New Roman"/>
          <w:sz w:val="28"/>
          <w:szCs w:val="28"/>
        </w:rPr>
        <w:t xml:space="preserve"> в боковой проекции </w:t>
      </w:r>
      <w:r w:rsidR="0037756A">
        <w:rPr>
          <w:rFonts w:cs="Times New Roman"/>
          <w:sz w:val="28"/>
          <w:szCs w:val="28"/>
        </w:rPr>
        <w:t>проводя</w:t>
      </w:r>
      <w:r w:rsidRPr="00F34624">
        <w:rPr>
          <w:rFonts w:cs="Times New Roman"/>
          <w:sz w:val="28"/>
          <w:szCs w:val="28"/>
        </w:rPr>
        <w:t xml:space="preserve">тся детям с </w:t>
      </w:r>
      <w:r w:rsidR="00550CDB">
        <w:rPr>
          <w:rFonts w:cs="Times New Roman"/>
          <w:sz w:val="28"/>
          <w:szCs w:val="28"/>
        </w:rPr>
        <w:t>ретенцией зубов</w:t>
      </w:r>
      <w:r w:rsidRPr="00F34624">
        <w:rPr>
          <w:rFonts w:cs="Times New Roman"/>
          <w:sz w:val="28"/>
          <w:szCs w:val="28"/>
        </w:rPr>
        <w:t xml:space="preserve"> </w:t>
      </w:r>
      <w:r w:rsidR="00B52D12" w:rsidRPr="00F34624">
        <w:rPr>
          <w:rFonts w:cs="Times New Roman"/>
          <w:sz w:val="28"/>
          <w:szCs w:val="28"/>
        </w:rPr>
        <w:t xml:space="preserve">в возрасте 6 лет и старше. Детям младше 6 лет </w:t>
      </w:r>
      <w:r w:rsidR="00D119CA" w:rsidRPr="00F34624">
        <w:rPr>
          <w:rFonts w:cs="Times New Roman"/>
          <w:sz w:val="28"/>
          <w:szCs w:val="28"/>
        </w:rPr>
        <w:t>–</w:t>
      </w:r>
      <w:r w:rsidR="0037756A">
        <w:rPr>
          <w:rFonts w:cs="Times New Roman"/>
          <w:sz w:val="28"/>
          <w:szCs w:val="28"/>
        </w:rPr>
        <w:t xml:space="preserve"> </w:t>
      </w:r>
      <w:r w:rsidR="00D119CA" w:rsidRPr="00F34624">
        <w:rPr>
          <w:rFonts w:cs="Times New Roman"/>
          <w:sz w:val="28"/>
          <w:szCs w:val="28"/>
        </w:rPr>
        <w:t>для исключения врожденной аномалии.</w:t>
      </w:r>
    </w:p>
    <w:p w14:paraId="465B7A0F" w14:textId="28A6E186" w:rsidR="00DF46AC" w:rsidRPr="00606B3A" w:rsidRDefault="00DF46AC" w:rsidP="00606B3A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606B3A">
        <w:rPr>
          <w:rFonts w:cs="Times New Roman"/>
          <w:sz w:val="28"/>
          <w:szCs w:val="28"/>
        </w:rPr>
        <w:t xml:space="preserve">Уровень убедительности </w:t>
      </w:r>
      <w:r w:rsidRPr="00606B3A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37756A">
        <w:rPr>
          <w:rFonts w:cs="Times New Roman"/>
          <w:sz w:val="28"/>
          <w:szCs w:val="28"/>
        </w:rPr>
        <w:t>.</w:t>
      </w:r>
    </w:p>
    <w:p w14:paraId="5BD6CCF4" w14:textId="77777777" w:rsidR="00434C4C" w:rsidRPr="00F34624" w:rsidRDefault="006C5F57" w:rsidP="00D23304">
      <w:pPr>
        <w:pStyle w:val="2"/>
        <w:spacing w:line="240" w:lineRule="auto"/>
        <w:divId w:val="266810958"/>
        <w:rPr>
          <w:b w:val="0"/>
          <w:sz w:val="28"/>
          <w:szCs w:val="28"/>
          <w:u w:val="none"/>
        </w:rPr>
      </w:pPr>
      <w:r w:rsidRPr="00F34624">
        <w:rPr>
          <w:sz w:val="28"/>
          <w:szCs w:val="28"/>
          <w:u w:val="none"/>
        </w:rPr>
        <w:t>2.4.1.1.</w:t>
      </w:r>
      <w:r w:rsidR="00D119CA" w:rsidRPr="00F34624">
        <w:rPr>
          <w:sz w:val="28"/>
          <w:szCs w:val="28"/>
          <w:u w:val="none"/>
        </w:rPr>
        <w:t xml:space="preserve">Анализ </w:t>
      </w:r>
      <w:proofErr w:type="spellStart"/>
      <w:r w:rsidR="00D119CA" w:rsidRPr="00F34624">
        <w:rPr>
          <w:sz w:val="28"/>
          <w:szCs w:val="28"/>
          <w:u w:val="none"/>
        </w:rPr>
        <w:t>ор</w:t>
      </w:r>
      <w:r w:rsidR="00BE455F" w:rsidRPr="00F34624">
        <w:rPr>
          <w:sz w:val="28"/>
          <w:szCs w:val="28"/>
          <w:u w:val="none"/>
        </w:rPr>
        <w:t>топантомограмм</w:t>
      </w:r>
      <w:proofErr w:type="spellEnd"/>
      <w:r w:rsidR="00BE455F" w:rsidRPr="00F34624">
        <w:rPr>
          <w:sz w:val="28"/>
          <w:szCs w:val="28"/>
          <w:u w:val="none"/>
        </w:rPr>
        <w:t xml:space="preserve"> челюстей</w:t>
      </w:r>
      <w:r w:rsidR="00BE455F" w:rsidRPr="00F34624">
        <w:rPr>
          <w:b w:val="0"/>
          <w:sz w:val="28"/>
          <w:szCs w:val="28"/>
          <w:u w:val="none"/>
        </w:rPr>
        <w:t>.</w:t>
      </w:r>
    </w:p>
    <w:p w14:paraId="5A8195FD" w14:textId="329B09C2" w:rsidR="00BE455F" w:rsidRPr="00F34624" w:rsidRDefault="00BE455F" w:rsidP="00D23304">
      <w:pPr>
        <w:pStyle w:val="2"/>
        <w:spacing w:line="240" w:lineRule="auto"/>
        <w:divId w:val="266810958"/>
        <w:rPr>
          <w:b w:val="0"/>
          <w:sz w:val="28"/>
          <w:szCs w:val="28"/>
          <w:u w:val="none"/>
        </w:rPr>
      </w:pPr>
      <w:proofErr w:type="gramStart"/>
      <w:r w:rsidRPr="00F34624">
        <w:rPr>
          <w:b w:val="0"/>
          <w:sz w:val="28"/>
          <w:szCs w:val="28"/>
          <w:u w:val="none"/>
        </w:rPr>
        <w:t>Определяют аномалии количества зубов</w:t>
      </w:r>
      <w:r w:rsidR="006F406B" w:rsidRPr="00F34624">
        <w:rPr>
          <w:b w:val="0"/>
          <w:sz w:val="28"/>
          <w:szCs w:val="28"/>
          <w:u w:val="none"/>
        </w:rPr>
        <w:t>, аномалии положения зуб</w:t>
      </w:r>
      <w:r w:rsidRPr="00F34624">
        <w:rPr>
          <w:b w:val="0"/>
          <w:sz w:val="28"/>
          <w:szCs w:val="28"/>
          <w:u w:val="none"/>
        </w:rPr>
        <w:t>ов, наличие зачатков зубов, положение зачатков зубов, степень формирования корней зубов, симметричность р</w:t>
      </w:r>
      <w:r w:rsidR="00A93A2A">
        <w:rPr>
          <w:b w:val="0"/>
          <w:sz w:val="28"/>
          <w:szCs w:val="28"/>
          <w:u w:val="none"/>
        </w:rPr>
        <w:t>асположения зубов по отношению к</w:t>
      </w:r>
      <w:r w:rsidRPr="00F34624">
        <w:rPr>
          <w:b w:val="0"/>
          <w:sz w:val="28"/>
          <w:szCs w:val="28"/>
          <w:u w:val="none"/>
        </w:rPr>
        <w:t xml:space="preserve"> средней линии, </w:t>
      </w:r>
      <w:r w:rsidR="008A2A65" w:rsidRPr="00F34624">
        <w:rPr>
          <w:b w:val="0"/>
          <w:sz w:val="28"/>
          <w:szCs w:val="28"/>
          <w:u w:val="none"/>
        </w:rPr>
        <w:t>наличие/отсутствие кариеса и его осложнений,</w:t>
      </w:r>
      <w:r w:rsidR="001E2CB2">
        <w:rPr>
          <w:b w:val="0"/>
          <w:sz w:val="28"/>
          <w:szCs w:val="28"/>
          <w:u w:val="none"/>
        </w:rPr>
        <w:t xml:space="preserve"> степень выраженности угла наклона </w:t>
      </w:r>
      <w:proofErr w:type="spellStart"/>
      <w:r w:rsidR="001E2CB2">
        <w:rPr>
          <w:b w:val="0"/>
          <w:sz w:val="28"/>
          <w:szCs w:val="28"/>
          <w:u w:val="none"/>
        </w:rPr>
        <w:t>ретенированного</w:t>
      </w:r>
      <w:proofErr w:type="spellEnd"/>
      <w:r w:rsidR="001E2CB2">
        <w:rPr>
          <w:b w:val="0"/>
          <w:sz w:val="28"/>
          <w:szCs w:val="28"/>
          <w:u w:val="none"/>
        </w:rPr>
        <w:t xml:space="preserve"> зуба, уровень его расположения,</w:t>
      </w:r>
      <w:r w:rsidR="008A2A65" w:rsidRPr="00F34624">
        <w:rPr>
          <w:b w:val="0"/>
          <w:sz w:val="28"/>
          <w:szCs w:val="28"/>
          <w:u w:val="none"/>
        </w:rPr>
        <w:t xml:space="preserve"> </w:t>
      </w:r>
      <w:r w:rsidR="008A2A65" w:rsidRPr="00F34624">
        <w:rPr>
          <w:b w:val="0"/>
          <w:sz w:val="28"/>
          <w:szCs w:val="28"/>
          <w:u w:val="none"/>
        </w:rPr>
        <w:lastRenderedPageBreak/>
        <w:t>трансверсальные размеры вер</w:t>
      </w:r>
      <w:r w:rsidR="00A93A2A">
        <w:rPr>
          <w:b w:val="0"/>
          <w:sz w:val="28"/>
          <w:szCs w:val="28"/>
          <w:u w:val="none"/>
        </w:rPr>
        <w:t>х</w:t>
      </w:r>
      <w:r w:rsidR="008A2A65" w:rsidRPr="00F34624">
        <w:rPr>
          <w:b w:val="0"/>
          <w:sz w:val="28"/>
          <w:szCs w:val="28"/>
          <w:u w:val="none"/>
        </w:rPr>
        <w:t>ней</w:t>
      </w:r>
      <w:r w:rsidR="0037756A">
        <w:rPr>
          <w:b w:val="0"/>
          <w:sz w:val="28"/>
          <w:szCs w:val="28"/>
          <w:u w:val="none"/>
        </w:rPr>
        <w:t xml:space="preserve"> и нижней челюстей, их</w:t>
      </w:r>
      <w:r w:rsidR="006F406B" w:rsidRPr="00F34624">
        <w:rPr>
          <w:b w:val="0"/>
          <w:sz w:val="28"/>
          <w:szCs w:val="28"/>
          <w:u w:val="none"/>
        </w:rPr>
        <w:t xml:space="preserve"> симметричность, </w:t>
      </w:r>
      <w:r w:rsidR="006C5F57" w:rsidRPr="00F34624">
        <w:rPr>
          <w:b w:val="0"/>
          <w:sz w:val="28"/>
          <w:szCs w:val="28"/>
          <w:u w:val="none"/>
        </w:rPr>
        <w:t>размеры ветвей нижней челюсти и их симметричность, вертикальные размеры челюстей, аномалии костей</w:t>
      </w:r>
      <w:proofErr w:type="gramEnd"/>
      <w:r w:rsidR="006C5F57" w:rsidRPr="00F34624">
        <w:rPr>
          <w:b w:val="0"/>
          <w:sz w:val="28"/>
          <w:szCs w:val="28"/>
          <w:u w:val="none"/>
        </w:rPr>
        <w:t xml:space="preserve"> носа, носовых пазух. </w:t>
      </w:r>
    </w:p>
    <w:p w14:paraId="3863F396" w14:textId="00D21AFE" w:rsidR="006C5F57" w:rsidRPr="00F34624" w:rsidRDefault="006C5F57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A93A2A">
        <w:rPr>
          <w:rFonts w:cs="Times New Roman"/>
          <w:sz w:val="28"/>
          <w:szCs w:val="28"/>
        </w:rPr>
        <w:t xml:space="preserve">Уровень убедительности </w:t>
      </w:r>
      <w:r w:rsidRPr="00A93A2A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37756A">
        <w:rPr>
          <w:rFonts w:cs="Times New Roman"/>
          <w:sz w:val="28"/>
          <w:szCs w:val="28"/>
        </w:rPr>
        <w:t>.</w:t>
      </w:r>
    </w:p>
    <w:p w14:paraId="6D8491D0" w14:textId="7C2AA84D" w:rsidR="00987835" w:rsidRPr="00A93A2A" w:rsidRDefault="00A93A2A" w:rsidP="00A93A2A">
      <w:pPr>
        <w:pStyle w:val="afd"/>
        <w:tabs>
          <w:tab w:val="left" w:pos="7306"/>
        </w:tabs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A93A2A">
        <w:rPr>
          <w:rFonts w:cs="Times New Roman"/>
          <w:sz w:val="28"/>
          <w:szCs w:val="28"/>
        </w:rPr>
        <w:tab/>
      </w:r>
    </w:p>
    <w:p w14:paraId="11DACDFA" w14:textId="12E4B104" w:rsidR="006C5F57" w:rsidRPr="00F34624" w:rsidRDefault="006C5F57" w:rsidP="00D23304">
      <w:pPr>
        <w:pStyle w:val="afd"/>
        <w:spacing w:before="240" w:line="240" w:lineRule="auto"/>
        <w:ind w:left="0"/>
        <w:divId w:val="266810958"/>
        <w:rPr>
          <w:rFonts w:cs="Times New Roman"/>
          <w:sz w:val="28"/>
          <w:szCs w:val="28"/>
        </w:rPr>
      </w:pPr>
      <w:r w:rsidRPr="00A93A2A">
        <w:rPr>
          <w:rFonts w:cs="Times New Roman"/>
          <w:sz w:val="28"/>
          <w:szCs w:val="28"/>
        </w:rPr>
        <w:t xml:space="preserve">Комментарии: анализ </w:t>
      </w:r>
      <w:proofErr w:type="spellStart"/>
      <w:r w:rsidRPr="00A93A2A">
        <w:rPr>
          <w:rFonts w:cs="Times New Roman"/>
          <w:sz w:val="28"/>
          <w:szCs w:val="28"/>
        </w:rPr>
        <w:t>ортопантомограмм</w:t>
      </w:r>
      <w:proofErr w:type="spellEnd"/>
      <w:r w:rsidRPr="00A93A2A">
        <w:rPr>
          <w:rFonts w:cs="Times New Roman"/>
          <w:sz w:val="28"/>
          <w:szCs w:val="28"/>
        </w:rPr>
        <w:t xml:space="preserve"> челюстей</w:t>
      </w:r>
      <w:r w:rsidRPr="00F34624">
        <w:rPr>
          <w:rFonts w:cs="Times New Roman"/>
          <w:sz w:val="28"/>
          <w:szCs w:val="28"/>
        </w:rPr>
        <w:t xml:space="preserve"> необходим для определения обусловленности возникновения и развития </w:t>
      </w:r>
      <w:r w:rsidR="001E2CB2">
        <w:rPr>
          <w:rFonts w:cs="Times New Roman"/>
          <w:sz w:val="28"/>
          <w:szCs w:val="28"/>
        </w:rPr>
        <w:t>ретенции зубов</w:t>
      </w:r>
      <w:r w:rsidRPr="00F34624">
        <w:rPr>
          <w:rFonts w:cs="Times New Roman"/>
          <w:sz w:val="28"/>
          <w:szCs w:val="28"/>
        </w:rPr>
        <w:t>, степени в</w:t>
      </w:r>
      <w:r w:rsidR="0037756A">
        <w:rPr>
          <w:rFonts w:cs="Times New Roman"/>
          <w:sz w:val="28"/>
          <w:szCs w:val="28"/>
        </w:rPr>
        <w:t>ыраженности, а также определения</w:t>
      </w:r>
      <w:r w:rsidRPr="00F34624">
        <w:rPr>
          <w:rFonts w:cs="Times New Roman"/>
          <w:sz w:val="28"/>
          <w:szCs w:val="28"/>
        </w:rPr>
        <w:t xml:space="preserve"> показаний к лечению, выбор</w:t>
      </w:r>
      <w:r w:rsidR="0037756A">
        <w:rPr>
          <w:rFonts w:cs="Times New Roman"/>
          <w:sz w:val="28"/>
          <w:szCs w:val="28"/>
        </w:rPr>
        <w:t>а</w:t>
      </w:r>
      <w:r w:rsidRPr="00F34624">
        <w:rPr>
          <w:rFonts w:cs="Times New Roman"/>
          <w:sz w:val="28"/>
          <w:szCs w:val="28"/>
        </w:rPr>
        <w:t xml:space="preserve"> метода лечения и тактики врача.</w:t>
      </w:r>
    </w:p>
    <w:p w14:paraId="121CBB93" w14:textId="77777777" w:rsidR="006C5F57" w:rsidRPr="00F34624" w:rsidRDefault="006C5F57" w:rsidP="00D23304">
      <w:pPr>
        <w:pStyle w:val="afd"/>
        <w:spacing w:before="240" w:line="240" w:lineRule="auto"/>
        <w:ind w:left="0"/>
        <w:divId w:val="26681095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sz w:val="28"/>
          <w:szCs w:val="28"/>
        </w:rPr>
        <w:t>2.4.1.2.</w:t>
      </w:r>
      <w:r w:rsidRPr="00F34624">
        <w:rPr>
          <w:rFonts w:cs="Times New Roman"/>
          <w:b/>
          <w:sz w:val="28"/>
          <w:szCs w:val="28"/>
        </w:rPr>
        <w:t xml:space="preserve"> Ан</w:t>
      </w:r>
      <w:r w:rsidR="0026510E" w:rsidRPr="00F34624">
        <w:rPr>
          <w:rFonts w:cs="Times New Roman"/>
          <w:b/>
          <w:sz w:val="28"/>
          <w:szCs w:val="28"/>
        </w:rPr>
        <w:t xml:space="preserve">ализ </w:t>
      </w:r>
      <w:proofErr w:type="spellStart"/>
      <w:r w:rsidR="00816B35" w:rsidRPr="00F34624">
        <w:rPr>
          <w:rFonts w:cs="Times New Roman"/>
          <w:b/>
          <w:sz w:val="28"/>
          <w:szCs w:val="28"/>
        </w:rPr>
        <w:t>телерентгенограмм</w:t>
      </w:r>
      <w:proofErr w:type="spellEnd"/>
      <w:r w:rsidR="00816B35" w:rsidRPr="00F34624">
        <w:rPr>
          <w:rFonts w:cs="Times New Roman"/>
          <w:b/>
          <w:sz w:val="28"/>
          <w:szCs w:val="28"/>
        </w:rPr>
        <w:t xml:space="preserve"> головы, </w:t>
      </w:r>
      <w:proofErr w:type="spellStart"/>
      <w:r w:rsidRPr="00F34624">
        <w:rPr>
          <w:rFonts w:cs="Times New Roman"/>
          <w:b/>
          <w:sz w:val="28"/>
          <w:szCs w:val="28"/>
        </w:rPr>
        <w:t>выполенных</w:t>
      </w:r>
      <w:proofErr w:type="spellEnd"/>
      <w:r w:rsidRPr="00F34624">
        <w:rPr>
          <w:rFonts w:cs="Times New Roman"/>
          <w:b/>
          <w:sz w:val="28"/>
          <w:szCs w:val="28"/>
        </w:rPr>
        <w:t xml:space="preserve"> в боковой проекции.</w:t>
      </w:r>
    </w:p>
    <w:p w14:paraId="7354C260" w14:textId="23578635" w:rsidR="005C1F4E" w:rsidRPr="00A93A2A" w:rsidRDefault="005C1F4E" w:rsidP="00D23304">
      <w:pPr>
        <w:pStyle w:val="afd"/>
        <w:spacing w:before="240" w:line="240" w:lineRule="auto"/>
        <w:ind w:left="0"/>
        <w:divId w:val="266810958"/>
        <w:rPr>
          <w:rFonts w:cs="Times New Roman"/>
          <w:sz w:val="28"/>
          <w:szCs w:val="28"/>
        </w:rPr>
      </w:pPr>
      <w:r w:rsidRPr="00A93A2A">
        <w:rPr>
          <w:rFonts w:cs="Times New Roman"/>
          <w:sz w:val="28"/>
          <w:szCs w:val="28"/>
        </w:rPr>
        <w:t>Анал</w:t>
      </w:r>
      <w:r w:rsidR="000C2E46">
        <w:rPr>
          <w:rFonts w:cs="Times New Roman"/>
          <w:sz w:val="28"/>
          <w:szCs w:val="28"/>
        </w:rPr>
        <w:t>из включает измерение и интерпре</w:t>
      </w:r>
      <w:r w:rsidRPr="00A93A2A">
        <w:rPr>
          <w:rFonts w:cs="Times New Roman"/>
          <w:sz w:val="28"/>
          <w:szCs w:val="28"/>
        </w:rPr>
        <w:t xml:space="preserve">тацию </w:t>
      </w:r>
      <w:proofErr w:type="spellStart"/>
      <w:r w:rsidRPr="00A93A2A">
        <w:rPr>
          <w:rFonts w:cs="Times New Roman"/>
          <w:sz w:val="28"/>
          <w:szCs w:val="28"/>
        </w:rPr>
        <w:t>с</w:t>
      </w:r>
      <w:r w:rsidR="00D119CA" w:rsidRPr="00A93A2A">
        <w:rPr>
          <w:rFonts w:cs="Times New Roman"/>
          <w:sz w:val="28"/>
          <w:szCs w:val="28"/>
        </w:rPr>
        <w:t>л</w:t>
      </w:r>
      <w:r w:rsidRPr="00A93A2A">
        <w:rPr>
          <w:rFonts w:cs="Times New Roman"/>
          <w:sz w:val="28"/>
          <w:szCs w:val="28"/>
        </w:rPr>
        <w:t>едущих</w:t>
      </w:r>
      <w:proofErr w:type="spellEnd"/>
      <w:r w:rsidRPr="00A93A2A">
        <w:rPr>
          <w:rFonts w:cs="Times New Roman"/>
          <w:sz w:val="28"/>
          <w:szCs w:val="28"/>
        </w:rPr>
        <w:t xml:space="preserve"> параметров.</w:t>
      </w:r>
    </w:p>
    <w:p w14:paraId="15B1E420" w14:textId="77777777" w:rsidR="005C1F4E" w:rsidRPr="00F34624" w:rsidRDefault="00FB4C97" w:rsidP="00D23304">
      <w:pPr>
        <w:pStyle w:val="afd"/>
        <w:tabs>
          <w:tab w:val="left" w:pos="1134"/>
          <w:tab w:val="left" w:pos="2835"/>
        </w:tabs>
        <w:suppressAutoHyphens/>
        <w:spacing w:line="240" w:lineRule="auto"/>
        <w:ind w:firstLine="0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 xml:space="preserve">Угловые параметры, </w:t>
      </w:r>
      <w:r w:rsidR="005C1F4E"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(градусы)</w:t>
      </w:r>
    </w:p>
    <w:p w14:paraId="64894DDB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U1 / NL – наклон верхних центральных резцов к плоскости основания верхней челюсти;</w:t>
      </w:r>
    </w:p>
    <w:p w14:paraId="027CA72D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U6 / NL – наклон верхних первых моляров к плоскости основания верхней челюсти;</w:t>
      </w:r>
    </w:p>
    <w:p w14:paraId="032609F2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L1 / ML – наклон нижних центральных резцов к плоскости основания верхней челюсти;</w:t>
      </w:r>
    </w:p>
    <w:p w14:paraId="65583CEA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 xml:space="preserve">1/1 – </w:t>
      </w:r>
      <w:proofErr w:type="spellStart"/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межрезцовый</w:t>
      </w:r>
      <w:proofErr w:type="spellEnd"/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 xml:space="preserve"> угол;</w:t>
      </w:r>
    </w:p>
    <w:p w14:paraId="0525D019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SNA – угол характеризующий положение апикального базиса верхней челюсти к основанию черепа;</w:t>
      </w:r>
    </w:p>
    <w:p w14:paraId="16ACFAEB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SNB – угол характеризующий положение апикального базиса нижней челюсти к основанию черепа;</w:t>
      </w:r>
    </w:p>
    <w:p w14:paraId="0522C6D1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 xml:space="preserve">ANB – </w:t>
      </w:r>
      <w:proofErr w:type="spellStart"/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межапикальный</w:t>
      </w:r>
      <w:proofErr w:type="spellEnd"/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 xml:space="preserve"> угол;</w:t>
      </w:r>
    </w:p>
    <w:p w14:paraId="2231F14E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U3/NS – угол взаиморасположения верхнего клыка к плоскости основания черепа;</w:t>
      </w:r>
    </w:p>
    <w:p w14:paraId="71030BB5" w14:textId="77777777" w:rsidR="00FB4C97" w:rsidRPr="00F34624" w:rsidRDefault="00FB4C97" w:rsidP="00D23304">
      <w:pPr>
        <w:numPr>
          <w:ilvl w:val="0"/>
          <w:numId w:val="16"/>
        </w:numPr>
        <w:spacing w:after="160" w:line="240" w:lineRule="auto"/>
        <w:contextualSpacing/>
        <w:jc w:val="left"/>
        <w:divId w:val="266810958"/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color w:val="000000"/>
          <w:kern w:val="1"/>
          <w:sz w:val="28"/>
          <w:szCs w:val="28"/>
          <w:lang w:eastAsia="hi-IN" w:bidi="hi-IN"/>
        </w:rPr>
        <w:t>NL/NSL – наклон плоскости основания верхней челюсти к основанию черепа;</w:t>
      </w:r>
    </w:p>
    <w:p w14:paraId="1CE51ECF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ML/NSL – наклон плоскости основания нижней челюсти к основанию черепа;</w:t>
      </w:r>
    </w:p>
    <w:p w14:paraId="1CDBAF03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NL/ML – межчелюстной угол;</w:t>
      </w:r>
    </w:p>
    <w:p w14:paraId="32D5C854" w14:textId="6B1F38BF" w:rsidR="00FB4C97" w:rsidRPr="00F34624" w:rsidRDefault="00A93A2A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>
        <w:rPr>
          <w:rFonts w:eastAsia="SimSun" w:cs="Times New Roman"/>
          <w:kern w:val="1"/>
          <w:sz w:val="28"/>
          <w:szCs w:val="28"/>
          <w:lang w:eastAsia="hi-IN" w:bidi="hi-IN"/>
        </w:rPr>
        <w:t>М</w:t>
      </w:r>
      <w:proofErr w:type="gramStart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L</w:t>
      </w:r>
      <w:proofErr w:type="gramEnd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/</w:t>
      </w:r>
      <w:proofErr w:type="spellStart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OcL</w:t>
      </w:r>
      <w:proofErr w:type="spellEnd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угол между телом нижней челюсти и </w:t>
      </w:r>
      <w:proofErr w:type="spellStart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окклюзионной</w:t>
      </w:r>
      <w:proofErr w:type="spellEnd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плоскостью;</w:t>
      </w:r>
    </w:p>
    <w:p w14:paraId="4E7307DF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NSBa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угол основания черепа;</w:t>
      </w:r>
    </w:p>
    <w:p w14:paraId="2E01C92F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NSAr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положение ветви нижней челюсти относительно переднего отдела основания черепа;</w:t>
      </w:r>
    </w:p>
    <w:p w14:paraId="158FDB61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ArGoMe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нижнечелюстной угол;</w:t>
      </w:r>
    </w:p>
    <w:p w14:paraId="4ADFE0C5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SArGo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угол ветви нижней челюсти;</w:t>
      </w:r>
    </w:p>
    <w:p w14:paraId="09BEB8D1" w14:textId="4FA4359A" w:rsidR="00FB4C97" w:rsidRPr="00F34624" w:rsidRDefault="001E2CB2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proofErr w:type="gramStart"/>
      <w:r>
        <w:rPr>
          <w:rFonts w:eastAsia="SimSun" w:cs="Times New Roman"/>
          <w:kern w:val="1"/>
          <w:sz w:val="28"/>
          <w:szCs w:val="28"/>
          <w:lang w:eastAsia="hi-IN" w:bidi="hi-IN"/>
        </w:rPr>
        <w:t>суммарный</w:t>
      </w:r>
      <w:proofErr w:type="gramEnd"/>
      <w:r>
        <w:rPr>
          <w:rFonts w:eastAsia="SimSu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>
        <w:rPr>
          <w:rFonts w:eastAsia="SimSun" w:cs="Times New Roman"/>
          <w:kern w:val="1"/>
          <w:sz w:val="28"/>
          <w:szCs w:val="28"/>
          <w:lang w:eastAsia="hi-IN" w:bidi="hi-IN"/>
        </w:rPr>
        <w:t>Bjork</w:t>
      </w:r>
      <w:proofErr w:type="spellEnd"/>
      <w:r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сумма углов </w:t>
      </w:r>
      <w:proofErr w:type="spellStart"/>
      <w:r>
        <w:rPr>
          <w:rFonts w:eastAsia="SimSun" w:cs="Times New Roman"/>
          <w:kern w:val="1"/>
          <w:sz w:val="28"/>
          <w:szCs w:val="28"/>
          <w:lang w:eastAsia="hi-IN" w:bidi="hi-IN"/>
        </w:rPr>
        <w:t>NSAr</w:t>
      </w:r>
      <w:proofErr w:type="spellEnd"/>
      <w:r>
        <w:rPr>
          <w:rFonts w:eastAsia="SimSun" w:cs="Times New Roman"/>
          <w:kern w:val="1"/>
          <w:sz w:val="28"/>
          <w:szCs w:val="28"/>
          <w:lang w:eastAsia="hi-IN" w:bidi="hi-IN"/>
        </w:rPr>
        <w:t xml:space="preserve">, </w:t>
      </w:r>
      <w:proofErr w:type="spellStart"/>
      <w:r>
        <w:rPr>
          <w:rFonts w:eastAsia="SimSun" w:cs="Times New Roman"/>
          <w:kern w:val="1"/>
          <w:sz w:val="28"/>
          <w:szCs w:val="28"/>
          <w:lang w:eastAsia="hi-IN" w:bidi="hi-IN"/>
        </w:rPr>
        <w:t>SArGo</w:t>
      </w:r>
      <w:proofErr w:type="spellEnd"/>
      <w:r>
        <w:rPr>
          <w:rFonts w:eastAsia="SimSun" w:cs="Times New Roman"/>
          <w:kern w:val="1"/>
          <w:sz w:val="28"/>
          <w:szCs w:val="28"/>
          <w:lang w:eastAsia="hi-IN" w:bidi="hi-IN"/>
        </w:rPr>
        <w:t xml:space="preserve">, </w:t>
      </w:r>
      <w:proofErr w:type="spellStart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ArGoMe</w:t>
      </w:r>
      <w:proofErr w:type="spellEnd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.</w:t>
      </w:r>
    </w:p>
    <w:p w14:paraId="74C4D5D5" w14:textId="77777777" w:rsidR="005C1F4E" w:rsidRPr="00F34624" w:rsidRDefault="00FB4C97" w:rsidP="00D23304">
      <w:pPr>
        <w:pStyle w:val="afd"/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line="240" w:lineRule="auto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2.</w:t>
      </w:r>
      <w:r w:rsidR="005C1F4E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Линейные п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араметры </w:t>
      </w:r>
      <w:r w:rsidR="005C1F4E" w:rsidRPr="00F34624">
        <w:rPr>
          <w:rFonts w:eastAsia="SimSun" w:cs="Times New Roman"/>
          <w:kern w:val="1"/>
          <w:sz w:val="28"/>
          <w:szCs w:val="28"/>
          <w:lang w:eastAsia="hi-IN" w:bidi="hi-IN"/>
        </w:rPr>
        <w:t>(</w:t>
      </w:r>
      <w:proofErr w:type="gramStart"/>
      <w:r w:rsidR="005C1F4E" w:rsidRPr="00F34624">
        <w:rPr>
          <w:rFonts w:eastAsia="SimSun" w:cs="Times New Roman"/>
          <w:kern w:val="1"/>
          <w:sz w:val="28"/>
          <w:szCs w:val="28"/>
          <w:lang w:eastAsia="hi-IN" w:bidi="hi-IN"/>
        </w:rPr>
        <w:t>мм</w:t>
      </w:r>
      <w:proofErr w:type="gramEnd"/>
      <w:r w:rsidR="005C1F4E" w:rsidRPr="00F34624">
        <w:rPr>
          <w:rFonts w:eastAsia="SimSun" w:cs="Times New Roman"/>
          <w:kern w:val="1"/>
          <w:sz w:val="28"/>
          <w:szCs w:val="28"/>
          <w:lang w:eastAsia="hi-IN" w:bidi="hi-IN"/>
        </w:rPr>
        <w:t>)</w:t>
      </w:r>
    </w:p>
    <w:p w14:paraId="3E4C3727" w14:textId="77777777" w:rsidR="00FB4C97" w:rsidRPr="00F34624" w:rsidRDefault="00FB4C97" w:rsidP="00D23304">
      <w:pPr>
        <w:pStyle w:val="afd"/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line="240" w:lineRule="auto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U1-NA – положение центрального верхнего резца к линии NA;</w:t>
      </w:r>
    </w:p>
    <w:p w14:paraId="0CECA6DE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L1-NB – положение центрального нижнего резца к линии NB,</w:t>
      </w:r>
    </w:p>
    <w:p w14:paraId="6DCA4200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lastRenderedPageBreak/>
        <w:t xml:space="preserve">U6-PtV – расстояние от дистальной поверхности верхнего первого постоянного моляра до вертикали </w:t>
      </w:r>
      <w:proofErr w:type="gram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крыло-небной</w:t>
      </w:r>
      <w:proofErr w:type="gram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фиссуры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,</w:t>
      </w:r>
    </w:p>
    <w:p w14:paraId="0352F26A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U1-NL – передняя верхняя </w:t>
      </w: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зубоальвеолярная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высота,</w:t>
      </w:r>
    </w:p>
    <w:p w14:paraId="202A7C17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L1-ML – передняя нижняя </w:t>
      </w: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зубоальвеолярная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высота,</w:t>
      </w:r>
    </w:p>
    <w:p w14:paraId="18E73EF3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U6-NL – задняя верхняя </w:t>
      </w: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зубоальвеолярная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высота,</w:t>
      </w:r>
    </w:p>
    <w:p w14:paraId="7A66AA6B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L6-ML – задняя нижняя </w:t>
      </w: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зубоальвеолярная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высота,</w:t>
      </w:r>
    </w:p>
    <w:p w14:paraId="4FA4C946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A'-</w:t>
      </w: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Snp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длина основания верхней челюсти,</w:t>
      </w:r>
    </w:p>
    <w:p w14:paraId="7FCA6CC0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Pg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'-</w:t>
      </w: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Go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длина основания нижней челюсти,</w:t>
      </w:r>
    </w:p>
    <w:p w14:paraId="13BAF84A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proofErr w:type="spell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Co-Go</w:t>
      </w:r>
      <w:proofErr w:type="spell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длина ветви нижней челюсти с суставной головкой,</w:t>
      </w:r>
    </w:p>
    <w:p w14:paraId="06D3F026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K-U1 – расстояние от точки</w:t>
      </w:r>
      <w:proofErr w:type="gram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К</w:t>
      </w:r>
      <w:proofErr w:type="gram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до центрального верхнего резца, </w:t>
      </w:r>
    </w:p>
    <w:p w14:paraId="0BB09D4D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K-U3 – расстояние от точки</w:t>
      </w:r>
      <w:proofErr w:type="gram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К</w:t>
      </w:r>
      <w:proofErr w:type="gram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до верхнего клыка,</w:t>
      </w:r>
    </w:p>
    <w:p w14:paraId="118F4EFE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K-U6 – расстояние от точки</w:t>
      </w:r>
      <w:proofErr w:type="gramStart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К</w:t>
      </w:r>
      <w:proofErr w:type="gramEnd"/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до первого верхнего моляра,</w:t>
      </w:r>
    </w:p>
    <w:p w14:paraId="507DEBB4" w14:textId="77777777" w:rsidR="00CB26CB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t>K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>-</w:t>
      </w: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t>Po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– расстояние от точки К до точки </w:t>
      </w:r>
      <w:r w:rsidRPr="00F34624">
        <w:rPr>
          <w:rFonts w:eastAsia="SimSun" w:cs="Times New Roman"/>
          <w:kern w:val="1"/>
          <w:sz w:val="28"/>
          <w:szCs w:val="28"/>
          <w:lang w:val="en-US" w:eastAsia="hi-IN" w:bidi="hi-IN"/>
        </w:rPr>
        <w:t>Po</w:t>
      </w: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</w:t>
      </w:r>
    </w:p>
    <w:p w14:paraId="09C82AF7" w14:textId="77777777" w:rsidR="00FB4C97" w:rsidRPr="00F34624" w:rsidRDefault="00FB4C97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N-S – длина переднего отдела основания черепа, </w:t>
      </w:r>
    </w:p>
    <w:p w14:paraId="5F24FFA6" w14:textId="57F1D15B" w:rsidR="00FB4C97" w:rsidRPr="00F34624" w:rsidRDefault="00585815" w:rsidP="00D23304">
      <w:pPr>
        <w:numPr>
          <w:ilvl w:val="0"/>
          <w:numId w:val="16"/>
        </w:numPr>
        <w:tabs>
          <w:tab w:val="left" w:pos="1134"/>
          <w:tab w:val="left" w:pos="2835"/>
        </w:tabs>
        <w:suppressAutoHyphens/>
        <w:spacing w:after="160" w:line="240" w:lineRule="auto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  <w:r>
        <w:rPr>
          <w:rFonts w:eastAsia="SimSun" w:cs="Times New Roman"/>
          <w:kern w:val="1"/>
          <w:sz w:val="28"/>
          <w:szCs w:val="28"/>
          <w:lang w:val="en-US" w:eastAsia="hi-IN" w:bidi="hi-IN"/>
        </w:rPr>
        <w:t>W</w:t>
      </w:r>
      <w:proofErr w:type="spellStart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its</w:t>
      </w:r>
      <w:proofErr w:type="spellEnd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-число – взаимоположение апикальных базисов челюстей </w:t>
      </w:r>
      <w:r w:rsidR="00CB26CB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относительно </w:t>
      </w:r>
      <w:proofErr w:type="spellStart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>окклюзионной</w:t>
      </w:r>
      <w:proofErr w:type="spellEnd"/>
      <w:r w:rsidR="00FB4C97" w:rsidRPr="00F34624">
        <w:rPr>
          <w:rFonts w:eastAsia="SimSun" w:cs="Times New Roman"/>
          <w:kern w:val="1"/>
          <w:sz w:val="28"/>
          <w:szCs w:val="28"/>
          <w:lang w:eastAsia="hi-IN" w:bidi="hi-IN"/>
        </w:rPr>
        <w:t xml:space="preserve"> плоскости.</w:t>
      </w:r>
    </w:p>
    <w:p w14:paraId="29706CCE" w14:textId="77777777" w:rsidR="006137AC" w:rsidRPr="00F34624" w:rsidRDefault="006137AC" w:rsidP="00D23304">
      <w:pPr>
        <w:tabs>
          <w:tab w:val="left" w:pos="1134"/>
          <w:tab w:val="left" w:pos="2835"/>
        </w:tabs>
        <w:suppressAutoHyphens/>
        <w:spacing w:after="160" w:line="240" w:lineRule="auto"/>
        <w:ind w:left="720" w:firstLine="0"/>
        <w:contextualSpacing/>
        <w:jc w:val="left"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</w:p>
    <w:p w14:paraId="590AEB15" w14:textId="77777777" w:rsidR="00FB4C97" w:rsidRPr="00F34624" w:rsidRDefault="00672225" w:rsidP="00D23304">
      <w:pPr>
        <w:tabs>
          <w:tab w:val="left" w:pos="0"/>
          <w:tab w:val="left" w:pos="2835"/>
        </w:tabs>
        <w:suppressAutoHyphens/>
        <w:spacing w:line="240" w:lineRule="auto"/>
        <w:ind w:firstLine="0"/>
        <w:contextualSpacing/>
        <w:outlineLvl w:val="0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Анализ </w:t>
      </w:r>
      <w:proofErr w:type="spellStart"/>
      <w:r w:rsidR="006137AC" w:rsidRPr="00F34624">
        <w:rPr>
          <w:rFonts w:cs="Times New Roman"/>
          <w:sz w:val="28"/>
          <w:szCs w:val="28"/>
        </w:rPr>
        <w:t>телерентгенограмм</w:t>
      </w:r>
      <w:proofErr w:type="spellEnd"/>
      <w:r w:rsidR="006137AC" w:rsidRPr="00F34624">
        <w:rPr>
          <w:rFonts w:cs="Times New Roman"/>
          <w:sz w:val="28"/>
          <w:szCs w:val="28"/>
        </w:rPr>
        <w:t xml:space="preserve"> головы, </w:t>
      </w:r>
      <w:proofErr w:type="gramStart"/>
      <w:r w:rsidR="006137AC" w:rsidRPr="00F34624">
        <w:rPr>
          <w:rFonts w:cs="Times New Roman"/>
          <w:sz w:val="28"/>
          <w:szCs w:val="28"/>
        </w:rPr>
        <w:t>выпол</w:t>
      </w:r>
      <w:r w:rsidRPr="00F34624">
        <w:rPr>
          <w:rFonts w:cs="Times New Roman"/>
          <w:sz w:val="28"/>
          <w:szCs w:val="28"/>
        </w:rPr>
        <w:t>н</w:t>
      </w:r>
      <w:r w:rsidR="006137AC" w:rsidRPr="00F34624">
        <w:rPr>
          <w:rFonts w:cs="Times New Roman"/>
          <w:sz w:val="28"/>
          <w:szCs w:val="28"/>
        </w:rPr>
        <w:t>енных</w:t>
      </w:r>
      <w:proofErr w:type="gramEnd"/>
      <w:r w:rsidR="006137AC" w:rsidRPr="00F34624">
        <w:rPr>
          <w:rFonts w:cs="Times New Roman"/>
          <w:sz w:val="28"/>
          <w:szCs w:val="28"/>
        </w:rPr>
        <w:t xml:space="preserve"> в боковой проекции позволяет</w:t>
      </w:r>
      <w:r w:rsidR="00816B35" w:rsidRPr="00F34624">
        <w:rPr>
          <w:rFonts w:cs="Times New Roman"/>
          <w:sz w:val="28"/>
          <w:szCs w:val="28"/>
        </w:rPr>
        <w:t xml:space="preserve"> та</w:t>
      </w:r>
      <w:r w:rsidR="00CB26CB" w:rsidRPr="00F34624">
        <w:rPr>
          <w:rFonts w:cs="Times New Roman"/>
          <w:sz w:val="28"/>
          <w:szCs w:val="28"/>
        </w:rPr>
        <w:t>кже дать прогноз роста и</w:t>
      </w:r>
      <w:r w:rsidR="00816B35" w:rsidRPr="00F34624">
        <w:rPr>
          <w:rFonts w:cs="Times New Roman"/>
          <w:sz w:val="28"/>
          <w:szCs w:val="28"/>
        </w:rPr>
        <w:t xml:space="preserve"> </w:t>
      </w:r>
      <w:r w:rsidR="006137AC" w:rsidRPr="00F34624">
        <w:rPr>
          <w:rFonts w:cs="Times New Roman"/>
          <w:sz w:val="28"/>
          <w:szCs w:val="28"/>
        </w:rPr>
        <w:t>период роста ребенка</w:t>
      </w:r>
      <w:r w:rsidR="00816B35" w:rsidRPr="00F34624">
        <w:rPr>
          <w:rFonts w:cs="Times New Roman"/>
          <w:sz w:val="28"/>
          <w:szCs w:val="28"/>
        </w:rPr>
        <w:t>.</w:t>
      </w:r>
    </w:p>
    <w:p w14:paraId="12E97314" w14:textId="4852635C" w:rsidR="00987835" w:rsidRPr="004A27F9" w:rsidRDefault="00987835" w:rsidP="00D23304">
      <w:pPr>
        <w:pStyle w:val="afd"/>
        <w:spacing w:line="240" w:lineRule="auto"/>
        <w:ind w:left="0"/>
        <w:divId w:val="266810958"/>
        <w:rPr>
          <w:rFonts w:cs="Times New Roman"/>
          <w:sz w:val="28"/>
          <w:szCs w:val="28"/>
        </w:rPr>
      </w:pPr>
      <w:r w:rsidRPr="00A93A2A">
        <w:rPr>
          <w:rFonts w:cs="Times New Roman"/>
          <w:sz w:val="28"/>
          <w:szCs w:val="28"/>
        </w:rPr>
        <w:t xml:space="preserve">Уровень убедительности </w:t>
      </w:r>
      <w:r w:rsidRPr="00A93A2A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4A27F9">
        <w:rPr>
          <w:rFonts w:cs="Times New Roman"/>
          <w:sz w:val="28"/>
          <w:szCs w:val="28"/>
        </w:rPr>
        <w:t>.</w:t>
      </w:r>
    </w:p>
    <w:p w14:paraId="20F06FB4" w14:textId="77777777" w:rsidR="00987835" w:rsidRPr="00F34624" w:rsidRDefault="00987835" w:rsidP="00D23304">
      <w:pPr>
        <w:tabs>
          <w:tab w:val="left" w:pos="0"/>
          <w:tab w:val="left" w:pos="2835"/>
        </w:tabs>
        <w:suppressAutoHyphens/>
        <w:spacing w:line="240" w:lineRule="auto"/>
        <w:ind w:firstLine="0"/>
        <w:contextualSpacing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</w:p>
    <w:p w14:paraId="42FA1106" w14:textId="77777777" w:rsidR="0082064E" w:rsidRPr="00F34624" w:rsidRDefault="0082064E" w:rsidP="00D23304">
      <w:pPr>
        <w:tabs>
          <w:tab w:val="left" w:pos="0"/>
          <w:tab w:val="left" w:pos="2835"/>
        </w:tabs>
        <w:suppressAutoHyphens/>
        <w:spacing w:line="240" w:lineRule="auto"/>
        <w:ind w:firstLine="0"/>
        <w:contextualSpacing/>
        <w:outlineLvl w:val="0"/>
        <w:divId w:val="266810958"/>
        <w:rPr>
          <w:rFonts w:eastAsia="SimSun" w:cs="Times New Roman"/>
          <w:kern w:val="1"/>
          <w:sz w:val="28"/>
          <w:szCs w:val="28"/>
          <w:lang w:eastAsia="hi-IN" w:bidi="hi-IN"/>
        </w:rPr>
      </w:pPr>
    </w:p>
    <w:p w14:paraId="3432695F" w14:textId="77777777" w:rsidR="00D119CA" w:rsidRPr="00F34624" w:rsidRDefault="00D119CA" w:rsidP="00D23304">
      <w:pPr>
        <w:pStyle w:val="2"/>
        <w:spacing w:line="240" w:lineRule="auto"/>
        <w:divId w:val="266810958"/>
        <w:rPr>
          <w:sz w:val="28"/>
          <w:szCs w:val="28"/>
          <w:u w:val="none"/>
        </w:rPr>
      </w:pPr>
      <w:bookmarkStart w:id="23" w:name="_Toc25184491"/>
      <w:r w:rsidRPr="00F34624">
        <w:rPr>
          <w:sz w:val="28"/>
          <w:szCs w:val="28"/>
          <w:u w:val="none"/>
        </w:rPr>
        <w:t>2.5</w:t>
      </w:r>
      <w:proofErr w:type="gramStart"/>
      <w:r w:rsidRPr="00F34624">
        <w:rPr>
          <w:sz w:val="28"/>
          <w:szCs w:val="28"/>
          <w:u w:val="none"/>
        </w:rPr>
        <w:t xml:space="preserve"> И</w:t>
      </w:r>
      <w:proofErr w:type="gramEnd"/>
      <w:r w:rsidRPr="00F34624">
        <w:rPr>
          <w:sz w:val="28"/>
          <w:szCs w:val="28"/>
          <w:u w:val="none"/>
        </w:rPr>
        <w:t>ные диагностические исследования</w:t>
      </w:r>
      <w:bookmarkEnd w:id="23"/>
    </w:p>
    <w:p w14:paraId="0D012C72" w14:textId="76F2BF05" w:rsidR="00D119CA" w:rsidRPr="00A93A2A" w:rsidRDefault="00550CDB" w:rsidP="00A93A2A">
      <w:pPr>
        <w:pStyle w:val="2"/>
        <w:spacing w:before="0" w:line="240" w:lineRule="auto"/>
        <w:ind w:firstLine="0"/>
        <w:divId w:val="266810958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      </w:t>
      </w:r>
      <w:r w:rsidR="006405A9">
        <w:rPr>
          <w:sz w:val="28"/>
          <w:szCs w:val="28"/>
          <w:u w:val="none"/>
        </w:rPr>
        <w:t>2</w:t>
      </w:r>
      <w:r w:rsidR="00DF46AC" w:rsidRPr="00F34624">
        <w:rPr>
          <w:sz w:val="28"/>
          <w:szCs w:val="28"/>
          <w:u w:val="none"/>
        </w:rPr>
        <w:t>.5.1.</w:t>
      </w:r>
      <w:r w:rsidR="003D5DD4" w:rsidRPr="00F34624">
        <w:rPr>
          <w:sz w:val="28"/>
          <w:szCs w:val="28"/>
          <w:u w:val="none"/>
        </w:rPr>
        <w:t xml:space="preserve"> </w:t>
      </w:r>
      <w:r w:rsidR="00D119CA" w:rsidRPr="00A93A2A">
        <w:rPr>
          <w:b w:val="0"/>
          <w:sz w:val="28"/>
          <w:szCs w:val="28"/>
          <w:u w:val="none"/>
        </w:rPr>
        <w:t>Функциональное</w:t>
      </w:r>
      <w:r w:rsidR="003D5DD4" w:rsidRPr="00A93A2A">
        <w:rPr>
          <w:b w:val="0"/>
          <w:sz w:val="28"/>
          <w:szCs w:val="28"/>
          <w:u w:val="none"/>
        </w:rPr>
        <w:t xml:space="preserve"> </w:t>
      </w:r>
      <w:r w:rsidR="00D119CA" w:rsidRPr="00A93A2A">
        <w:rPr>
          <w:b w:val="0"/>
          <w:sz w:val="28"/>
          <w:szCs w:val="28"/>
          <w:u w:val="none"/>
        </w:rPr>
        <w:t>исследование</w:t>
      </w:r>
      <w:r w:rsidR="00A93A2A">
        <w:rPr>
          <w:b w:val="0"/>
          <w:sz w:val="28"/>
          <w:szCs w:val="28"/>
          <w:u w:val="none"/>
        </w:rPr>
        <w:t>,</w:t>
      </w:r>
      <w:r w:rsidR="00A93A2A">
        <w:rPr>
          <w:sz w:val="28"/>
          <w:szCs w:val="28"/>
          <w:u w:val="none"/>
        </w:rPr>
        <w:t xml:space="preserve"> </w:t>
      </w:r>
      <w:r w:rsidR="00D119CA" w:rsidRPr="00F34624">
        <w:rPr>
          <w:b w:val="0"/>
          <w:sz w:val="28"/>
          <w:szCs w:val="28"/>
          <w:u w:val="none"/>
        </w:rPr>
        <w:t>включающее электромио</w:t>
      </w:r>
      <w:r w:rsidR="00724D49" w:rsidRPr="00F34624">
        <w:rPr>
          <w:b w:val="0"/>
          <w:sz w:val="28"/>
          <w:szCs w:val="28"/>
          <w:u w:val="none"/>
        </w:rPr>
        <w:t>графию</w:t>
      </w:r>
      <w:r w:rsidR="00D119CA" w:rsidRPr="00F34624">
        <w:rPr>
          <w:b w:val="0"/>
          <w:sz w:val="28"/>
          <w:szCs w:val="28"/>
          <w:u w:val="none"/>
        </w:rPr>
        <w:t xml:space="preserve">, </w:t>
      </w:r>
      <w:proofErr w:type="spellStart"/>
      <w:r w:rsidR="00D119CA" w:rsidRPr="00F34624">
        <w:rPr>
          <w:b w:val="0"/>
          <w:sz w:val="28"/>
          <w:szCs w:val="28"/>
          <w:u w:val="none"/>
        </w:rPr>
        <w:t>миотонометрию</w:t>
      </w:r>
      <w:proofErr w:type="spellEnd"/>
      <w:r w:rsidR="002859DA">
        <w:rPr>
          <w:b w:val="0"/>
          <w:sz w:val="28"/>
          <w:szCs w:val="28"/>
          <w:u w:val="none"/>
        </w:rPr>
        <w:t>, обследование осанки. Р</w:t>
      </w:r>
      <w:r w:rsidR="00D119CA" w:rsidRPr="00F34624">
        <w:rPr>
          <w:b w:val="0"/>
          <w:sz w:val="28"/>
          <w:szCs w:val="28"/>
          <w:u w:val="none"/>
        </w:rPr>
        <w:t>екомендуется детям с нарушением функции дыхания, глотан</w:t>
      </w:r>
      <w:r w:rsidR="00672225" w:rsidRPr="00F34624">
        <w:rPr>
          <w:b w:val="0"/>
          <w:sz w:val="28"/>
          <w:szCs w:val="28"/>
          <w:u w:val="none"/>
        </w:rPr>
        <w:t xml:space="preserve">ия, смыкания губ, речи, жевания </w:t>
      </w:r>
      <w:r w:rsidR="00A317A4" w:rsidRPr="00F34624">
        <w:rPr>
          <w:b w:val="0"/>
          <w:sz w:val="28"/>
          <w:szCs w:val="28"/>
          <w:u w:val="none"/>
        </w:rPr>
        <w:t>д</w:t>
      </w:r>
      <w:r w:rsidR="00724D49" w:rsidRPr="00F34624">
        <w:rPr>
          <w:b w:val="0"/>
          <w:sz w:val="28"/>
          <w:szCs w:val="28"/>
          <w:u w:val="none"/>
        </w:rPr>
        <w:t xml:space="preserve">ля выяснения причины нарушения и назначения лечения у специалистов соответствующего </w:t>
      </w:r>
      <w:r w:rsidR="00A317A4" w:rsidRPr="00F34624">
        <w:rPr>
          <w:b w:val="0"/>
          <w:sz w:val="28"/>
          <w:szCs w:val="28"/>
          <w:u w:val="none"/>
        </w:rPr>
        <w:t>п</w:t>
      </w:r>
      <w:r w:rsidR="00724D49" w:rsidRPr="00F34624">
        <w:rPr>
          <w:b w:val="0"/>
          <w:sz w:val="28"/>
          <w:szCs w:val="28"/>
          <w:u w:val="none"/>
        </w:rPr>
        <w:t>рофиля.</w:t>
      </w:r>
    </w:p>
    <w:p w14:paraId="0112B71B" w14:textId="71B7984D" w:rsidR="00D119CA" w:rsidRPr="00A93A2A" w:rsidRDefault="00D119CA" w:rsidP="00D23304">
      <w:pPr>
        <w:pStyle w:val="aff1"/>
        <w:spacing w:line="240" w:lineRule="auto"/>
        <w:divId w:val="266810958"/>
        <w:rPr>
          <w:b w:val="0"/>
          <w:sz w:val="28"/>
          <w:szCs w:val="28"/>
        </w:rPr>
      </w:pPr>
      <w:r w:rsidRPr="00A93A2A">
        <w:rPr>
          <w:b w:val="0"/>
          <w:sz w:val="28"/>
          <w:szCs w:val="28"/>
        </w:rPr>
        <w:t>Уровень убедительности рекомендаций</w:t>
      </w:r>
      <w:proofErr w:type="gramStart"/>
      <w:r w:rsidRPr="00A93A2A">
        <w:rPr>
          <w:b w:val="0"/>
          <w:sz w:val="28"/>
          <w:szCs w:val="28"/>
        </w:rPr>
        <w:t xml:space="preserve"> </w:t>
      </w:r>
      <w:r w:rsidR="00724D49" w:rsidRPr="00A93A2A">
        <w:rPr>
          <w:b w:val="0"/>
          <w:sz w:val="28"/>
          <w:szCs w:val="28"/>
        </w:rPr>
        <w:t>В</w:t>
      </w:r>
      <w:proofErr w:type="gramEnd"/>
      <w:r w:rsidRPr="00A93A2A">
        <w:rPr>
          <w:b w:val="0"/>
          <w:sz w:val="28"/>
          <w:szCs w:val="28"/>
        </w:rPr>
        <w:t xml:space="preserve"> (уровень </w:t>
      </w:r>
      <w:r w:rsidR="002859DA">
        <w:rPr>
          <w:b w:val="0"/>
          <w:sz w:val="28"/>
          <w:szCs w:val="28"/>
        </w:rPr>
        <w:t>достоверности доказательств – 2</w:t>
      </w:r>
      <w:r w:rsidRPr="00A93A2A">
        <w:rPr>
          <w:b w:val="0"/>
          <w:sz w:val="28"/>
          <w:szCs w:val="28"/>
        </w:rPr>
        <w:t>)</w:t>
      </w:r>
      <w:r w:rsidR="002859DA">
        <w:rPr>
          <w:b w:val="0"/>
          <w:sz w:val="28"/>
          <w:szCs w:val="28"/>
        </w:rPr>
        <w:t>.</w:t>
      </w:r>
    </w:p>
    <w:p w14:paraId="4607484C" w14:textId="69D2C162" w:rsidR="00D119CA" w:rsidRPr="002859DA" w:rsidRDefault="00D119CA" w:rsidP="00D23304">
      <w:pPr>
        <w:pStyle w:val="aff2"/>
        <w:spacing w:line="240" w:lineRule="auto"/>
        <w:divId w:val="266810958"/>
        <w:rPr>
          <w:i w:val="0"/>
          <w:sz w:val="28"/>
          <w:szCs w:val="28"/>
        </w:rPr>
      </w:pPr>
      <w:r w:rsidRPr="002859DA">
        <w:rPr>
          <w:i w:val="0"/>
          <w:sz w:val="28"/>
          <w:szCs w:val="28"/>
        </w:rPr>
        <w:t>Комментарии:</w:t>
      </w:r>
      <w:r w:rsidR="00724D49" w:rsidRPr="002859DA">
        <w:rPr>
          <w:i w:val="0"/>
          <w:sz w:val="28"/>
          <w:szCs w:val="28"/>
        </w:rPr>
        <w:t xml:space="preserve"> нарушение функции дыхания, глотания, смыкания губ, речи, жевания, а также нарушения осанки и деформации позвоночника </w:t>
      </w:r>
      <w:r w:rsidR="00585815" w:rsidRPr="002859DA">
        <w:rPr>
          <w:i w:val="0"/>
          <w:sz w:val="28"/>
          <w:szCs w:val="28"/>
        </w:rPr>
        <w:t>значительно усложняет лечение</w:t>
      </w:r>
      <w:r w:rsidR="00A317A4" w:rsidRPr="002859DA">
        <w:rPr>
          <w:i w:val="0"/>
          <w:sz w:val="28"/>
          <w:szCs w:val="28"/>
        </w:rPr>
        <w:t>.</w:t>
      </w:r>
    </w:p>
    <w:p w14:paraId="60D800FF" w14:textId="77777777" w:rsidR="002246CB" w:rsidRPr="00F34624" w:rsidRDefault="002246CB" w:rsidP="00D23304">
      <w:pPr>
        <w:pStyle w:val="aff2"/>
        <w:spacing w:line="240" w:lineRule="auto"/>
        <w:ind w:left="0"/>
        <w:divId w:val="266810958"/>
        <w:rPr>
          <w:b/>
          <w:i w:val="0"/>
          <w:sz w:val="28"/>
          <w:szCs w:val="28"/>
          <w:u w:val="single"/>
        </w:rPr>
      </w:pPr>
    </w:p>
    <w:p w14:paraId="206D5C03" w14:textId="41DA66BD" w:rsidR="00B773B8" w:rsidRPr="00F34624" w:rsidRDefault="00FF4546" w:rsidP="00D23304">
      <w:pPr>
        <w:pStyle w:val="aff2"/>
        <w:spacing w:line="240" w:lineRule="auto"/>
        <w:ind w:left="0"/>
        <w:divId w:val="266810958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</w:t>
      </w:r>
      <w:r w:rsidR="00DF7419">
        <w:rPr>
          <w:b/>
          <w:i w:val="0"/>
          <w:sz w:val="28"/>
          <w:szCs w:val="28"/>
        </w:rPr>
        <w:t>2</w:t>
      </w:r>
      <w:r w:rsidR="002246CB" w:rsidRPr="00F34624">
        <w:rPr>
          <w:b/>
          <w:i w:val="0"/>
          <w:sz w:val="28"/>
          <w:szCs w:val="28"/>
        </w:rPr>
        <w:t xml:space="preserve">.5.2. </w:t>
      </w:r>
      <w:r w:rsidR="00CC340B" w:rsidRPr="00F34624">
        <w:rPr>
          <w:b/>
          <w:i w:val="0"/>
          <w:sz w:val="28"/>
          <w:szCs w:val="28"/>
        </w:rPr>
        <w:t>Медицинское фотографирование</w:t>
      </w:r>
      <w:r w:rsidR="00B773B8" w:rsidRPr="00F34624">
        <w:rPr>
          <w:b/>
          <w:i w:val="0"/>
          <w:sz w:val="28"/>
          <w:szCs w:val="28"/>
        </w:rPr>
        <w:t xml:space="preserve"> </w:t>
      </w:r>
    </w:p>
    <w:p w14:paraId="1E6F9A36" w14:textId="2FD9C414" w:rsidR="00CC340B" w:rsidRPr="00F34624" w:rsidRDefault="00B773B8" w:rsidP="00D23304">
      <w:pPr>
        <w:pStyle w:val="aff2"/>
        <w:spacing w:line="240" w:lineRule="auto"/>
        <w:divId w:val="266810958"/>
        <w:rPr>
          <w:b/>
          <w:i w:val="0"/>
          <w:sz w:val="28"/>
          <w:szCs w:val="28"/>
          <w:u w:val="single"/>
        </w:rPr>
      </w:pPr>
      <w:r w:rsidRPr="00F34624">
        <w:rPr>
          <w:i w:val="0"/>
          <w:sz w:val="28"/>
          <w:szCs w:val="28"/>
        </w:rPr>
        <w:t>Медицинское фотографирование необходимо для оценки эстетики лица, симметрии лица, вид</w:t>
      </w:r>
      <w:r w:rsidR="00A93A2A">
        <w:rPr>
          <w:i w:val="0"/>
          <w:sz w:val="28"/>
          <w:szCs w:val="28"/>
        </w:rPr>
        <w:t>а профиля, ширины улыбки,</w:t>
      </w:r>
      <w:r w:rsidR="00E163D0">
        <w:rPr>
          <w:i w:val="0"/>
          <w:sz w:val="28"/>
          <w:szCs w:val="28"/>
        </w:rPr>
        <w:t xml:space="preserve"> выявления </w:t>
      </w:r>
      <w:r w:rsidRPr="00F34624">
        <w:rPr>
          <w:i w:val="0"/>
          <w:sz w:val="28"/>
          <w:szCs w:val="28"/>
        </w:rPr>
        <w:t>«</w:t>
      </w:r>
      <w:proofErr w:type="spellStart"/>
      <w:r w:rsidRPr="00F34624">
        <w:rPr>
          <w:i w:val="0"/>
          <w:sz w:val="28"/>
          <w:szCs w:val="28"/>
        </w:rPr>
        <w:t>десневой</w:t>
      </w:r>
      <w:proofErr w:type="spellEnd"/>
      <w:r w:rsidRPr="00F34624">
        <w:rPr>
          <w:i w:val="0"/>
          <w:sz w:val="28"/>
          <w:szCs w:val="28"/>
        </w:rPr>
        <w:t>» улыбки</w:t>
      </w:r>
      <w:r w:rsidR="00E163D0">
        <w:rPr>
          <w:i w:val="0"/>
          <w:sz w:val="28"/>
          <w:szCs w:val="28"/>
        </w:rPr>
        <w:t>,</w:t>
      </w:r>
      <w:r w:rsidR="00585815">
        <w:rPr>
          <w:i w:val="0"/>
          <w:sz w:val="28"/>
          <w:szCs w:val="28"/>
        </w:rPr>
        <w:t xml:space="preserve"> </w:t>
      </w:r>
      <w:proofErr w:type="spellStart"/>
      <w:r w:rsidR="00585815">
        <w:rPr>
          <w:i w:val="0"/>
          <w:sz w:val="28"/>
          <w:szCs w:val="28"/>
        </w:rPr>
        <w:t>диастемы</w:t>
      </w:r>
      <w:proofErr w:type="spellEnd"/>
      <w:r w:rsidR="00585815">
        <w:rPr>
          <w:i w:val="0"/>
          <w:sz w:val="28"/>
          <w:szCs w:val="28"/>
        </w:rPr>
        <w:t>, трем</w:t>
      </w:r>
      <w:r w:rsidRPr="00F34624">
        <w:rPr>
          <w:i w:val="0"/>
          <w:sz w:val="28"/>
          <w:szCs w:val="28"/>
        </w:rPr>
        <w:t xml:space="preserve"> и др.</w:t>
      </w:r>
    </w:p>
    <w:p w14:paraId="3A7BC928" w14:textId="77777777" w:rsidR="00CC340B" w:rsidRPr="00F34624" w:rsidRDefault="00CC340B" w:rsidP="00D23304">
      <w:pPr>
        <w:pStyle w:val="aff2"/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t xml:space="preserve">Медицинское фотографирование включает: </w:t>
      </w:r>
    </w:p>
    <w:p w14:paraId="39E0DE92" w14:textId="6B082D85" w:rsidR="00CC340B" w:rsidRPr="00F34624" w:rsidRDefault="00CC340B" w:rsidP="00D23304">
      <w:pPr>
        <w:pStyle w:val="aff2"/>
        <w:numPr>
          <w:ilvl w:val="0"/>
          <w:numId w:val="17"/>
        </w:numPr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t>фотографии лица в привычном положении</w:t>
      </w:r>
      <w:r w:rsidR="008466BF" w:rsidRPr="00F34624">
        <w:rPr>
          <w:i w:val="0"/>
          <w:sz w:val="28"/>
          <w:szCs w:val="28"/>
        </w:rPr>
        <w:t xml:space="preserve"> </w:t>
      </w:r>
      <w:r w:rsidR="00FF4546">
        <w:rPr>
          <w:i w:val="0"/>
          <w:sz w:val="28"/>
          <w:szCs w:val="28"/>
        </w:rPr>
        <w:t>н/</w:t>
      </w:r>
      <w:proofErr w:type="gramStart"/>
      <w:r w:rsidR="00FF4546">
        <w:rPr>
          <w:i w:val="0"/>
          <w:sz w:val="28"/>
          <w:szCs w:val="28"/>
        </w:rPr>
        <w:t>ч</w:t>
      </w:r>
      <w:proofErr w:type="gramEnd"/>
      <w:r w:rsidRPr="00F34624">
        <w:rPr>
          <w:i w:val="0"/>
          <w:sz w:val="28"/>
          <w:szCs w:val="28"/>
        </w:rPr>
        <w:t>: фас, профиль, полупрофиль;</w:t>
      </w:r>
    </w:p>
    <w:p w14:paraId="02C7551E" w14:textId="4DF5C234" w:rsidR="00CC340B" w:rsidRPr="00F34624" w:rsidRDefault="00CC340B" w:rsidP="00D23304">
      <w:pPr>
        <w:pStyle w:val="aff2"/>
        <w:numPr>
          <w:ilvl w:val="0"/>
          <w:numId w:val="17"/>
        </w:numPr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t>фотографии лица</w:t>
      </w:r>
      <w:r w:rsidR="00B773B8" w:rsidRPr="00F34624">
        <w:rPr>
          <w:i w:val="0"/>
          <w:sz w:val="28"/>
          <w:szCs w:val="28"/>
        </w:rPr>
        <w:t xml:space="preserve"> с улыбкой</w:t>
      </w:r>
      <w:r w:rsidRPr="00F34624">
        <w:rPr>
          <w:i w:val="0"/>
          <w:sz w:val="28"/>
          <w:szCs w:val="28"/>
        </w:rPr>
        <w:t xml:space="preserve"> в привычном положении </w:t>
      </w:r>
      <w:r w:rsidR="00FF4546">
        <w:rPr>
          <w:i w:val="0"/>
          <w:sz w:val="28"/>
          <w:szCs w:val="28"/>
        </w:rPr>
        <w:t>н/</w:t>
      </w:r>
      <w:proofErr w:type="gramStart"/>
      <w:r w:rsidR="00FF4546">
        <w:rPr>
          <w:i w:val="0"/>
          <w:sz w:val="28"/>
          <w:szCs w:val="28"/>
        </w:rPr>
        <w:t>ч</w:t>
      </w:r>
      <w:proofErr w:type="gramEnd"/>
      <w:r w:rsidRPr="00F34624">
        <w:rPr>
          <w:i w:val="0"/>
          <w:sz w:val="28"/>
          <w:szCs w:val="28"/>
        </w:rPr>
        <w:t>: фас, профиль, полупрофиль;</w:t>
      </w:r>
    </w:p>
    <w:p w14:paraId="34191DB7" w14:textId="421B2D27" w:rsidR="00B773B8" w:rsidRPr="00F34624" w:rsidRDefault="00B773B8" w:rsidP="00D23304">
      <w:pPr>
        <w:pStyle w:val="aff2"/>
        <w:numPr>
          <w:ilvl w:val="0"/>
          <w:numId w:val="17"/>
        </w:numPr>
        <w:spacing w:line="240" w:lineRule="auto"/>
        <w:divId w:val="266810958"/>
        <w:rPr>
          <w:i w:val="0"/>
          <w:sz w:val="28"/>
          <w:szCs w:val="28"/>
        </w:rPr>
      </w:pPr>
      <w:r w:rsidRPr="00F34624">
        <w:rPr>
          <w:i w:val="0"/>
          <w:sz w:val="28"/>
          <w:szCs w:val="28"/>
        </w:rPr>
        <w:lastRenderedPageBreak/>
        <w:t xml:space="preserve">зубные ряды в окклюзии: фас, правая половина, левая половина, </w:t>
      </w:r>
      <w:r w:rsidR="00FF4546">
        <w:rPr>
          <w:i w:val="0"/>
          <w:sz w:val="28"/>
          <w:szCs w:val="28"/>
        </w:rPr>
        <w:t>ВЗР</w:t>
      </w:r>
      <w:r w:rsidRPr="00F34624">
        <w:rPr>
          <w:i w:val="0"/>
          <w:sz w:val="28"/>
          <w:szCs w:val="28"/>
        </w:rPr>
        <w:t xml:space="preserve">, </w:t>
      </w:r>
      <w:r w:rsidR="00FF4546">
        <w:rPr>
          <w:i w:val="0"/>
          <w:sz w:val="28"/>
          <w:szCs w:val="28"/>
        </w:rPr>
        <w:t>НЗР</w:t>
      </w:r>
      <w:r w:rsidRPr="00F34624">
        <w:rPr>
          <w:i w:val="0"/>
          <w:sz w:val="28"/>
          <w:szCs w:val="28"/>
        </w:rPr>
        <w:t>.</w:t>
      </w:r>
    </w:p>
    <w:p w14:paraId="4295C9B4" w14:textId="3AA45DDC" w:rsidR="00987835" w:rsidRPr="00F34624" w:rsidRDefault="00987835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E163D0">
        <w:rPr>
          <w:rFonts w:cs="Times New Roman"/>
          <w:sz w:val="28"/>
          <w:szCs w:val="28"/>
        </w:rPr>
        <w:t xml:space="preserve">Уровень убедительности </w:t>
      </w:r>
      <w:r w:rsidRPr="00E163D0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9A3384">
        <w:rPr>
          <w:rFonts w:cs="Times New Roman"/>
          <w:sz w:val="28"/>
          <w:szCs w:val="28"/>
        </w:rPr>
        <w:t>.</w:t>
      </w:r>
    </w:p>
    <w:p w14:paraId="0767CF2B" w14:textId="77777777" w:rsidR="00987835" w:rsidRPr="00F34624" w:rsidRDefault="00987835" w:rsidP="00D23304">
      <w:pPr>
        <w:pStyle w:val="aff2"/>
        <w:spacing w:line="240" w:lineRule="auto"/>
        <w:ind w:left="1429"/>
        <w:divId w:val="266810958"/>
        <w:rPr>
          <w:i w:val="0"/>
          <w:sz w:val="28"/>
          <w:szCs w:val="28"/>
        </w:rPr>
      </w:pPr>
    </w:p>
    <w:p w14:paraId="348350C1" w14:textId="05D225D9" w:rsidR="00CC340B" w:rsidRPr="009A3384" w:rsidRDefault="00B773B8" w:rsidP="00D23304">
      <w:pPr>
        <w:pStyle w:val="aff2"/>
        <w:spacing w:line="240" w:lineRule="auto"/>
        <w:divId w:val="266810958"/>
        <w:rPr>
          <w:i w:val="0"/>
          <w:sz w:val="28"/>
          <w:szCs w:val="28"/>
        </w:rPr>
      </w:pPr>
      <w:r w:rsidRPr="009A3384">
        <w:rPr>
          <w:i w:val="0"/>
          <w:sz w:val="28"/>
          <w:szCs w:val="28"/>
        </w:rPr>
        <w:t xml:space="preserve">Комментарии: </w:t>
      </w:r>
      <w:r w:rsidR="002B4499" w:rsidRPr="009A3384">
        <w:rPr>
          <w:i w:val="0"/>
          <w:sz w:val="28"/>
          <w:szCs w:val="28"/>
        </w:rPr>
        <w:t>диаг</w:t>
      </w:r>
      <w:r w:rsidR="00E163D0" w:rsidRPr="009A3384">
        <w:rPr>
          <w:i w:val="0"/>
          <w:sz w:val="28"/>
          <w:szCs w:val="28"/>
        </w:rPr>
        <w:t>ностические мероприятия позволяю</w:t>
      </w:r>
      <w:r w:rsidR="002B4499" w:rsidRPr="009A3384">
        <w:rPr>
          <w:i w:val="0"/>
          <w:sz w:val="28"/>
          <w:szCs w:val="28"/>
        </w:rPr>
        <w:t xml:space="preserve">т определить клиническую картину, период формирования ЗЧС, степень выраженности </w:t>
      </w:r>
      <w:r w:rsidR="00585815" w:rsidRPr="009A3384">
        <w:rPr>
          <w:i w:val="0"/>
          <w:sz w:val="28"/>
          <w:szCs w:val="28"/>
        </w:rPr>
        <w:t>ретенции зубов</w:t>
      </w:r>
      <w:r w:rsidR="002B4499" w:rsidRPr="009A3384">
        <w:rPr>
          <w:i w:val="0"/>
          <w:sz w:val="28"/>
          <w:szCs w:val="28"/>
        </w:rPr>
        <w:t xml:space="preserve">, </w:t>
      </w:r>
      <w:r w:rsidR="00941EEE" w:rsidRPr="009A3384">
        <w:rPr>
          <w:i w:val="0"/>
          <w:sz w:val="28"/>
          <w:szCs w:val="28"/>
        </w:rPr>
        <w:t>сопутствующие заболевания, что позволяет выбрать метод и тактику ле</w:t>
      </w:r>
      <w:r w:rsidR="00E163D0" w:rsidRPr="009A3384">
        <w:rPr>
          <w:i w:val="0"/>
          <w:sz w:val="28"/>
          <w:szCs w:val="28"/>
        </w:rPr>
        <w:t>чения с учетом возраста пациента</w:t>
      </w:r>
      <w:r w:rsidR="00941EEE" w:rsidRPr="009A3384">
        <w:rPr>
          <w:i w:val="0"/>
          <w:sz w:val="28"/>
          <w:szCs w:val="28"/>
        </w:rPr>
        <w:t>.</w:t>
      </w:r>
    </w:p>
    <w:p w14:paraId="2CBDD56E" w14:textId="77777777" w:rsidR="002B4499" w:rsidRPr="00F34624" w:rsidRDefault="002B4499" w:rsidP="00D23304">
      <w:pPr>
        <w:pStyle w:val="aff2"/>
        <w:spacing w:line="240" w:lineRule="auto"/>
        <w:ind w:left="1069"/>
        <w:divId w:val="266810958"/>
        <w:rPr>
          <w:b/>
          <w:sz w:val="28"/>
          <w:szCs w:val="28"/>
        </w:rPr>
      </w:pPr>
    </w:p>
    <w:p w14:paraId="70AC55E1" w14:textId="27036D65" w:rsidR="00A317A4" w:rsidRPr="00F34624" w:rsidRDefault="00A317A4" w:rsidP="00FF4546">
      <w:pPr>
        <w:pStyle w:val="afff0"/>
        <w:spacing w:line="240" w:lineRule="auto"/>
        <w:jc w:val="both"/>
        <w:divId w:val="266810958"/>
        <w:rPr>
          <w:rFonts w:cs="Times New Roman"/>
          <w:szCs w:val="28"/>
          <w:u w:val="single"/>
        </w:rPr>
      </w:pPr>
      <w:bookmarkStart w:id="24" w:name="_Toc11747742"/>
      <w:bookmarkStart w:id="25" w:name="_Toc25184492"/>
      <w:r w:rsidRPr="00F34624">
        <w:rPr>
          <w:rFonts w:cs="Times New Roman"/>
          <w:szCs w:val="28"/>
        </w:rPr>
        <w:t>3. Лечение, включая медикаментозную и немедикаментозную терапи</w:t>
      </w:r>
      <w:r w:rsidR="00FF4546">
        <w:rPr>
          <w:rFonts w:cs="Times New Roman"/>
          <w:szCs w:val="28"/>
        </w:rPr>
        <w:t>ю</w:t>
      </w:r>
      <w:r w:rsidRPr="00F34624">
        <w:rPr>
          <w:rFonts w:cs="Times New Roman"/>
          <w:szCs w:val="28"/>
        </w:rPr>
        <w:t>, диетотерапию,</w:t>
      </w:r>
      <w:r w:rsidR="00951195">
        <w:rPr>
          <w:rFonts w:cs="Times New Roman"/>
          <w:szCs w:val="28"/>
        </w:rPr>
        <w:t xml:space="preserve"> физиотерапию,</w:t>
      </w:r>
      <w:r w:rsidRPr="00F34624">
        <w:rPr>
          <w:rFonts w:cs="Times New Roman"/>
          <w:szCs w:val="28"/>
        </w:rPr>
        <w:t xml:space="preserve"> обезболивание, медицинские показания и противопоказания к применению методов лечения</w:t>
      </w:r>
      <w:bookmarkEnd w:id="24"/>
      <w:bookmarkEnd w:id="25"/>
    </w:p>
    <w:p w14:paraId="1E679C2A" w14:textId="77777777" w:rsidR="002B4499" w:rsidRPr="00F34624" w:rsidRDefault="002B4499" w:rsidP="00D23304">
      <w:pPr>
        <w:pStyle w:val="afff0"/>
        <w:spacing w:line="240" w:lineRule="auto"/>
        <w:jc w:val="left"/>
        <w:divId w:val="266810958"/>
        <w:rPr>
          <w:rFonts w:cs="Times New Roman"/>
          <w:b w:val="0"/>
          <w:szCs w:val="28"/>
        </w:rPr>
      </w:pPr>
    </w:p>
    <w:p w14:paraId="07DEC1D1" w14:textId="4DA5A26C" w:rsidR="00B773B8" w:rsidRPr="00F34624" w:rsidRDefault="00585815" w:rsidP="00D23304">
      <w:pPr>
        <w:pStyle w:val="afd"/>
        <w:numPr>
          <w:ilvl w:val="1"/>
          <w:numId w:val="18"/>
        </w:numPr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585815">
        <w:rPr>
          <w:rFonts w:cs="Times New Roman"/>
          <w:b/>
          <w:sz w:val="28"/>
          <w:szCs w:val="28"/>
        </w:rPr>
        <w:t>.</w:t>
      </w:r>
      <w:r w:rsidR="00B773B8" w:rsidRPr="00E163D0">
        <w:rPr>
          <w:rFonts w:cs="Times New Roman"/>
          <w:sz w:val="28"/>
          <w:szCs w:val="28"/>
        </w:rPr>
        <w:t>Консервативное лечение</w:t>
      </w:r>
    </w:p>
    <w:p w14:paraId="07BE1824" w14:textId="59D81A31" w:rsidR="00B773B8" w:rsidRPr="00F34624" w:rsidRDefault="00B773B8" w:rsidP="009419D8">
      <w:pPr>
        <w:pStyle w:val="afd"/>
        <w:shd w:val="clear" w:color="auto" w:fill="FFFFFF"/>
        <w:spacing w:line="240" w:lineRule="auto"/>
        <w:ind w:left="360" w:firstLine="0"/>
        <w:jc w:val="center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 xml:space="preserve">Основные принципы </w:t>
      </w:r>
      <w:proofErr w:type="spellStart"/>
      <w:r w:rsidRPr="00F34624">
        <w:rPr>
          <w:rFonts w:cs="Times New Roman"/>
          <w:spacing w:val="3"/>
          <w:w w:val="108"/>
          <w:sz w:val="28"/>
          <w:szCs w:val="28"/>
        </w:rPr>
        <w:t>ортодонтического</w:t>
      </w:r>
      <w:proofErr w:type="spellEnd"/>
      <w:r w:rsidRPr="00F34624">
        <w:rPr>
          <w:rFonts w:cs="Times New Roman"/>
          <w:spacing w:val="3"/>
          <w:w w:val="108"/>
          <w:sz w:val="28"/>
          <w:szCs w:val="28"/>
        </w:rPr>
        <w:t xml:space="preserve"> лече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ния детей</w:t>
      </w:r>
      <w:r w:rsidR="00217AAA" w:rsidRPr="00F34624">
        <w:rPr>
          <w:rFonts w:cs="Times New Roman"/>
          <w:spacing w:val="3"/>
          <w:w w:val="108"/>
          <w:sz w:val="28"/>
          <w:szCs w:val="28"/>
        </w:rPr>
        <w:t xml:space="preserve"> с </w:t>
      </w:r>
      <w:r w:rsidR="00585815">
        <w:rPr>
          <w:rFonts w:cs="Times New Roman"/>
          <w:spacing w:val="3"/>
          <w:w w:val="108"/>
          <w:sz w:val="28"/>
          <w:szCs w:val="28"/>
        </w:rPr>
        <w:t>ретенцией зубов</w:t>
      </w:r>
    </w:p>
    <w:p w14:paraId="22B0CCCF" w14:textId="77777777" w:rsidR="00217AAA" w:rsidRPr="00F34624" w:rsidRDefault="00217AAA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 xml:space="preserve">При планировании </w:t>
      </w:r>
      <w:proofErr w:type="spellStart"/>
      <w:r w:rsidRPr="00F34624">
        <w:rPr>
          <w:rFonts w:cs="Times New Roman"/>
          <w:spacing w:val="3"/>
          <w:w w:val="108"/>
          <w:sz w:val="28"/>
          <w:szCs w:val="28"/>
        </w:rPr>
        <w:t>ортодонтического</w:t>
      </w:r>
      <w:proofErr w:type="spellEnd"/>
      <w:r w:rsidRPr="00F34624">
        <w:rPr>
          <w:rFonts w:cs="Times New Roman"/>
          <w:spacing w:val="3"/>
          <w:w w:val="108"/>
          <w:sz w:val="28"/>
          <w:szCs w:val="28"/>
        </w:rPr>
        <w:t xml:space="preserve"> лече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ния приоритетн</w:t>
      </w:r>
      <w:r w:rsidR="00E247E8" w:rsidRPr="00F34624">
        <w:rPr>
          <w:rFonts w:cs="Times New Roman"/>
          <w:spacing w:val="3"/>
          <w:w w:val="108"/>
          <w:sz w:val="28"/>
          <w:szCs w:val="28"/>
        </w:rPr>
        <w:t>ым должно быть сохранение зубов, нормализация функции ЗЧС.</w:t>
      </w:r>
    </w:p>
    <w:p w14:paraId="73ADEFB9" w14:textId="1847F3E0" w:rsidR="00217AAA" w:rsidRPr="00F34624" w:rsidRDefault="00217AAA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proofErr w:type="gramStart"/>
      <w:r w:rsidRPr="00F34624">
        <w:rPr>
          <w:rFonts w:cs="Times New Roman"/>
          <w:spacing w:val="3"/>
          <w:w w:val="108"/>
          <w:sz w:val="28"/>
          <w:szCs w:val="28"/>
        </w:rPr>
        <w:t>Нельзя начинать лечение без под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готовительных мероприятий, если таковые не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>обходимы: санация полости рта, коррекция гигиенических навыков, нормализация</w:t>
      </w:r>
      <w:r w:rsidR="00C1179E" w:rsidRPr="00F34624">
        <w:rPr>
          <w:rFonts w:cs="Times New Roman"/>
          <w:spacing w:val="3"/>
          <w:w w:val="108"/>
          <w:sz w:val="28"/>
          <w:szCs w:val="28"/>
        </w:rPr>
        <w:t xml:space="preserve"> (улучшение)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носового дыхания, нормализация</w:t>
      </w:r>
      <w:r w:rsidR="00C1179E" w:rsidRPr="00F34624">
        <w:rPr>
          <w:rFonts w:cs="Times New Roman"/>
          <w:spacing w:val="3"/>
          <w:w w:val="108"/>
          <w:sz w:val="28"/>
          <w:szCs w:val="28"/>
        </w:rPr>
        <w:t xml:space="preserve"> (улучшение)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осанки, пластика уздечки языка,</w:t>
      </w:r>
      <w:r w:rsidR="00585815">
        <w:rPr>
          <w:rFonts w:cs="Times New Roman"/>
          <w:spacing w:val="3"/>
          <w:w w:val="108"/>
          <w:sz w:val="28"/>
          <w:szCs w:val="28"/>
        </w:rPr>
        <w:t xml:space="preserve"> губ,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устранение вредных привычек</w:t>
      </w:r>
      <w:r w:rsidR="00C53BBF" w:rsidRPr="00F34624">
        <w:rPr>
          <w:rFonts w:cs="Times New Roman"/>
          <w:spacing w:val="3"/>
          <w:w w:val="108"/>
          <w:sz w:val="28"/>
          <w:szCs w:val="28"/>
        </w:rPr>
        <w:t>.</w:t>
      </w:r>
      <w:proofErr w:type="gramEnd"/>
    </w:p>
    <w:p w14:paraId="72D273D5" w14:textId="77777777" w:rsidR="00217AAA" w:rsidRPr="00F34624" w:rsidRDefault="00217AAA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proofErr w:type="spellStart"/>
      <w:r w:rsidRPr="00F34624">
        <w:rPr>
          <w:rFonts w:cs="Times New Roman"/>
          <w:spacing w:val="3"/>
          <w:w w:val="108"/>
          <w:sz w:val="28"/>
          <w:szCs w:val="28"/>
        </w:rPr>
        <w:t>Ортодонтические</w:t>
      </w:r>
      <w:proofErr w:type="spellEnd"/>
      <w:r w:rsidRPr="00F34624">
        <w:rPr>
          <w:rFonts w:cs="Times New Roman"/>
          <w:spacing w:val="3"/>
          <w:w w:val="108"/>
          <w:sz w:val="28"/>
          <w:szCs w:val="28"/>
        </w:rPr>
        <w:t xml:space="preserve"> конструкции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(аппарат)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должны обеспечивать возможности оптимальной гигиены полости рта.</w:t>
      </w:r>
    </w:p>
    <w:p w14:paraId="0EB29450" w14:textId="77777777" w:rsidR="00D8020C" w:rsidRPr="00F34624" w:rsidRDefault="00C00C1E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proofErr w:type="spellStart"/>
      <w:r w:rsidRPr="00F34624">
        <w:rPr>
          <w:rFonts w:cs="Times New Roman"/>
          <w:spacing w:val="3"/>
          <w:w w:val="108"/>
          <w:sz w:val="28"/>
          <w:szCs w:val="28"/>
        </w:rPr>
        <w:t>Ортодонтические</w:t>
      </w:r>
      <w:proofErr w:type="spellEnd"/>
      <w:r w:rsidRPr="00F34624">
        <w:rPr>
          <w:rFonts w:cs="Times New Roman"/>
          <w:spacing w:val="3"/>
          <w:w w:val="108"/>
          <w:sz w:val="28"/>
          <w:szCs w:val="28"/>
        </w:rPr>
        <w:t xml:space="preserve"> конструкции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(аппарат)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должны быть безопасными для ребенка, не травмировать слизистую.</w:t>
      </w:r>
    </w:p>
    <w:p w14:paraId="73F0841F" w14:textId="24E85CDF" w:rsidR="00C00C1E" w:rsidRPr="00F34624" w:rsidRDefault="009838FA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proofErr w:type="spellStart"/>
      <w:r>
        <w:rPr>
          <w:rFonts w:cs="Times New Roman"/>
          <w:spacing w:val="3"/>
          <w:w w:val="108"/>
          <w:sz w:val="28"/>
          <w:szCs w:val="28"/>
        </w:rPr>
        <w:t>Ортодонтическая</w:t>
      </w:r>
      <w:proofErr w:type="spellEnd"/>
      <w:r>
        <w:rPr>
          <w:rFonts w:cs="Times New Roman"/>
          <w:spacing w:val="3"/>
          <w:w w:val="108"/>
          <w:sz w:val="28"/>
          <w:szCs w:val="28"/>
        </w:rPr>
        <w:t xml:space="preserve"> конструкция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(аппарат)</w:t>
      </w:r>
      <w:r w:rsidR="00C00C1E" w:rsidRPr="00F34624">
        <w:rPr>
          <w:rFonts w:cs="Times New Roman"/>
          <w:spacing w:val="3"/>
          <w:w w:val="108"/>
          <w:sz w:val="28"/>
          <w:szCs w:val="28"/>
        </w:rPr>
        <w:t xml:space="preserve"> долж</w:t>
      </w:r>
      <w:r w:rsidR="00E163D0">
        <w:rPr>
          <w:rFonts w:cs="Times New Roman"/>
          <w:spacing w:val="3"/>
          <w:w w:val="108"/>
          <w:sz w:val="28"/>
          <w:szCs w:val="28"/>
        </w:rPr>
        <w:t>на</w:t>
      </w:r>
      <w:r w:rsidR="00C00C1E" w:rsidRPr="00F34624">
        <w:rPr>
          <w:rFonts w:cs="Times New Roman"/>
          <w:spacing w:val="3"/>
          <w:w w:val="108"/>
          <w:sz w:val="28"/>
          <w:szCs w:val="28"/>
        </w:rPr>
        <w:t xml:space="preserve"> 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>изготавливаться с учётом</w:t>
      </w:r>
      <w:r w:rsidR="00C00C1E" w:rsidRPr="00F34624">
        <w:rPr>
          <w:rFonts w:cs="Times New Roman"/>
          <w:spacing w:val="3"/>
          <w:w w:val="108"/>
          <w:sz w:val="28"/>
          <w:szCs w:val="28"/>
        </w:rPr>
        <w:t xml:space="preserve"> возможно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>сти</w:t>
      </w:r>
      <w:r w:rsidR="00C00C1E" w:rsidRPr="00F34624">
        <w:rPr>
          <w:rFonts w:cs="Times New Roman"/>
          <w:spacing w:val="3"/>
          <w:w w:val="108"/>
          <w:sz w:val="28"/>
          <w:szCs w:val="28"/>
        </w:rPr>
        <w:t xml:space="preserve"> ребенку самостоятельно припасовывать и извлекать</w:t>
      </w:r>
      <w:r>
        <w:rPr>
          <w:rFonts w:cs="Times New Roman"/>
          <w:spacing w:val="3"/>
          <w:w w:val="108"/>
          <w:sz w:val="28"/>
          <w:szCs w:val="28"/>
        </w:rPr>
        <w:t xml:space="preserve"> ее</w:t>
      </w:r>
      <w:r w:rsidR="00E978C3" w:rsidRPr="00F34624">
        <w:rPr>
          <w:rFonts w:cs="Times New Roman"/>
          <w:spacing w:val="3"/>
          <w:w w:val="108"/>
          <w:sz w:val="28"/>
          <w:szCs w:val="28"/>
        </w:rPr>
        <w:t xml:space="preserve"> изо рта.</w:t>
      </w:r>
    </w:p>
    <w:p w14:paraId="6D0988E7" w14:textId="77777777" w:rsidR="00E978C3" w:rsidRPr="00F34624" w:rsidRDefault="00E978C3" w:rsidP="00D23304">
      <w:pPr>
        <w:numPr>
          <w:ilvl w:val="0"/>
          <w:numId w:val="19"/>
        </w:numPr>
        <w:shd w:val="clear" w:color="auto" w:fill="FFFFFF"/>
        <w:spacing w:after="200" w:line="240" w:lineRule="auto"/>
        <w:ind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Родители (опекуны) должны быть проинформированы о целях и задачах лечения, предназначении и механизме действия конструкции, режиме пользования конструкцией, уходом и гигиеной полости рта во</w:t>
      </w:r>
      <w:r w:rsidR="00437F76" w:rsidRPr="00F34624">
        <w:rPr>
          <w:rFonts w:cs="Times New Roman"/>
          <w:spacing w:val="3"/>
          <w:w w:val="108"/>
          <w:sz w:val="28"/>
          <w:szCs w:val="28"/>
        </w:rPr>
        <w:t xml:space="preserve"> 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время </w:t>
      </w:r>
      <w:proofErr w:type="spellStart"/>
      <w:r w:rsidRPr="00F34624">
        <w:rPr>
          <w:rFonts w:cs="Times New Roman"/>
          <w:spacing w:val="3"/>
          <w:w w:val="108"/>
          <w:sz w:val="28"/>
          <w:szCs w:val="28"/>
        </w:rPr>
        <w:t>ортодонтического</w:t>
      </w:r>
      <w:proofErr w:type="spellEnd"/>
      <w:r w:rsidRPr="00F34624">
        <w:rPr>
          <w:rFonts w:cs="Times New Roman"/>
          <w:spacing w:val="3"/>
          <w:w w:val="108"/>
          <w:sz w:val="28"/>
          <w:szCs w:val="28"/>
        </w:rPr>
        <w:t xml:space="preserve"> лечения.</w:t>
      </w:r>
    </w:p>
    <w:p w14:paraId="21D5F8A3" w14:textId="5271B9BE" w:rsidR="00217AAA" w:rsidRPr="00E163D0" w:rsidRDefault="00217AAA" w:rsidP="00D23304">
      <w:pPr>
        <w:pStyle w:val="afd"/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E163D0">
        <w:rPr>
          <w:rFonts w:cs="Times New Roman"/>
          <w:bCs/>
          <w:sz w:val="28"/>
          <w:szCs w:val="28"/>
        </w:rPr>
        <w:t>Уров</w:t>
      </w:r>
      <w:r w:rsidR="0007419B">
        <w:rPr>
          <w:rFonts w:cs="Times New Roman"/>
          <w:bCs/>
          <w:sz w:val="28"/>
          <w:szCs w:val="28"/>
        </w:rPr>
        <w:t>ень убедительности рекомендации</w:t>
      </w:r>
      <w:proofErr w:type="gramStart"/>
      <w:r w:rsidR="0007419B">
        <w:rPr>
          <w:rFonts w:cs="Times New Roman"/>
          <w:bCs/>
          <w:sz w:val="28"/>
          <w:szCs w:val="28"/>
        </w:rPr>
        <w:t xml:space="preserve"> </w:t>
      </w:r>
      <w:r w:rsidRPr="00E163D0">
        <w:rPr>
          <w:rFonts w:cs="Times New Roman"/>
          <w:bCs/>
          <w:sz w:val="28"/>
          <w:szCs w:val="28"/>
        </w:rPr>
        <w:t>А</w:t>
      </w:r>
      <w:proofErr w:type="gramEnd"/>
      <w:r w:rsidRPr="00E163D0">
        <w:rPr>
          <w:rFonts w:cs="Times New Roman"/>
          <w:bCs/>
          <w:sz w:val="28"/>
          <w:szCs w:val="28"/>
        </w:rPr>
        <w:t xml:space="preserve"> (уровень достоверности доказательств 1)</w:t>
      </w:r>
      <w:r w:rsidR="009419D8">
        <w:rPr>
          <w:rFonts w:cs="Times New Roman"/>
          <w:bCs/>
          <w:sz w:val="28"/>
          <w:szCs w:val="28"/>
        </w:rPr>
        <w:t>.</w:t>
      </w:r>
    </w:p>
    <w:p w14:paraId="0C05A9C5" w14:textId="77777777" w:rsidR="00D8020C" w:rsidRPr="00F34624" w:rsidRDefault="00D8020C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504E9799" w14:textId="6466C483" w:rsidR="00217AAA" w:rsidRPr="00F34624" w:rsidRDefault="00217AAA" w:rsidP="00D23304">
      <w:pPr>
        <w:pStyle w:val="afd"/>
        <w:shd w:val="clear" w:color="auto" w:fill="FFFFFF"/>
        <w:spacing w:line="240" w:lineRule="auto"/>
        <w:ind w:left="360"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b/>
          <w:spacing w:val="3"/>
          <w:w w:val="108"/>
          <w:sz w:val="28"/>
          <w:szCs w:val="28"/>
        </w:rPr>
        <w:lastRenderedPageBreak/>
        <w:t>Цель лечения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</w:t>
      </w:r>
      <w:r w:rsidR="00D8020C" w:rsidRPr="00F34624">
        <w:rPr>
          <w:rFonts w:cs="Times New Roman"/>
          <w:spacing w:val="3"/>
          <w:w w:val="108"/>
          <w:sz w:val="28"/>
          <w:szCs w:val="28"/>
        </w:rPr>
        <w:t xml:space="preserve">детей с </w:t>
      </w:r>
      <w:r w:rsidR="009838FA">
        <w:rPr>
          <w:rFonts w:cs="Times New Roman"/>
          <w:spacing w:val="3"/>
          <w:w w:val="108"/>
          <w:sz w:val="28"/>
          <w:szCs w:val="28"/>
        </w:rPr>
        <w:t>ретенцией зубов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включает одновременное решение нескольких задач:</w:t>
      </w:r>
    </w:p>
    <w:p w14:paraId="721AA8CA" w14:textId="77777777" w:rsidR="00D8020C" w:rsidRPr="00F34624" w:rsidRDefault="00217AAA" w:rsidP="00D23304">
      <w:pPr>
        <w:pStyle w:val="afd"/>
        <w:numPr>
          <w:ilvl w:val="0"/>
          <w:numId w:val="20"/>
        </w:numPr>
        <w:spacing w:line="240" w:lineRule="auto"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восстановление достаточной функциональной способности зубочелюстной системы;</w:t>
      </w:r>
      <w:r w:rsidR="00D8020C" w:rsidRPr="00F34624">
        <w:rPr>
          <w:rFonts w:eastAsiaTheme="minorEastAsia" w:cs="Times New Roman"/>
          <w:color w:val="000000" w:themeColor="text1"/>
          <w:kern w:val="24"/>
          <w:sz w:val="28"/>
          <w:szCs w:val="28"/>
        </w:rPr>
        <w:t xml:space="preserve"> </w:t>
      </w:r>
    </w:p>
    <w:p w14:paraId="03CA2FEB" w14:textId="77777777" w:rsidR="00D8020C" w:rsidRPr="00F34624" w:rsidRDefault="00D8020C" w:rsidP="00D23304">
      <w:pPr>
        <w:pStyle w:val="afd"/>
        <w:numPr>
          <w:ilvl w:val="0"/>
          <w:numId w:val="20"/>
        </w:numPr>
        <w:spacing w:line="240" w:lineRule="auto"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восстановление функции откусывания, жевания, смыкания губ и речи;</w:t>
      </w:r>
    </w:p>
    <w:p w14:paraId="7E9CF873" w14:textId="77777777" w:rsidR="00D8020C" w:rsidRPr="00F34624" w:rsidRDefault="00D8020C" w:rsidP="00D23304">
      <w:pPr>
        <w:numPr>
          <w:ilvl w:val="0"/>
          <w:numId w:val="20"/>
        </w:numPr>
        <w:spacing w:line="240" w:lineRule="auto"/>
        <w:contextualSpacing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устранение перегрузки пародонта зубов,</w:t>
      </w:r>
      <w:r w:rsidRPr="00F34624">
        <w:rPr>
          <w:rFonts w:cs="Times New Roman"/>
          <w:spacing w:val="3"/>
          <w:w w:val="108"/>
          <w:sz w:val="28"/>
          <w:szCs w:val="28"/>
        </w:rPr>
        <w:t xml:space="preserve"> предупреждение развития патологических процессов и осложнений</w:t>
      </w:r>
      <w:r w:rsidR="00816B35" w:rsidRPr="00F34624">
        <w:rPr>
          <w:rFonts w:cs="Times New Roman"/>
          <w:spacing w:val="3"/>
          <w:w w:val="108"/>
          <w:sz w:val="28"/>
          <w:szCs w:val="28"/>
        </w:rPr>
        <w:t>;</w:t>
      </w:r>
    </w:p>
    <w:p w14:paraId="66F448D0" w14:textId="77777777" w:rsidR="00D8020C" w:rsidRPr="00F34624" w:rsidRDefault="00D8020C" w:rsidP="00D23304">
      <w:pPr>
        <w:numPr>
          <w:ilvl w:val="0"/>
          <w:numId w:val="20"/>
        </w:numPr>
        <w:spacing w:line="240" w:lineRule="auto"/>
        <w:contextualSpacing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создание правильных </w:t>
      </w:r>
      <w:proofErr w:type="spellStart"/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окклюзионных</w:t>
      </w:r>
      <w:proofErr w:type="spellEnd"/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контактов;</w:t>
      </w:r>
    </w:p>
    <w:p w14:paraId="449A4946" w14:textId="77777777" w:rsidR="00217AAA" w:rsidRPr="00F34624" w:rsidRDefault="00D8020C" w:rsidP="00D23304">
      <w:pPr>
        <w:numPr>
          <w:ilvl w:val="0"/>
          <w:numId w:val="20"/>
        </w:numPr>
        <w:spacing w:line="240" w:lineRule="auto"/>
        <w:contextualSpacing/>
        <w:jc w:val="left"/>
        <w:textAlignment w:val="baseline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восстановление эстетики лица и зубов, создание красивой улыбки;</w:t>
      </w:r>
    </w:p>
    <w:p w14:paraId="6DF9E9FA" w14:textId="77777777" w:rsidR="00E978C3" w:rsidRPr="00F34624" w:rsidRDefault="00217AAA" w:rsidP="00D23304">
      <w:pPr>
        <w:numPr>
          <w:ilvl w:val="0"/>
          <w:numId w:val="20"/>
        </w:numPr>
        <w:shd w:val="clear" w:color="auto" w:fill="FFFFFF"/>
        <w:spacing w:after="200" w:line="240" w:lineRule="auto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повышение качества жизни пациентов;</w:t>
      </w:r>
      <w:r w:rsidR="008466BF" w:rsidRPr="00F34624">
        <w:rPr>
          <w:rFonts w:cs="Times New Roman"/>
          <w:spacing w:val="3"/>
          <w:w w:val="108"/>
          <w:sz w:val="28"/>
          <w:szCs w:val="28"/>
        </w:rPr>
        <w:t xml:space="preserve">        </w:t>
      </w:r>
    </w:p>
    <w:p w14:paraId="2B72221E" w14:textId="4C680107" w:rsidR="006137AC" w:rsidRPr="00E21271" w:rsidRDefault="00217AAA" w:rsidP="00E21271">
      <w:pPr>
        <w:numPr>
          <w:ilvl w:val="0"/>
          <w:numId w:val="20"/>
        </w:numPr>
        <w:shd w:val="clear" w:color="auto" w:fill="FFFFFF"/>
        <w:spacing w:after="200" w:line="240" w:lineRule="auto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spacing w:val="3"/>
          <w:w w:val="108"/>
          <w:sz w:val="28"/>
          <w:szCs w:val="28"/>
        </w:rPr>
        <w:t>предупреждение или устранение негативных п</w:t>
      </w:r>
      <w:r w:rsidR="00BE0705" w:rsidRPr="00F34624">
        <w:rPr>
          <w:rFonts w:cs="Times New Roman"/>
          <w:spacing w:val="3"/>
          <w:w w:val="108"/>
          <w:sz w:val="28"/>
          <w:szCs w:val="28"/>
        </w:rPr>
        <w:t xml:space="preserve">сихоэмоциональных последствий, </w:t>
      </w:r>
      <w:r w:rsidRPr="00F34624">
        <w:rPr>
          <w:rFonts w:cs="Times New Roman"/>
          <w:spacing w:val="3"/>
          <w:w w:val="108"/>
          <w:sz w:val="28"/>
          <w:szCs w:val="28"/>
        </w:rPr>
        <w:t>связан</w:t>
      </w:r>
      <w:r w:rsidRPr="00F34624">
        <w:rPr>
          <w:rFonts w:cs="Times New Roman"/>
          <w:spacing w:val="3"/>
          <w:w w:val="108"/>
          <w:sz w:val="28"/>
          <w:szCs w:val="28"/>
        </w:rPr>
        <w:softHyphen/>
        <w:t xml:space="preserve">ных </w:t>
      </w:r>
      <w:r w:rsidR="009838FA">
        <w:rPr>
          <w:rFonts w:cs="Times New Roman"/>
          <w:spacing w:val="3"/>
          <w:w w:val="108"/>
          <w:sz w:val="28"/>
          <w:szCs w:val="28"/>
        </w:rPr>
        <w:t>с ретенцией зубов</w:t>
      </w:r>
      <w:r w:rsidR="00D8020C" w:rsidRPr="00F34624">
        <w:rPr>
          <w:rFonts w:cs="Times New Roman"/>
          <w:spacing w:val="3"/>
          <w:w w:val="108"/>
          <w:sz w:val="28"/>
          <w:szCs w:val="28"/>
        </w:rPr>
        <w:t xml:space="preserve">. </w:t>
      </w:r>
    </w:p>
    <w:p w14:paraId="5493A5EC" w14:textId="4CFC3B70" w:rsidR="00217AAA" w:rsidRPr="0007419B" w:rsidRDefault="00217AAA" w:rsidP="00D23304">
      <w:pPr>
        <w:pStyle w:val="afd"/>
        <w:spacing w:line="240" w:lineRule="auto"/>
        <w:ind w:left="709"/>
        <w:divId w:val="266810958"/>
        <w:rPr>
          <w:rFonts w:cs="Times New Roman"/>
          <w:bCs/>
          <w:sz w:val="28"/>
          <w:szCs w:val="28"/>
        </w:rPr>
      </w:pPr>
      <w:r w:rsidRPr="0007419B">
        <w:rPr>
          <w:rFonts w:cs="Times New Roman"/>
          <w:bCs/>
          <w:sz w:val="28"/>
          <w:szCs w:val="28"/>
        </w:rPr>
        <w:t>Уровень убедительности рекомендации</w:t>
      </w:r>
      <w:proofErr w:type="gramStart"/>
      <w:r w:rsidRPr="0007419B">
        <w:rPr>
          <w:rFonts w:cs="Times New Roman"/>
          <w:bCs/>
          <w:sz w:val="28"/>
          <w:szCs w:val="28"/>
        </w:rPr>
        <w:t xml:space="preserve"> А</w:t>
      </w:r>
      <w:proofErr w:type="gramEnd"/>
      <w:r w:rsidRPr="0007419B">
        <w:rPr>
          <w:rFonts w:cs="Times New Roman"/>
          <w:bCs/>
          <w:sz w:val="28"/>
          <w:szCs w:val="28"/>
        </w:rPr>
        <w:t xml:space="preserve"> (уровень достоверности доказательств 1)</w:t>
      </w:r>
      <w:r w:rsidR="00E21271">
        <w:rPr>
          <w:rFonts w:cs="Times New Roman"/>
          <w:bCs/>
          <w:sz w:val="28"/>
          <w:szCs w:val="28"/>
        </w:rPr>
        <w:t>.</w:t>
      </w:r>
    </w:p>
    <w:p w14:paraId="3F514472" w14:textId="77777777" w:rsidR="00816B35" w:rsidRPr="00F34624" w:rsidRDefault="00816B35" w:rsidP="00D23304">
      <w:pPr>
        <w:pStyle w:val="afd"/>
        <w:spacing w:line="240" w:lineRule="auto"/>
        <w:ind w:left="709"/>
        <w:divId w:val="266810958"/>
        <w:rPr>
          <w:rFonts w:cs="Times New Roman"/>
          <w:b/>
          <w:bCs/>
          <w:sz w:val="28"/>
          <w:szCs w:val="28"/>
        </w:rPr>
      </w:pPr>
    </w:p>
    <w:p w14:paraId="2BBBB0F7" w14:textId="6EA67C3E" w:rsidR="00941EEE" w:rsidRPr="00F34624" w:rsidRDefault="00941EEE" w:rsidP="00D23304">
      <w:pPr>
        <w:pStyle w:val="afd"/>
        <w:shd w:val="clear" w:color="auto" w:fill="FFFFFF"/>
        <w:spacing w:line="240" w:lineRule="auto"/>
        <w:ind w:left="360" w:firstLine="0"/>
        <w:divId w:val="266810958"/>
        <w:rPr>
          <w:rFonts w:cs="Times New Roman"/>
          <w:spacing w:val="3"/>
          <w:w w:val="108"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 xml:space="preserve">Консервативное </w:t>
      </w:r>
      <w:r w:rsidR="00FD410A" w:rsidRPr="00F34624">
        <w:rPr>
          <w:rFonts w:cs="Times New Roman"/>
          <w:b/>
          <w:bCs/>
          <w:sz w:val="28"/>
          <w:szCs w:val="28"/>
        </w:rPr>
        <w:t xml:space="preserve">(аппаратное) </w:t>
      </w:r>
      <w:proofErr w:type="spellStart"/>
      <w:r w:rsidR="003301AF" w:rsidRPr="00F34624">
        <w:rPr>
          <w:rFonts w:cs="Times New Roman"/>
          <w:b/>
          <w:bCs/>
          <w:sz w:val="28"/>
          <w:szCs w:val="28"/>
        </w:rPr>
        <w:t>ортодонтическое</w:t>
      </w:r>
      <w:proofErr w:type="spellEnd"/>
      <w:r w:rsidR="003301AF" w:rsidRPr="00F34624">
        <w:rPr>
          <w:rFonts w:cs="Times New Roman"/>
          <w:b/>
          <w:bCs/>
          <w:sz w:val="28"/>
          <w:szCs w:val="28"/>
        </w:rPr>
        <w:t xml:space="preserve"> </w:t>
      </w:r>
      <w:r w:rsidRPr="00F34624">
        <w:rPr>
          <w:rFonts w:cs="Times New Roman"/>
          <w:b/>
          <w:bCs/>
          <w:sz w:val="28"/>
          <w:szCs w:val="28"/>
        </w:rPr>
        <w:t xml:space="preserve">лечение детей с </w:t>
      </w:r>
      <w:r w:rsidR="009838FA">
        <w:rPr>
          <w:rFonts w:cs="Times New Roman"/>
          <w:b/>
          <w:bCs/>
          <w:sz w:val="28"/>
          <w:szCs w:val="28"/>
        </w:rPr>
        <w:t xml:space="preserve"> </w:t>
      </w:r>
      <w:r w:rsidR="009838FA" w:rsidRPr="009838FA">
        <w:rPr>
          <w:rFonts w:cs="Times New Roman"/>
          <w:bCs/>
          <w:sz w:val="28"/>
          <w:szCs w:val="28"/>
        </w:rPr>
        <w:t>ретенц</w:t>
      </w:r>
      <w:r w:rsidRPr="009838FA">
        <w:rPr>
          <w:rFonts w:cs="Times New Roman"/>
          <w:spacing w:val="3"/>
          <w:w w:val="108"/>
          <w:sz w:val="28"/>
          <w:szCs w:val="28"/>
        </w:rPr>
        <w:t>ией</w:t>
      </w:r>
      <w:r w:rsidR="009838FA">
        <w:rPr>
          <w:rFonts w:cs="Times New Roman"/>
          <w:spacing w:val="3"/>
          <w:w w:val="108"/>
          <w:sz w:val="28"/>
          <w:szCs w:val="28"/>
        </w:rPr>
        <w:t xml:space="preserve"> зубов</w:t>
      </w:r>
      <w:r w:rsidR="00FD410A" w:rsidRPr="00F34624">
        <w:rPr>
          <w:rFonts w:cs="Times New Roman"/>
          <w:spacing w:val="3"/>
          <w:w w:val="108"/>
          <w:sz w:val="28"/>
          <w:szCs w:val="28"/>
        </w:rPr>
        <w:t xml:space="preserve"> показано при </w:t>
      </w:r>
      <w:r w:rsidR="009838FA">
        <w:rPr>
          <w:rFonts w:cs="Times New Roman"/>
          <w:spacing w:val="3"/>
          <w:w w:val="108"/>
          <w:sz w:val="28"/>
          <w:szCs w:val="28"/>
        </w:rPr>
        <w:t xml:space="preserve">расположении </w:t>
      </w:r>
      <w:proofErr w:type="spellStart"/>
      <w:r w:rsidR="009838FA">
        <w:rPr>
          <w:rFonts w:cs="Times New Roman"/>
          <w:spacing w:val="3"/>
          <w:w w:val="108"/>
          <w:sz w:val="28"/>
          <w:szCs w:val="28"/>
        </w:rPr>
        <w:t>ретенированного</w:t>
      </w:r>
      <w:proofErr w:type="spellEnd"/>
      <w:r w:rsidR="009838FA">
        <w:rPr>
          <w:rFonts w:cs="Times New Roman"/>
          <w:spacing w:val="3"/>
          <w:w w:val="108"/>
          <w:sz w:val="28"/>
          <w:szCs w:val="28"/>
        </w:rPr>
        <w:t xml:space="preserve"> зуба в первом уровне, </w:t>
      </w:r>
      <w:r w:rsidR="009838FA">
        <w:rPr>
          <w:rFonts w:cs="Times New Roman"/>
          <w:spacing w:val="3"/>
          <w:w w:val="108"/>
          <w:sz w:val="28"/>
          <w:szCs w:val="28"/>
          <w:lang w:val="en-US"/>
        </w:rPr>
        <w:t>I</w:t>
      </w:r>
      <w:r w:rsidR="009838FA" w:rsidRPr="009838FA">
        <w:rPr>
          <w:rFonts w:cs="Times New Roman"/>
          <w:spacing w:val="3"/>
          <w:w w:val="108"/>
          <w:sz w:val="28"/>
          <w:szCs w:val="28"/>
        </w:rPr>
        <w:t xml:space="preserve"> </w:t>
      </w:r>
      <w:r w:rsidR="009838FA">
        <w:rPr>
          <w:rFonts w:cs="Times New Roman"/>
          <w:spacing w:val="3"/>
          <w:w w:val="108"/>
          <w:sz w:val="28"/>
          <w:szCs w:val="28"/>
        </w:rPr>
        <w:t>степени угла наклона</w:t>
      </w:r>
      <w:r w:rsidR="008466BF" w:rsidRPr="00F34624">
        <w:rPr>
          <w:rFonts w:cs="Times New Roman"/>
          <w:spacing w:val="3"/>
          <w:w w:val="108"/>
          <w:sz w:val="28"/>
          <w:szCs w:val="28"/>
        </w:rPr>
        <w:t>.</w:t>
      </w:r>
      <w:r w:rsidR="00FD410A" w:rsidRPr="00F34624">
        <w:rPr>
          <w:rFonts w:cs="Times New Roman"/>
          <w:spacing w:val="3"/>
          <w:w w:val="108"/>
          <w:sz w:val="28"/>
          <w:szCs w:val="28"/>
        </w:rPr>
        <w:t xml:space="preserve"> Выбор </w:t>
      </w:r>
      <w:proofErr w:type="spellStart"/>
      <w:r w:rsidR="00FD410A" w:rsidRPr="00F34624">
        <w:rPr>
          <w:rFonts w:cs="Times New Roman"/>
          <w:spacing w:val="3"/>
          <w:w w:val="108"/>
          <w:sz w:val="28"/>
          <w:szCs w:val="28"/>
        </w:rPr>
        <w:t>ортодонтического</w:t>
      </w:r>
      <w:proofErr w:type="spellEnd"/>
      <w:r w:rsidR="00FD410A" w:rsidRPr="00F34624">
        <w:rPr>
          <w:rFonts w:cs="Times New Roman"/>
          <w:spacing w:val="3"/>
          <w:w w:val="108"/>
          <w:sz w:val="28"/>
          <w:szCs w:val="28"/>
        </w:rPr>
        <w:t xml:space="preserve"> аппарата зависит от возраста </w:t>
      </w:r>
      <w:r w:rsidR="001C44C8">
        <w:rPr>
          <w:rFonts w:cs="Times New Roman"/>
          <w:spacing w:val="3"/>
          <w:w w:val="108"/>
          <w:sz w:val="28"/>
          <w:szCs w:val="28"/>
        </w:rPr>
        <w:t>пациента</w:t>
      </w:r>
      <w:r w:rsidR="00E247E8" w:rsidRPr="00F34624">
        <w:rPr>
          <w:rFonts w:cs="Times New Roman"/>
          <w:spacing w:val="3"/>
          <w:w w:val="108"/>
          <w:sz w:val="28"/>
          <w:szCs w:val="28"/>
        </w:rPr>
        <w:t>, периода формирования прикуса, обусловленности аномалии.</w:t>
      </w:r>
      <w:r w:rsidR="00FD410A" w:rsidRPr="00F34624">
        <w:rPr>
          <w:rFonts w:cs="Times New Roman"/>
          <w:spacing w:val="3"/>
          <w:w w:val="108"/>
          <w:sz w:val="28"/>
          <w:szCs w:val="28"/>
        </w:rPr>
        <w:t xml:space="preserve"> </w:t>
      </w:r>
    </w:p>
    <w:p w14:paraId="1A8369E7" w14:textId="77777777" w:rsidR="006137AC" w:rsidRPr="00F34624" w:rsidRDefault="006137AC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3E8288FA" w14:textId="015CDC06" w:rsidR="008A2CF6" w:rsidRPr="00F34624" w:rsidRDefault="008466BF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 xml:space="preserve">Лечение </w:t>
      </w:r>
      <w:r w:rsidR="001C44C8">
        <w:rPr>
          <w:rFonts w:cs="Times New Roman"/>
          <w:b/>
          <w:bCs/>
          <w:sz w:val="28"/>
          <w:szCs w:val="28"/>
        </w:rPr>
        <w:t>детей в</w:t>
      </w:r>
      <w:r w:rsidR="00672225" w:rsidRPr="00F34624">
        <w:rPr>
          <w:rFonts w:cs="Times New Roman"/>
          <w:b/>
          <w:bCs/>
          <w:sz w:val="28"/>
          <w:szCs w:val="28"/>
        </w:rPr>
        <w:t xml:space="preserve"> периоде смены зубов и </w:t>
      </w:r>
      <w:r w:rsidR="0026510E" w:rsidRPr="00F34624">
        <w:rPr>
          <w:rFonts w:cs="Times New Roman"/>
          <w:b/>
          <w:bCs/>
          <w:sz w:val="28"/>
          <w:szCs w:val="28"/>
        </w:rPr>
        <w:t xml:space="preserve">периоде </w:t>
      </w:r>
      <w:r w:rsidR="00672225" w:rsidRPr="00F34624">
        <w:rPr>
          <w:rFonts w:cs="Times New Roman"/>
          <w:b/>
          <w:bCs/>
          <w:sz w:val="28"/>
          <w:szCs w:val="28"/>
        </w:rPr>
        <w:t xml:space="preserve">формирования прикуса постоянных зубов </w:t>
      </w:r>
      <w:r w:rsidR="00C53BBF" w:rsidRPr="00F34624">
        <w:rPr>
          <w:rFonts w:cs="Times New Roman"/>
          <w:bCs/>
          <w:sz w:val="28"/>
          <w:szCs w:val="28"/>
        </w:rPr>
        <w:t>следует</w:t>
      </w:r>
      <w:r w:rsidR="00672225" w:rsidRPr="00F34624">
        <w:rPr>
          <w:rFonts w:cs="Times New Roman"/>
          <w:bCs/>
          <w:sz w:val="28"/>
          <w:szCs w:val="28"/>
        </w:rPr>
        <w:t xml:space="preserve"> </w:t>
      </w:r>
      <w:r w:rsidR="00C53BBF" w:rsidRPr="00F34624">
        <w:rPr>
          <w:rFonts w:cs="Times New Roman"/>
          <w:bCs/>
          <w:sz w:val="28"/>
          <w:szCs w:val="28"/>
        </w:rPr>
        <w:t>направлять</w:t>
      </w:r>
      <w:r w:rsidRPr="00F34624">
        <w:rPr>
          <w:rFonts w:cs="Times New Roman"/>
          <w:bCs/>
          <w:sz w:val="28"/>
          <w:szCs w:val="28"/>
        </w:rPr>
        <w:t xml:space="preserve"> </w:t>
      </w:r>
      <w:proofErr w:type="gramStart"/>
      <w:r w:rsidR="00672225" w:rsidRPr="00F34624">
        <w:rPr>
          <w:rFonts w:cs="Times New Roman"/>
          <w:bCs/>
          <w:sz w:val="28"/>
          <w:szCs w:val="28"/>
        </w:rPr>
        <w:t>на</w:t>
      </w:r>
      <w:proofErr w:type="gramEnd"/>
    </w:p>
    <w:p w14:paraId="30CDB24B" w14:textId="5C8BC501" w:rsidR="008A2CF6" w:rsidRPr="00F34624" w:rsidRDefault="0007419B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создание условий для роста в/</w:t>
      </w:r>
      <w:proofErr w:type="gramStart"/>
      <w:r>
        <w:rPr>
          <w:rFonts w:cs="Times New Roman"/>
          <w:bCs/>
          <w:sz w:val="28"/>
          <w:szCs w:val="28"/>
        </w:rPr>
        <w:t>ч</w:t>
      </w:r>
      <w:proofErr w:type="gramEnd"/>
      <w:r>
        <w:rPr>
          <w:rFonts w:cs="Times New Roman"/>
          <w:bCs/>
          <w:sz w:val="28"/>
          <w:szCs w:val="28"/>
        </w:rPr>
        <w:t>, н/ч</w:t>
      </w:r>
      <w:r w:rsidR="008466BF" w:rsidRPr="00F34624">
        <w:rPr>
          <w:rFonts w:cs="Times New Roman"/>
          <w:bCs/>
          <w:sz w:val="28"/>
          <w:szCs w:val="28"/>
        </w:rPr>
        <w:t xml:space="preserve"> (при </w:t>
      </w:r>
      <w:proofErr w:type="spellStart"/>
      <w:r w:rsidR="00E235E9" w:rsidRPr="00F34624">
        <w:rPr>
          <w:rFonts w:cs="Times New Roman"/>
          <w:bCs/>
          <w:sz w:val="28"/>
          <w:szCs w:val="28"/>
        </w:rPr>
        <w:t>микрогнатии</w:t>
      </w:r>
      <w:proofErr w:type="spellEnd"/>
      <w:r w:rsidR="008466BF" w:rsidRPr="00F34624">
        <w:rPr>
          <w:rFonts w:cs="Times New Roman"/>
          <w:bCs/>
          <w:sz w:val="28"/>
          <w:szCs w:val="28"/>
        </w:rPr>
        <w:t>)</w:t>
      </w:r>
      <w:r w:rsidR="00E235E9" w:rsidRPr="00F34624">
        <w:rPr>
          <w:rFonts w:cs="Times New Roman"/>
          <w:bCs/>
          <w:sz w:val="28"/>
          <w:szCs w:val="28"/>
        </w:rPr>
        <w:t>,</w:t>
      </w:r>
    </w:p>
    <w:p w14:paraId="5E3DA80F" w14:textId="7FE3CDF1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расширение и удлинения ВЗР</w:t>
      </w:r>
      <w:r w:rsidR="0007419B">
        <w:rPr>
          <w:rFonts w:cs="Times New Roman"/>
          <w:bCs/>
          <w:sz w:val="28"/>
          <w:szCs w:val="28"/>
        </w:rPr>
        <w:t>, НЗР (при их</w:t>
      </w:r>
      <w:r w:rsidRPr="00F34624">
        <w:rPr>
          <w:rFonts w:cs="Times New Roman"/>
          <w:bCs/>
          <w:sz w:val="28"/>
          <w:szCs w:val="28"/>
        </w:rPr>
        <w:t xml:space="preserve"> сужении и/или укорочении)</w:t>
      </w:r>
    </w:p>
    <w:p w14:paraId="62719025" w14:textId="77777777" w:rsidR="001C44C8" w:rsidRDefault="001C44C8" w:rsidP="00D23304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</w:p>
    <w:p w14:paraId="0158AE4A" w14:textId="628FA569" w:rsidR="008A2CF6" w:rsidRPr="00F34624" w:rsidRDefault="00E235E9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proofErr w:type="spellStart"/>
      <w:r w:rsidRPr="00F34624">
        <w:rPr>
          <w:rFonts w:cs="Times New Roman"/>
          <w:b/>
          <w:bCs/>
          <w:sz w:val="28"/>
          <w:szCs w:val="28"/>
        </w:rPr>
        <w:t>Ортодонтические</w:t>
      </w:r>
      <w:proofErr w:type="spellEnd"/>
      <w:r w:rsidRPr="00F34624">
        <w:rPr>
          <w:rFonts w:cs="Times New Roman"/>
          <w:b/>
          <w:bCs/>
          <w:sz w:val="28"/>
          <w:szCs w:val="28"/>
        </w:rPr>
        <w:t xml:space="preserve"> аппараты</w:t>
      </w:r>
      <w:r w:rsidR="003D017C" w:rsidRPr="00F34624">
        <w:rPr>
          <w:rFonts w:cs="Times New Roman"/>
          <w:b/>
          <w:bCs/>
          <w:sz w:val="28"/>
          <w:szCs w:val="28"/>
        </w:rPr>
        <w:t>,</w:t>
      </w:r>
      <w:r w:rsidRPr="00F34624">
        <w:rPr>
          <w:rFonts w:cs="Times New Roman"/>
          <w:bCs/>
          <w:sz w:val="28"/>
          <w:szCs w:val="28"/>
        </w:rPr>
        <w:t xml:space="preserve"> прим</w:t>
      </w:r>
      <w:r w:rsidR="0007419B">
        <w:rPr>
          <w:rFonts w:cs="Times New Roman"/>
          <w:bCs/>
          <w:sz w:val="28"/>
          <w:szCs w:val="28"/>
        </w:rPr>
        <w:t>еняемые для оптимизации роста в/</w:t>
      </w:r>
      <w:proofErr w:type="gramStart"/>
      <w:r w:rsidR="0007419B">
        <w:rPr>
          <w:rFonts w:cs="Times New Roman"/>
          <w:bCs/>
          <w:sz w:val="28"/>
          <w:szCs w:val="28"/>
        </w:rPr>
        <w:t>ч</w:t>
      </w:r>
      <w:proofErr w:type="gramEnd"/>
      <w:r w:rsidRPr="00F34624">
        <w:rPr>
          <w:rFonts w:cs="Times New Roman"/>
          <w:bCs/>
          <w:sz w:val="28"/>
          <w:szCs w:val="28"/>
        </w:rPr>
        <w:t xml:space="preserve"> </w:t>
      </w:r>
      <w:r w:rsidR="00A477EB" w:rsidRPr="00F34624">
        <w:rPr>
          <w:rFonts w:cs="Times New Roman"/>
          <w:bCs/>
          <w:sz w:val="28"/>
          <w:szCs w:val="28"/>
        </w:rPr>
        <w:t xml:space="preserve">могут </w:t>
      </w:r>
      <w:r w:rsidRPr="00F34624">
        <w:rPr>
          <w:rFonts w:cs="Times New Roman"/>
          <w:bCs/>
          <w:sz w:val="28"/>
          <w:szCs w:val="28"/>
        </w:rPr>
        <w:t>быть съемными,</w:t>
      </w:r>
      <w:r w:rsidR="0007419B">
        <w:rPr>
          <w:rFonts w:cs="Times New Roman"/>
          <w:bCs/>
          <w:sz w:val="28"/>
          <w:szCs w:val="28"/>
        </w:rPr>
        <w:t xml:space="preserve"> </w:t>
      </w:r>
      <w:proofErr w:type="spellStart"/>
      <w:r w:rsidR="0007419B">
        <w:rPr>
          <w:rFonts w:cs="Times New Roman"/>
          <w:bCs/>
          <w:sz w:val="28"/>
          <w:szCs w:val="28"/>
        </w:rPr>
        <w:t>внутриротовыми</w:t>
      </w:r>
      <w:proofErr w:type="spellEnd"/>
      <w:r w:rsidR="0007419B">
        <w:rPr>
          <w:rFonts w:cs="Times New Roman"/>
          <w:bCs/>
          <w:sz w:val="28"/>
          <w:szCs w:val="28"/>
        </w:rPr>
        <w:t xml:space="preserve">, </w:t>
      </w:r>
      <w:proofErr w:type="spellStart"/>
      <w:r w:rsidR="0007419B">
        <w:rPr>
          <w:rFonts w:cs="Times New Roman"/>
          <w:bCs/>
          <w:sz w:val="28"/>
          <w:szCs w:val="28"/>
        </w:rPr>
        <w:t>одночелюстными</w:t>
      </w:r>
      <w:proofErr w:type="spellEnd"/>
      <w:r w:rsidR="0007419B">
        <w:rPr>
          <w:rFonts w:cs="Times New Roman"/>
          <w:bCs/>
          <w:sz w:val="28"/>
          <w:szCs w:val="28"/>
        </w:rPr>
        <w:t xml:space="preserve"> или </w:t>
      </w:r>
      <w:proofErr w:type="spellStart"/>
      <w:r w:rsidR="0007419B">
        <w:rPr>
          <w:rFonts w:cs="Times New Roman"/>
          <w:bCs/>
          <w:sz w:val="28"/>
          <w:szCs w:val="28"/>
        </w:rPr>
        <w:t>двучелюстными</w:t>
      </w:r>
      <w:proofErr w:type="spellEnd"/>
      <w:r w:rsidR="00C53BBF" w:rsidRPr="00F34624">
        <w:rPr>
          <w:rFonts w:cs="Times New Roman"/>
          <w:bCs/>
          <w:sz w:val="28"/>
          <w:szCs w:val="28"/>
        </w:rPr>
        <w:t xml:space="preserve">, </w:t>
      </w:r>
      <w:proofErr w:type="spellStart"/>
      <w:r w:rsidR="00C53BBF" w:rsidRPr="00F34624">
        <w:rPr>
          <w:rFonts w:cs="Times New Roman"/>
          <w:bCs/>
          <w:sz w:val="28"/>
          <w:szCs w:val="28"/>
        </w:rPr>
        <w:t>одночелюстного</w:t>
      </w:r>
      <w:proofErr w:type="spellEnd"/>
      <w:r w:rsidR="00C53BBF" w:rsidRPr="00F34624">
        <w:rPr>
          <w:rFonts w:cs="Times New Roman"/>
          <w:bCs/>
          <w:sz w:val="28"/>
          <w:szCs w:val="28"/>
        </w:rPr>
        <w:t xml:space="preserve"> действия, </w:t>
      </w:r>
      <w:proofErr w:type="spellStart"/>
      <w:r w:rsidR="00C53BBF" w:rsidRPr="00F34624">
        <w:rPr>
          <w:rFonts w:cs="Times New Roman"/>
          <w:bCs/>
          <w:sz w:val="28"/>
          <w:szCs w:val="28"/>
        </w:rPr>
        <w:t>двучелюстного</w:t>
      </w:r>
      <w:proofErr w:type="spellEnd"/>
      <w:r w:rsidR="00C53BBF" w:rsidRPr="00F34624">
        <w:rPr>
          <w:rFonts w:cs="Times New Roman"/>
          <w:bCs/>
          <w:sz w:val="28"/>
          <w:szCs w:val="28"/>
        </w:rPr>
        <w:t xml:space="preserve"> действия или </w:t>
      </w:r>
      <w:proofErr w:type="spellStart"/>
      <w:r w:rsidR="00C53BBF" w:rsidRPr="00F34624">
        <w:rPr>
          <w:rFonts w:cs="Times New Roman"/>
          <w:bCs/>
          <w:sz w:val="28"/>
          <w:szCs w:val="28"/>
        </w:rPr>
        <w:t>одночелюстные</w:t>
      </w:r>
      <w:proofErr w:type="spellEnd"/>
      <w:r w:rsidR="00C53BBF" w:rsidRPr="00F34624">
        <w:rPr>
          <w:rFonts w:cs="Times New Roman"/>
          <w:bCs/>
          <w:sz w:val="28"/>
          <w:szCs w:val="28"/>
        </w:rPr>
        <w:t xml:space="preserve"> межчелюстного действия; </w:t>
      </w:r>
      <w:r w:rsidRPr="00F34624">
        <w:rPr>
          <w:rFonts w:cs="Times New Roman"/>
          <w:bCs/>
          <w:sz w:val="28"/>
          <w:szCs w:val="28"/>
        </w:rPr>
        <w:t>механически</w:t>
      </w:r>
      <w:r w:rsidR="00A477EB" w:rsidRPr="00F34624">
        <w:rPr>
          <w:rFonts w:cs="Times New Roman"/>
          <w:bCs/>
          <w:sz w:val="28"/>
          <w:szCs w:val="28"/>
        </w:rPr>
        <w:t xml:space="preserve"> действующие,</w:t>
      </w:r>
      <w:r w:rsidRPr="00F34624">
        <w:rPr>
          <w:rFonts w:cs="Times New Roman"/>
          <w:bCs/>
          <w:sz w:val="28"/>
          <w:szCs w:val="28"/>
        </w:rPr>
        <w:t xml:space="preserve"> функционально </w:t>
      </w:r>
      <w:r w:rsidR="00A477EB" w:rsidRPr="00F34624">
        <w:rPr>
          <w:rFonts w:cs="Times New Roman"/>
          <w:bCs/>
          <w:sz w:val="28"/>
          <w:szCs w:val="28"/>
        </w:rPr>
        <w:t>действующие или комбинированного действия</w:t>
      </w:r>
      <w:r w:rsidR="00C53BBF" w:rsidRPr="00F34624">
        <w:rPr>
          <w:rFonts w:cs="Times New Roman"/>
          <w:bCs/>
          <w:sz w:val="28"/>
          <w:szCs w:val="28"/>
        </w:rPr>
        <w:t xml:space="preserve"> </w:t>
      </w:r>
      <w:r w:rsidR="004575F6">
        <w:rPr>
          <w:rFonts w:cs="Times New Roman"/>
          <w:bCs/>
          <w:sz w:val="28"/>
          <w:szCs w:val="28"/>
        </w:rPr>
        <w:t>[15, 23</w:t>
      </w:r>
      <w:r w:rsidR="0007419B">
        <w:rPr>
          <w:rFonts w:cs="Times New Roman"/>
          <w:bCs/>
          <w:sz w:val="28"/>
          <w:szCs w:val="28"/>
        </w:rPr>
        <w:t>].</w:t>
      </w:r>
    </w:p>
    <w:p w14:paraId="4222FD83" w14:textId="77777777" w:rsidR="003D017C" w:rsidRPr="00F34624" w:rsidRDefault="00C53BBF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Для достижения </w:t>
      </w:r>
      <w:r w:rsidR="00F3129F" w:rsidRPr="00F34624">
        <w:rPr>
          <w:rFonts w:cs="Times New Roman"/>
          <w:bCs/>
          <w:sz w:val="28"/>
          <w:szCs w:val="28"/>
        </w:rPr>
        <w:t xml:space="preserve">поставленной цели в конструкцию </w:t>
      </w:r>
      <w:proofErr w:type="spellStart"/>
      <w:r w:rsidR="00F3129F" w:rsidRPr="00F34624">
        <w:rPr>
          <w:rFonts w:cs="Times New Roman"/>
          <w:bCs/>
          <w:sz w:val="28"/>
          <w:szCs w:val="28"/>
        </w:rPr>
        <w:t>ортодонтического</w:t>
      </w:r>
      <w:proofErr w:type="spellEnd"/>
      <w:r w:rsidR="00F3129F" w:rsidRPr="00F34624">
        <w:rPr>
          <w:rFonts w:cs="Times New Roman"/>
          <w:bCs/>
          <w:sz w:val="28"/>
          <w:szCs w:val="28"/>
        </w:rPr>
        <w:t xml:space="preserve"> аппарата должны входить следующие элементы. </w:t>
      </w:r>
    </w:p>
    <w:p w14:paraId="53646002" w14:textId="77777777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Базис аппарата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4CC414BA" w14:textId="77777777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>Фиксирующие элементы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195C01E8" w14:textId="77777777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Винт </w:t>
      </w:r>
      <w:proofErr w:type="spellStart"/>
      <w:r w:rsidRPr="00F34624">
        <w:rPr>
          <w:rFonts w:cs="Times New Roman"/>
          <w:bCs/>
          <w:sz w:val="28"/>
          <w:szCs w:val="28"/>
        </w:rPr>
        <w:t>ортодонтический</w:t>
      </w:r>
      <w:proofErr w:type="spellEnd"/>
      <w:r w:rsidRPr="00F34624">
        <w:rPr>
          <w:rFonts w:cs="Times New Roman"/>
          <w:bCs/>
          <w:sz w:val="28"/>
          <w:szCs w:val="28"/>
        </w:rPr>
        <w:t xml:space="preserve"> </w:t>
      </w:r>
      <w:r w:rsidR="003D017C" w:rsidRPr="00F34624">
        <w:rPr>
          <w:rFonts w:cs="Times New Roman"/>
          <w:bCs/>
          <w:sz w:val="28"/>
          <w:szCs w:val="28"/>
        </w:rPr>
        <w:t>(при сужении</w:t>
      </w:r>
      <w:r w:rsidR="00176D31" w:rsidRPr="00F34624">
        <w:rPr>
          <w:rFonts w:cs="Times New Roman"/>
          <w:bCs/>
          <w:sz w:val="28"/>
          <w:szCs w:val="28"/>
        </w:rPr>
        <w:t>, укорочении</w:t>
      </w:r>
      <w:r w:rsidR="003D017C" w:rsidRPr="00F34624">
        <w:rPr>
          <w:rFonts w:cs="Times New Roman"/>
          <w:bCs/>
          <w:sz w:val="28"/>
          <w:szCs w:val="28"/>
        </w:rPr>
        <w:t>)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79C1EF0E" w14:textId="4A87AC71" w:rsidR="008A2CF6" w:rsidRPr="00F34624" w:rsidRDefault="008A2CF6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 </w:t>
      </w:r>
      <w:r w:rsidR="00176D31" w:rsidRPr="00F34624">
        <w:rPr>
          <w:rFonts w:cs="Times New Roman"/>
          <w:bCs/>
          <w:sz w:val="28"/>
          <w:szCs w:val="28"/>
        </w:rPr>
        <w:t xml:space="preserve">Губные </w:t>
      </w:r>
      <w:proofErr w:type="spellStart"/>
      <w:r w:rsidR="00176D31" w:rsidRPr="00F34624">
        <w:rPr>
          <w:rFonts w:cs="Times New Roman"/>
          <w:bCs/>
          <w:sz w:val="28"/>
          <w:szCs w:val="28"/>
        </w:rPr>
        <w:t>пелоты</w:t>
      </w:r>
      <w:proofErr w:type="spellEnd"/>
      <w:r w:rsidR="00176D31" w:rsidRPr="00F34624">
        <w:rPr>
          <w:rFonts w:cs="Times New Roman"/>
          <w:bCs/>
          <w:sz w:val="28"/>
          <w:szCs w:val="28"/>
        </w:rPr>
        <w:t xml:space="preserve"> для устран</w:t>
      </w:r>
      <w:r w:rsidR="00E21271">
        <w:rPr>
          <w:rFonts w:cs="Times New Roman"/>
          <w:bCs/>
          <w:sz w:val="28"/>
          <w:szCs w:val="28"/>
        </w:rPr>
        <w:t xml:space="preserve">ения давления верхней губы </w:t>
      </w:r>
      <w:proofErr w:type="gramStart"/>
      <w:r w:rsidR="00E21271">
        <w:rPr>
          <w:rFonts w:cs="Times New Roman"/>
          <w:bCs/>
          <w:sz w:val="28"/>
          <w:szCs w:val="28"/>
        </w:rPr>
        <w:t>на</w:t>
      </w:r>
      <w:proofErr w:type="gramEnd"/>
      <w:r w:rsidR="00E21271">
        <w:rPr>
          <w:rFonts w:cs="Times New Roman"/>
          <w:bCs/>
          <w:sz w:val="28"/>
          <w:szCs w:val="28"/>
        </w:rPr>
        <w:t xml:space="preserve"> в/ч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1FFCDAC2" w14:textId="7500C122" w:rsidR="00176D31" w:rsidRDefault="00176D31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Боковые щиты для устранения давления мягких тканей щёк </w:t>
      </w:r>
      <w:proofErr w:type="gramStart"/>
      <w:r w:rsidRPr="00F34624">
        <w:rPr>
          <w:rFonts w:cs="Times New Roman"/>
          <w:bCs/>
          <w:sz w:val="28"/>
          <w:szCs w:val="28"/>
        </w:rPr>
        <w:t>на</w:t>
      </w:r>
      <w:proofErr w:type="gramEnd"/>
      <w:r w:rsidRPr="00F34624">
        <w:rPr>
          <w:rFonts w:cs="Times New Roman"/>
          <w:bCs/>
          <w:sz w:val="28"/>
          <w:szCs w:val="28"/>
        </w:rPr>
        <w:t xml:space="preserve"> </w:t>
      </w:r>
      <w:r w:rsidR="00E21271">
        <w:rPr>
          <w:rFonts w:cs="Times New Roman"/>
          <w:bCs/>
          <w:sz w:val="28"/>
          <w:szCs w:val="28"/>
        </w:rPr>
        <w:t>в/ч</w:t>
      </w:r>
      <w:r w:rsidR="00C53BBF" w:rsidRPr="00F34624">
        <w:rPr>
          <w:rFonts w:cs="Times New Roman"/>
          <w:bCs/>
          <w:sz w:val="28"/>
          <w:szCs w:val="28"/>
        </w:rPr>
        <w:t>.</w:t>
      </w:r>
    </w:p>
    <w:p w14:paraId="7764630E" w14:textId="660D2ECC" w:rsidR="00BE1CC2" w:rsidRDefault="00BE1CC2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Искусственные пластмассовые зубы в области отсутствующего (</w:t>
      </w:r>
      <w:proofErr w:type="spellStart"/>
      <w:r>
        <w:rPr>
          <w:rFonts w:cs="Times New Roman"/>
          <w:bCs/>
          <w:sz w:val="28"/>
          <w:szCs w:val="28"/>
        </w:rPr>
        <w:t>ретенированного</w:t>
      </w:r>
      <w:proofErr w:type="spellEnd"/>
      <w:r>
        <w:rPr>
          <w:rFonts w:cs="Times New Roman"/>
          <w:bCs/>
          <w:sz w:val="28"/>
          <w:szCs w:val="28"/>
        </w:rPr>
        <w:t>) зуба.</w:t>
      </w:r>
    </w:p>
    <w:p w14:paraId="613915FB" w14:textId="38FE1962" w:rsidR="00BE1CC2" w:rsidRPr="00F34624" w:rsidRDefault="00BE1CC2" w:rsidP="00D23304">
      <w:pPr>
        <w:pStyle w:val="afd"/>
        <w:numPr>
          <w:ilvl w:val="0"/>
          <w:numId w:val="21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lastRenderedPageBreak/>
        <w:t>Накусочная</w:t>
      </w:r>
      <w:proofErr w:type="spellEnd"/>
      <w:r>
        <w:rPr>
          <w:rFonts w:cs="Times New Roman"/>
          <w:bCs/>
          <w:sz w:val="28"/>
          <w:szCs w:val="28"/>
        </w:rPr>
        <w:t xml:space="preserve"> площадка (для стимулирования прорезывания </w:t>
      </w:r>
      <w:proofErr w:type="spellStart"/>
      <w:r>
        <w:rPr>
          <w:rFonts w:cs="Times New Roman"/>
          <w:bCs/>
          <w:sz w:val="28"/>
          <w:szCs w:val="28"/>
        </w:rPr>
        <w:t>ретенированного</w:t>
      </w:r>
      <w:proofErr w:type="spellEnd"/>
      <w:r>
        <w:rPr>
          <w:rFonts w:cs="Times New Roman"/>
          <w:bCs/>
          <w:sz w:val="28"/>
          <w:szCs w:val="28"/>
        </w:rPr>
        <w:t xml:space="preserve"> зуба)</w:t>
      </w:r>
      <w:r w:rsidR="00E21271">
        <w:rPr>
          <w:rFonts w:cs="Times New Roman"/>
          <w:bCs/>
          <w:sz w:val="28"/>
          <w:szCs w:val="28"/>
        </w:rPr>
        <w:t>.</w:t>
      </w:r>
    </w:p>
    <w:p w14:paraId="136A70F9" w14:textId="07208AF7" w:rsidR="003C28F2" w:rsidRPr="00F34624" w:rsidRDefault="003C28F2" w:rsidP="00D23304">
      <w:pPr>
        <w:spacing w:line="240" w:lineRule="auto"/>
        <w:ind w:left="382" w:firstLine="0"/>
        <w:divId w:val="266810958"/>
        <w:rPr>
          <w:rFonts w:cs="Times New Roman"/>
          <w:sz w:val="28"/>
          <w:szCs w:val="28"/>
        </w:rPr>
      </w:pPr>
      <w:bookmarkStart w:id="26" w:name="_Hlk63542828"/>
      <w:r w:rsidRPr="0007419B">
        <w:rPr>
          <w:rFonts w:cs="Times New Roman"/>
          <w:sz w:val="28"/>
          <w:szCs w:val="28"/>
        </w:rPr>
        <w:t>Уровень убедительности</w:t>
      </w:r>
      <w:r w:rsidRPr="00F34624">
        <w:rPr>
          <w:rFonts w:cs="Times New Roman"/>
          <w:b/>
          <w:sz w:val="28"/>
          <w:szCs w:val="28"/>
        </w:rPr>
        <w:t xml:space="preserve"> </w:t>
      </w:r>
      <w:r w:rsidRPr="0007419B">
        <w:rPr>
          <w:rFonts w:cs="Times New Roman"/>
          <w:sz w:val="28"/>
          <w:szCs w:val="28"/>
          <w:lang w:val="en-US"/>
        </w:rPr>
        <w:t>B</w:t>
      </w:r>
      <w:r w:rsidRPr="00F34624">
        <w:rPr>
          <w:rFonts w:cs="Times New Roman"/>
          <w:b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E21271">
        <w:rPr>
          <w:rFonts w:cs="Times New Roman"/>
          <w:sz w:val="28"/>
          <w:szCs w:val="28"/>
        </w:rPr>
        <w:t>.</w:t>
      </w:r>
    </w:p>
    <w:bookmarkEnd w:id="26"/>
    <w:p w14:paraId="757CBCC5" w14:textId="77777777" w:rsidR="00F2799B" w:rsidRPr="00F34624" w:rsidRDefault="00F2799B" w:rsidP="00D23304">
      <w:pPr>
        <w:pStyle w:val="afd"/>
        <w:spacing w:line="240" w:lineRule="auto"/>
        <w:ind w:left="742" w:firstLine="0"/>
        <w:divId w:val="266810958"/>
        <w:rPr>
          <w:rFonts w:cs="Times New Roman"/>
          <w:bCs/>
          <w:sz w:val="28"/>
          <w:szCs w:val="28"/>
        </w:rPr>
      </w:pPr>
    </w:p>
    <w:p w14:paraId="4D62DA3C" w14:textId="44DBAC05" w:rsidR="00F3129F" w:rsidRPr="00F34624" w:rsidRDefault="00E247E8" w:rsidP="00D23304">
      <w:pPr>
        <w:spacing w:line="240" w:lineRule="auto"/>
        <w:ind w:left="382" w:firstLine="0"/>
        <w:divId w:val="266810958"/>
        <w:rPr>
          <w:rFonts w:cs="Times New Roman"/>
          <w:bCs/>
          <w:sz w:val="28"/>
          <w:szCs w:val="28"/>
        </w:rPr>
      </w:pPr>
      <w:r w:rsidRPr="00E21271">
        <w:rPr>
          <w:rFonts w:cs="Times New Roman"/>
          <w:bCs/>
          <w:sz w:val="28"/>
          <w:szCs w:val="28"/>
        </w:rPr>
        <w:t>Комментарии</w:t>
      </w:r>
      <w:r w:rsidR="0007419B" w:rsidRPr="00E21271">
        <w:rPr>
          <w:rFonts w:cs="Times New Roman"/>
          <w:b/>
          <w:bCs/>
          <w:sz w:val="28"/>
          <w:szCs w:val="28"/>
        </w:rPr>
        <w:t>:</w:t>
      </w:r>
      <w:r w:rsidRPr="00F34624">
        <w:rPr>
          <w:rFonts w:cs="Times New Roman"/>
          <w:bCs/>
          <w:sz w:val="28"/>
          <w:szCs w:val="28"/>
        </w:rPr>
        <w:t xml:space="preserve"> </w:t>
      </w:r>
      <w:r w:rsidR="00E21271">
        <w:rPr>
          <w:rFonts w:cs="Times New Roman"/>
          <w:bCs/>
          <w:sz w:val="28"/>
          <w:szCs w:val="28"/>
        </w:rPr>
        <w:t>к</w:t>
      </w:r>
      <w:r w:rsidR="00F3129F" w:rsidRPr="00F34624">
        <w:rPr>
          <w:rFonts w:cs="Times New Roman"/>
          <w:bCs/>
          <w:sz w:val="28"/>
          <w:szCs w:val="28"/>
        </w:rPr>
        <w:t>онструкцию</w:t>
      </w:r>
      <w:r w:rsidR="003301AF" w:rsidRPr="00F34624">
        <w:rPr>
          <w:rFonts w:cs="Times New Roman"/>
          <w:bCs/>
          <w:sz w:val="28"/>
          <w:szCs w:val="28"/>
        </w:rPr>
        <w:t xml:space="preserve"> </w:t>
      </w:r>
      <w:r w:rsidR="00F3129F" w:rsidRPr="00F34624">
        <w:rPr>
          <w:rFonts w:cs="Times New Roman"/>
          <w:bCs/>
          <w:sz w:val="28"/>
          <w:szCs w:val="28"/>
        </w:rPr>
        <w:t>аппарата</w:t>
      </w:r>
      <w:r w:rsidR="003301AF" w:rsidRPr="00F34624">
        <w:rPr>
          <w:rFonts w:cs="Times New Roman"/>
          <w:bCs/>
          <w:sz w:val="28"/>
          <w:szCs w:val="28"/>
        </w:rPr>
        <w:t xml:space="preserve"> </w:t>
      </w:r>
      <w:r w:rsidR="00F3129F" w:rsidRPr="00F34624">
        <w:rPr>
          <w:rFonts w:cs="Times New Roman"/>
          <w:bCs/>
          <w:sz w:val="28"/>
          <w:szCs w:val="28"/>
        </w:rPr>
        <w:t xml:space="preserve">выбирает </w:t>
      </w:r>
      <w:r w:rsidR="00E21271">
        <w:rPr>
          <w:rFonts w:cs="Times New Roman"/>
          <w:bCs/>
          <w:sz w:val="28"/>
          <w:szCs w:val="28"/>
        </w:rPr>
        <w:t>врач-</w:t>
      </w:r>
      <w:proofErr w:type="spellStart"/>
      <w:r w:rsidR="003301AF" w:rsidRPr="00F34624">
        <w:rPr>
          <w:rFonts w:cs="Times New Roman"/>
          <w:bCs/>
          <w:sz w:val="28"/>
          <w:szCs w:val="28"/>
        </w:rPr>
        <w:t>ортодонт</w:t>
      </w:r>
      <w:proofErr w:type="spellEnd"/>
      <w:r w:rsidR="003301AF" w:rsidRPr="00F34624">
        <w:rPr>
          <w:rFonts w:cs="Times New Roman"/>
          <w:bCs/>
          <w:sz w:val="28"/>
          <w:szCs w:val="28"/>
        </w:rPr>
        <w:t xml:space="preserve"> в зависимости от </w:t>
      </w:r>
      <w:r w:rsidR="00F3129F" w:rsidRPr="00F34624">
        <w:rPr>
          <w:rFonts w:cs="Times New Roman"/>
          <w:bCs/>
          <w:sz w:val="28"/>
          <w:szCs w:val="28"/>
        </w:rPr>
        <w:t xml:space="preserve">обусловленности </w:t>
      </w:r>
      <w:r w:rsidR="00BE1CC2">
        <w:rPr>
          <w:rFonts w:cs="Times New Roman"/>
          <w:bCs/>
          <w:sz w:val="28"/>
          <w:szCs w:val="28"/>
        </w:rPr>
        <w:t>РЗ</w:t>
      </w:r>
      <w:r w:rsidR="00F3129F" w:rsidRPr="00F34624">
        <w:rPr>
          <w:rFonts w:cs="Times New Roman"/>
          <w:bCs/>
          <w:sz w:val="28"/>
          <w:szCs w:val="28"/>
        </w:rPr>
        <w:t>, степени выраженности,</w:t>
      </w:r>
      <w:r w:rsidRPr="00F34624">
        <w:rPr>
          <w:rFonts w:cs="Times New Roman"/>
          <w:bCs/>
          <w:sz w:val="28"/>
          <w:szCs w:val="28"/>
        </w:rPr>
        <w:t xml:space="preserve"> особенностей</w:t>
      </w:r>
      <w:r w:rsidR="00F3129F" w:rsidRPr="00F34624">
        <w:rPr>
          <w:rFonts w:cs="Times New Roman"/>
          <w:bCs/>
          <w:sz w:val="28"/>
          <w:szCs w:val="28"/>
        </w:rPr>
        <w:t xml:space="preserve"> </w:t>
      </w:r>
      <w:r w:rsidR="003301AF" w:rsidRPr="00F34624">
        <w:rPr>
          <w:rFonts w:cs="Times New Roman"/>
          <w:bCs/>
          <w:sz w:val="28"/>
          <w:szCs w:val="28"/>
        </w:rPr>
        <w:t xml:space="preserve">клинической картины, </w:t>
      </w:r>
      <w:proofErr w:type="spellStart"/>
      <w:r w:rsidR="00F3129F" w:rsidRPr="00F34624">
        <w:rPr>
          <w:rFonts w:cs="Times New Roman"/>
          <w:bCs/>
          <w:sz w:val="28"/>
          <w:szCs w:val="28"/>
        </w:rPr>
        <w:t>психо</w:t>
      </w:r>
      <w:proofErr w:type="spellEnd"/>
      <w:r w:rsidR="002246CB" w:rsidRPr="00F34624">
        <w:rPr>
          <w:rFonts w:cs="Times New Roman"/>
          <w:bCs/>
          <w:sz w:val="28"/>
          <w:szCs w:val="28"/>
        </w:rPr>
        <w:t xml:space="preserve"> </w:t>
      </w:r>
      <w:r w:rsidR="00F3129F" w:rsidRPr="00F34624">
        <w:rPr>
          <w:rFonts w:cs="Times New Roman"/>
          <w:bCs/>
          <w:sz w:val="28"/>
          <w:szCs w:val="28"/>
        </w:rPr>
        <w:t>-</w:t>
      </w:r>
      <w:r w:rsidR="002246CB" w:rsidRPr="00F34624">
        <w:rPr>
          <w:rFonts w:cs="Times New Roman"/>
          <w:bCs/>
          <w:sz w:val="28"/>
          <w:szCs w:val="28"/>
        </w:rPr>
        <w:t xml:space="preserve"> </w:t>
      </w:r>
      <w:r w:rsidR="00F3129F" w:rsidRPr="00F34624">
        <w:rPr>
          <w:rFonts w:cs="Times New Roman"/>
          <w:bCs/>
          <w:sz w:val="28"/>
          <w:szCs w:val="28"/>
        </w:rPr>
        <w:t>эмоционального состояния ребенка, способности его к сотрудничеству, степени ответственности и мотивации родителей или</w:t>
      </w:r>
      <w:r w:rsidR="003301AF" w:rsidRPr="00F34624">
        <w:rPr>
          <w:rFonts w:cs="Times New Roman"/>
          <w:bCs/>
          <w:sz w:val="28"/>
          <w:szCs w:val="28"/>
        </w:rPr>
        <w:t xml:space="preserve"> законных представителей ребенка</w:t>
      </w:r>
      <w:r w:rsidR="00F3129F" w:rsidRPr="00F34624">
        <w:rPr>
          <w:rFonts w:cs="Times New Roman"/>
          <w:bCs/>
          <w:sz w:val="28"/>
          <w:szCs w:val="28"/>
        </w:rPr>
        <w:t>.</w:t>
      </w:r>
      <w:r w:rsidR="00464E9F" w:rsidRPr="00F34624">
        <w:rPr>
          <w:rFonts w:cs="Times New Roman"/>
          <w:bCs/>
          <w:sz w:val="28"/>
          <w:szCs w:val="28"/>
        </w:rPr>
        <w:t xml:space="preserve"> </w:t>
      </w:r>
    </w:p>
    <w:p w14:paraId="645B159F" w14:textId="6B9F088A" w:rsidR="00464E9F" w:rsidRPr="00F34624" w:rsidRDefault="00464E9F" w:rsidP="00D23304">
      <w:pPr>
        <w:spacing w:line="240" w:lineRule="auto"/>
        <w:ind w:left="382" w:firstLine="0"/>
        <w:divId w:val="266810958"/>
        <w:rPr>
          <w:rFonts w:cs="Times New Roman"/>
          <w:bCs/>
          <w:sz w:val="28"/>
          <w:szCs w:val="28"/>
        </w:rPr>
      </w:pPr>
      <w:proofErr w:type="gramStart"/>
      <w:r w:rsidRPr="00F34624">
        <w:rPr>
          <w:rFonts w:cs="Times New Roman"/>
          <w:bCs/>
          <w:sz w:val="28"/>
          <w:szCs w:val="28"/>
        </w:rPr>
        <w:t>Можно применять как стандартные аппараты</w:t>
      </w:r>
      <w:r w:rsidR="004A5D24" w:rsidRPr="00F34624">
        <w:rPr>
          <w:rFonts w:cs="Times New Roman"/>
          <w:bCs/>
          <w:sz w:val="28"/>
          <w:szCs w:val="28"/>
        </w:rPr>
        <w:t>, хорошо зарекомендовавшие себя в практике</w:t>
      </w:r>
      <w:r w:rsidR="003E514F">
        <w:rPr>
          <w:rFonts w:cs="Times New Roman"/>
          <w:bCs/>
          <w:sz w:val="28"/>
          <w:szCs w:val="28"/>
        </w:rPr>
        <w:t xml:space="preserve"> (р</w:t>
      </w:r>
      <w:r w:rsidRPr="00F34624">
        <w:rPr>
          <w:rFonts w:cs="Times New Roman"/>
          <w:bCs/>
          <w:sz w:val="28"/>
          <w:szCs w:val="28"/>
        </w:rPr>
        <w:t xml:space="preserve">егулятор функции Френкеля </w:t>
      </w:r>
      <w:r w:rsidR="003E514F">
        <w:rPr>
          <w:rFonts w:cs="Times New Roman"/>
          <w:bCs/>
          <w:sz w:val="28"/>
          <w:szCs w:val="28"/>
        </w:rPr>
        <w:t>I,</w:t>
      </w:r>
      <w:r w:rsidR="003E514F" w:rsidRPr="003E514F">
        <w:rPr>
          <w:rFonts w:cs="Times New Roman"/>
          <w:bCs/>
          <w:sz w:val="28"/>
          <w:szCs w:val="28"/>
        </w:rPr>
        <w:t xml:space="preserve"> </w:t>
      </w:r>
      <w:r w:rsidR="003E514F">
        <w:rPr>
          <w:rFonts w:cs="Times New Roman"/>
          <w:bCs/>
          <w:sz w:val="28"/>
          <w:szCs w:val="28"/>
        </w:rPr>
        <w:t>II,</w:t>
      </w:r>
      <w:r w:rsidR="003E514F" w:rsidRPr="003E514F">
        <w:rPr>
          <w:rFonts w:cs="Times New Roman"/>
          <w:bCs/>
          <w:sz w:val="28"/>
          <w:szCs w:val="28"/>
        </w:rPr>
        <w:t xml:space="preserve"> </w:t>
      </w:r>
      <w:r w:rsidRPr="00F34624">
        <w:rPr>
          <w:rFonts w:cs="Times New Roman"/>
          <w:bCs/>
          <w:sz w:val="28"/>
          <w:szCs w:val="28"/>
          <w:lang w:val="en-US"/>
        </w:rPr>
        <w:t>III</w:t>
      </w:r>
      <w:r w:rsidR="003E514F">
        <w:rPr>
          <w:rFonts w:cs="Times New Roman"/>
          <w:bCs/>
          <w:sz w:val="28"/>
          <w:szCs w:val="28"/>
        </w:rPr>
        <w:t xml:space="preserve"> типов,</w:t>
      </w:r>
      <w:r w:rsidRPr="00F34624">
        <w:rPr>
          <w:rFonts w:cs="Times New Roman"/>
          <w:bCs/>
          <w:sz w:val="28"/>
          <w:szCs w:val="28"/>
        </w:rPr>
        <w:t xml:space="preserve"> аппарат </w:t>
      </w:r>
      <w:proofErr w:type="spellStart"/>
      <w:r w:rsidRPr="00F34624">
        <w:rPr>
          <w:rFonts w:cs="Times New Roman"/>
          <w:bCs/>
          <w:sz w:val="28"/>
          <w:szCs w:val="28"/>
        </w:rPr>
        <w:t>Персина</w:t>
      </w:r>
      <w:proofErr w:type="spellEnd"/>
      <w:r w:rsidRPr="00F34624">
        <w:rPr>
          <w:rFonts w:cs="Times New Roman"/>
          <w:bCs/>
          <w:sz w:val="28"/>
          <w:szCs w:val="28"/>
        </w:rPr>
        <w:t xml:space="preserve">, </w:t>
      </w:r>
      <w:r w:rsidR="003E514F">
        <w:rPr>
          <w:rFonts w:cs="Times New Roman"/>
          <w:bCs/>
          <w:sz w:val="28"/>
          <w:szCs w:val="28"/>
        </w:rPr>
        <w:t>в случаях сочетания РЗ с сагиттальными аномалиями окклюзии, базисн</w:t>
      </w:r>
      <w:r w:rsidR="00E15450">
        <w:rPr>
          <w:rFonts w:cs="Times New Roman"/>
          <w:bCs/>
          <w:sz w:val="28"/>
          <w:szCs w:val="28"/>
        </w:rPr>
        <w:t>ые</w:t>
      </w:r>
      <w:r w:rsidR="003E514F">
        <w:rPr>
          <w:rFonts w:cs="Times New Roman"/>
          <w:bCs/>
          <w:sz w:val="28"/>
          <w:szCs w:val="28"/>
        </w:rPr>
        <w:t xml:space="preserve"> пластин</w:t>
      </w:r>
      <w:r w:rsidR="00E15450">
        <w:rPr>
          <w:rFonts w:cs="Times New Roman"/>
          <w:bCs/>
          <w:sz w:val="28"/>
          <w:szCs w:val="28"/>
        </w:rPr>
        <w:t>ки</w:t>
      </w:r>
      <w:r w:rsidR="003E514F">
        <w:rPr>
          <w:rFonts w:cs="Times New Roman"/>
          <w:bCs/>
          <w:sz w:val="28"/>
          <w:szCs w:val="28"/>
        </w:rPr>
        <w:t xml:space="preserve"> на в/ч,</w:t>
      </w:r>
      <w:r w:rsidR="00E15450">
        <w:rPr>
          <w:rFonts w:cs="Times New Roman"/>
          <w:bCs/>
          <w:sz w:val="28"/>
          <w:szCs w:val="28"/>
        </w:rPr>
        <w:t xml:space="preserve"> н</w:t>
      </w:r>
      <w:r w:rsidR="003E514F">
        <w:rPr>
          <w:rFonts w:cs="Times New Roman"/>
          <w:bCs/>
          <w:sz w:val="28"/>
          <w:szCs w:val="28"/>
        </w:rPr>
        <w:t>/</w:t>
      </w:r>
      <w:r w:rsidR="00E15450">
        <w:rPr>
          <w:rFonts w:cs="Times New Roman"/>
          <w:bCs/>
          <w:sz w:val="28"/>
          <w:szCs w:val="28"/>
        </w:rPr>
        <w:t>ч</w:t>
      </w:r>
      <w:r w:rsidR="003E514F">
        <w:rPr>
          <w:rFonts w:cs="Times New Roman"/>
          <w:bCs/>
          <w:sz w:val="28"/>
          <w:szCs w:val="28"/>
        </w:rPr>
        <w:t xml:space="preserve"> с винтом для расширения, пружиной </w:t>
      </w:r>
      <w:proofErr w:type="spellStart"/>
      <w:r w:rsidR="003E514F">
        <w:rPr>
          <w:rFonts w:cs="Times New Roman"/>
          <w:bCs/>
          <w:sz w:val="28"/>
          <w:szCs w:val="28"/>
        </w:rPr>
        <w:t>Коффина</w:t>
      </w:r>
      <w:proofErr w:type="spellEnd"/>
      <w:r w:rsidR="003E514F">
        <w:rPr>
          <w:rFonts w:cs="Times New Roman"/>
          <w:bCs/>
          <w:sz w:val="28"/>
          <w:szCs w:val="28"/>
        </w:rPr>
        <w:t xml:space="preserve">, </w:t>
      </w:r>
      <w:proofErr w:type="spellStart"/>
      <w:r w:rsidR="003E514F">
        <w:rPr>
          <w:rFonts w:cs="Times New Roman"/>
          <w:bCs/>
          <w:sz w:val="28"/>
          <w:szCs w:val="28"/>
        </w:rPr>
        <w:t>включаюшие</w:t>
      </w:r>
      <w:proofErr w:type="spellEnd"/>
      <w:r w:rsidR="003E514F">
        <w:rPr>
          <w:rFonts w:cs="Times New Roman"/>
          <w:bCs/>
          <w:sz w:val="28"/>
          <w:szCs w:val="28"/>
        </w:rPr>
        <w:t xml:space="preserve"> в себя искусственные зубы в области </w:t>
      </w:r>
      <w:proofErr w:type="spellStart"/>
      <w:r w:rsidR="003E514F">
        <w:rPr>
          <w:rFonts w:cs="Times New Roman"/>
          <w:bCs/>
          <w:sz w:val="28"/>
          <w:szCs w:val="28"/>
        </w:rPr>
        <w:t>ретенированных</w:t>
      </w:r>
      <w:proofErr w:type="spellEnd"/>
      <w:r w:rsidR="003E514F">
        <w:rPr>
          <w:rFonts w:cs="Times New Roman"/>
          <w:bCs/>
          <w:sz w:val="28"/>
          <w:szCs w:val="28"/>
        </w:rPr>
        <w:t xml:space="preserve"> зубов</w:t>
      </w:r>
      <w:r w:rsidRPr="00F34624">
        <w:rPr>
          <w:rFonts w:cs="Times New Roman"/>
          <w:bCs/>
          <w:sz w:val="28"/>
          <w:szCs w:val="28"/>
        </w:rPr>
        <w:t xml:space="preserve"> и др.),</w:t>
      </w:r>
      <w:r w:rsidR="00AD45DE" w:rsidRPr="00F34624">
        <w:rPr>
          <w:rFonts w:cs="Times New Roman"/>
          <w:bCs/>
          <w:sz w:val="28"/>
          <w:szCs w:val="28"/>
        </w:rPr>
        <w:t xml:space="preserve"> так и комбинации различных</w:t>
      </w:r>
      <w:r w:rsidRPr="00F34624">
        <w:rPr>
          <w:rFonts w:cs="Times New Roman"/>
          <w:bCs/>
          <w:sz w:val="28"/>
          <w:szCs w:val="28"/>
        </w:rPr>
        <w:t xml:space="preserve"> элементов</w:t>
      </w:r>
      <w:r w:rsidR="004A5D24" w:rsidRPr="00F34624">
        <w:rPr>
          <w:rFonts w:cs="Times New Roman"/>
          <w:bCs/>
          <w:sz w:val="28"/>
          <w:szCs w:val="28"/>
        </w:rPr>
        <w:t xml:space="preserve"> механического или функционального </w:t>
      </w:r>
      <w:r w:rsidR="00E21271">
        <w:rPr>
          <w:rFonts w:cs="Times New Roman"/>
          <w:bCs/>
          <w:sz w:val="28"/>
          <w:szCs w:val="28"/>
        </w:rPr>
        <w:t>действия</w:t>
      </w:r>
      <w:proofErr w:type="gramEnd"/>
      <w:r w:rsidR="00E21271">
        <w:rPr>
          <w:rFonts w:cs="Times New Roman"/>
          <w:bCs/>
          <w:sz w:val="28"/>
          <w:szCs w:val="28"/>
        </w:rPr>
        <w:t xml:space="preserve"> </w:t>
      </w:r>
      <w:r w:rsidR="0007419B">
        <w:rPr>
          <w:rFonts w:cs="Times New Roman"/>
          <w:bCs/>
          <w:sz w:val="28"/>
          <w:szCs w:val="28"/>
        </w:rPr>
        <w:t>[</w:t>
      </w:r>
      <w:proofErr w:type="gramStart"/>
      <w:r w:rsidR="004575F6">
        <w:rPr>
          <w:rFonts w:cs="Times New Roman"/>
          <w:bCs/>
          <w:sz w:val="28"/>
          <w:szCs w:val="28"/>
        </w:rPr>
        <w:t>15, 17, 18, 19</w:t>
      </w:r>
      <w:r w:rsidR="00010574">
        <w:rPr>
          <w:rFonts w:cs="Times New Roman"/>
          <w:bCs/>
          <w:sz w:val="28"/>
          <w:szCs w:val="28"/>
        </w:rPr>
        <w:t>, 23</w:t>
      </w:r>
      <w:r w:rsidR="00D60F4B">
        <w:rPr>
          <w:rFonts w:cs="Times New Roman"/>
          <w:bCs/>
          <w:sz w:val="28"/>
          <w:szCs w:val="28"/>
        </w:rPr>
        <w:t>].</w:t>
      </w:r>
      <w:proofErr w:type="gramEnd"/>
    </w:p>
    <w:p w14:paraId="15596F33" w14:textId="78D44E38" w:rsidR="006F7059" w:rsidRPr="00432976" w:rsidRDefault="005450EE" w:rsidP="00D23304">
      <w:pPr>
        <w:spacing w:line="240" w:lineRule="auto"/>
        <w:ind w:left="382" w:firstLine="0"/>
        <w:divId w:val="266810958"/>
        <w:rPr>
          <w:rFonts w:cs="Times New Roman"/>
          <w:bCs/>
          <w:sz w:val="28"/>
          <w:szCs w:val="28"/>
          <w:u w:val="single"/>
        </w:rPr>
      </w:pPr>
      <w:r w:rsidRPr="00432976">
        <w:rPr>
          <w:rFonts w:cs="Times New Roman"/>
          <w:bCs/>
          <w:sz w:val="28"/>
          <w:szCs w:val="28"/>
          <w:u w:val="single"/>
        </w:rPr>
        <w:t xml:space="preserve">     </w:t>
      </w:r>
      <w:r w:rsidR="000D308F" w:rsidRPr="00432976">
        <w:rPr>
          <w:rFonts w:cs="Times New Roman"/>
          <w:bCs/>
          <w:sz w:val="28"/>
          <w:szCs w:val="28"/>
          <w:u w:val="single"/>
        </w:rPr>
        <w:t>Во избежание осложнений п</w:t>
      </w:r>
      <w:r w:rsidR="00D40A6E" w:rsidRPr="00432976">
        <w:rPr>
          <w:rFonts w:cs="Times New Roman"/>
          <w:bCs/>
          <w:sz w:val="28"/>
          <w:szCs w:val="28"/>
          <w:u w:val="single"/>
        </w:rPr>
        <w:t>ри выборе</w:t>
      </w:r>
      <w:r w:rsidR="002246CB" w:rsidRPr="00432976">
        <w:rPr>
          <w:rFonts w:cs="Times New Roman"/>
          <w:bCs/>
          <w:sz w:val="28"/>
          <w:szCs w:val="28"/>
          <w:u w:val="single"/>
        </w:rPr>
        <w:t xml:space="preserve"> аппарата для</w:t>
      </w:r>
      <w:r w:rsidR="00D40A6E" w:rsidRPr="00432976">
        <w:rPr>
          <w:rFonts w:cs="Times New Roman"/>
          <w:bCs/>
          <w:sz w:val="28"/>
          <w:szCs w:val="28"/>
          <w:u w:val="single"/>
        </w:rPr>
        <w:t xml:space="preserve"> </w:t>
      </w:r>
      <w:proofErr w:type="spellStart"/>
      <w:r w:rsidR="00D40A6E" w:rsidRPr="00432976">
        <w:rPr>
          <w:rFonts w:cs="Times New Roman"/>
          <w:bCs/>
          <w:sz w:val="28"/>
          <w:szCs w:val="28"/>
          <w:u w:val="single"/>
        </w:rPr>
        <w:t>ортодонтического</w:t>
      </w:r>
      <w:proofErr w:type="spellEnd"/>
      <w:r w:rsidR="00D40A6E" w:rsidRPr="00432976">
        <w:rPr>
          <w:rFonts w:cs="Times New Roman"/>
          <w:bCs/>
          <w:sz w:val="28"/>
          <w:szCs w:val="28"/>
          <w:u w:val="single"/>
        </w:rPr>
        <w:t xml:space="preserve"> лечен</w:t>
      </w:r>
      <w:r w:rsidR="000D308F" w:rsidRPr="00432976">
        <w:rPr>
          <w:rFonts w:cs="Times New Roman"/>
          <w:bCs/>
          <w:sz w:val="28"/>
          <w:szCs w:val="28"/>
          <w:u w:val="single"/>
        </w:rPr>
        <w:t>и</w:t>
      </w:r>
      <w:r w:rsidR="00D40A6E" w:rsidRPr="00432976">
        <w:rPr>
          <w:rFonts w:cs="Times New Roman"/>
          <w:bCs/>
          <w:sz w:val="28"/>
          <w:szCs w:val="28"/>
          <w:u w:val="single"/>
        </w:rPr>
        <w:t>я следует учитывать не только по</w:t>
      </w:r>
      <w:r w:rsidR="000D308F" w:rsidRPr="00432976">
        <w:rPr>
          <w:rFonts w:cs="Times New Roman"/>
          <w:bCs/>
          <w:sz w:val="28"/>
          <w:szCs w:val="28"/>
          <w:u w:val="single"/>
        </w:rPr>
        <w:t>казания, но и противопоказания</w:t>
      </w:r>
      <w:r w:rsidR="00D40A6E" w:rsidRPr="00432976">
        <w:rPr>
          <w:rFonts w:cs="Times New Roman"/>
          <w:bCs/>
          <w:sz w:val="28"/>
          <w:szCs w:val="28"/>
          <w:u w:val="single"/>
        </w:rPr>
        <w:t xml:space="preserve">. </w:t>
      </w:r>
    </w:p>
    <w:p w14:paraId="230BA35D" w14:textId="2BEAB4A6" w:rsidR="006F7059" w:rsidRPr="00F34624" w:rsidRDefault="006F7059" w:rsidP="00D23304">
      <w:pPr>
        <w:spacing w:line="240" w:lineRule="auto"/>
        <w:ind w:left="382" w:firstLine="0"/>
        <w:divId w:val="26681095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Нельзя</w:t>
      </w:r>
      <w:r w:rsidR="002246CB" w:rsidRPr="00F34624">
        <w:rPr>
          <w:rFonts w:cs="Times New Roman"/>
          <w:b/>
          <w:bCs/>
          <w:sz w:val="28"/>
          <w:szCs w:val="28"/>
        </w:rPr>
        <w:t xml:space="preserve"> </w:t>
      </w:r>
      <w:r w:rsidRPr="00F34624">
        <w:rPr>
          <w:rFonts w:cs="Times New Roman"/>
          <w:b/>
          <w:bCs/>
          <w:sz w:val="28"/>
          <w:szCs w:val="28"/>
        </w:rPr>
        <w:t>проводить</w:t>
      </w:r>
    </w:p>
    <w:p w14:paraId="1086E43B" w14:textId="66113641" w:rsidR="00D40A6E" w:rsidRPr="00F34624" w:rsidRDefault="00432976" w:rsidP="00D23304">
      <w:pPr>
        <w:pStyle w:val="afd"/>
        <w:numPr>
          <w:ilvl w:val="0"/>
          <w:numId w:val="22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перемещение </w:t>
      </w:r>
      <w:proofErr w:type="spellStart"/>
      <w:r>
        <w:rPr>
          <w:rFonts w:cs="Times New Roman"/>
          <w:bCs/>
          <w:sz w:val="28"/>
          <w:szCs w:val="28"/>
        </w:rPr>
        <w:t>ретенированного</w:t>
      </w:r>
      <w:proofErr w:type="spellEnd"/>
      <w:r>
        <w:rPr>
          <w:rFonts w:cs="Times New Roman"/>
          <w:bCs/>
          <w:sz w:val="28"/>
          <w:szCs w:val="28"/>
        </w:rPr>
        <w:t xml:space="preserve"> зуба без достаточного места для него в зубном ряду</w:t>
      </w:r>
      <w:r w:rsidR="006F7059" w:rsidRPr="00F34624">
        <w:rPr>
          <w:rFonts w:cs="Times New Roman"/>
          <w:bCs/>
          <w:sz w:val="28"/>
          <w:szCs w:val="28"/>
        </w:rPr>
        <w:t>;</w:t>
      </w:r>
    </w:p>
    <w:p w14:paraId="21EE5CD0" w14:textId="1345F2BA" w:rsidR="00D40A6E" w:rsidRPr="00F34624" w:rsidRDefault="00432976" w:rsidP="00D23304">
      <w:pPr>
        <w:pStyle w:val="afd"/>
        <w:numPr>
          <w:ilvl w:val="0"/>
          <w:numId w:val="22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реплантацию </w:t>
      </w:r>
      <w:proofErr w:type="spellStart"/>
      <w:r>
        <w:rPr>
          <w:rFonts w:cs="Times New Roman"/>
          <w:bCs/>
          <w:sz w:val="28"/>
          <w:szCs w:val="28"/>
        </w:rPr>
        <w:t>ретенированного</w:t>
      </w:r>
      <w:proofErr w:type="spellEnd"/>
      <w:r>
        <w:rPr>
          <w:rFonts w:cs="Times New Roman"/>
          <w:bCs/>
          <w:sz w:val="28"/>
          <w:szCs w:val="28"/>
        </w:rPr>
        <w:t xml:space="preserve"> зуба с несформированным корнем</w:t>
      </w:r>
      <w:r w:rsidR="000820CD">
        <w:rPr>
          <w:rFonts w:cs="Times New Roman"/>
          <w:bCs/>
          <w:sz w:val="28"/>
          <w:szCs w:val="28"/>
        </w:rPr>
        <w:t>.</w:t>
      </w:r>
    </w:p>
    <w:p w14:paraId="53DB43CE" w14:textId="7D7D728D" w:rsidR="002246CB" w:rsidRPr="00F34624" w:rsidRDefault="002246CB" w:rsidP="00D23304">
      <w:pPr>
        <w:spacing w:line="240" w:lineRule="auto"/>
        <w:ind w:left="382" w:firstLine="0"/>
        <w:divId w:val="266810958"/>
        <w:rPr>
          <w:rFonts w:cs="Times New Roman"/>
          <w:sz w:val="28"/>
          <w:szCs w:val="28"/>
        </w:rPr>
      </w:pPr>
      <w:r w:rsidRPr="00D60F4B">
        <w:rPr>
          <w:rFonts w:cs="Times New Roman"/>
          <w:sz w:val="28"/>
          <w:szCs w:val="28"/>
        </w:rPr>
        <w:t xml:space="preserve">Уровень убедительности </w:t>
      </w:r>
      <w:r w:rsidRPr="00D60F4B">
        <w:rPr>
          <w:rFonts w:cs="Times New Roman"/>
          <w:sz w:val="28"/>
          <w:szCs w:val="28"/>
          <w:lang w:val="en-US"/>
        </w:rPr>
        <w:t>B</w:t>
      </w:r>
      <w:r w:rsidRPr="00D60F4B">
        <w:rPr>
          <w:rFonts w:cs="Times New Roman"/>
          <w:sz w:val="28"/>
          <w:szCs w:val="28"/>
        </w:rPr>
        <w:t xml:space="preserve"> (</w:t>
      </w:r>
      <w:r w:rsidRPr="00F34624">
        <w:rPr>
          <w:rFonts w:cs="Times New Roman"/>
          <w:sz w:val="28"/>
          <w:szCs w:val="28"/>
        </w:rPr>
        <w:t>уровень достоверности доказательств – 2)</w:t>
      </w:r>
      <w:r w:rsidR="000820CD">
        <w:rPr>
          <w:rFonts w:cs="Times New Roman"/>
          <w:sz w:val="28"/>
          <w:szCs w:val="28"/>
        </w:rPr>
        <w:t>.</w:t>
      </w:r>
    </w:p>
    <w:p w14:paraId="433281E0" w14:textId="77777777" w:rsidR="00C53BBF" w:rsidRPr="00F34624" w:rsidRDefault="00C53BBF" w:rsidP="00D23304">
      <w:pPr>
        <w:pStyle w:val="afd"/>
        <w:spacing w:line="240" w:lineRule="auto"/>
        <w:ind w:left="742" w:firstLine="0"/>
        <w:divId w:val="266810958"/>
        <w:rPr>
          <w:rFonts w:cs="Times New Roman"/>
          <w:bCs/>
          <w:sz w:val="28"/>
          <w:szCs w:val="28"/>
        </w:rPr>
      </w:pPr>
    </w:p>
    <w:p w14:paraId="03AD587A" w14:textId="77777777" w:rsidR="008A2CF6" w:rsidRPr="00F34624" w:rsidRDefault="000D308F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 xml:space="preserve">Лечение в периоде прикуса постоянных зубов </w:t>
      </w:r>
      <w:r w:rsidRPr="00F34624">
        <w:rPr>
          <w:rFonts w:cs="Times New Roman"/>
          <w:bCs/>
          <w:sz w:val="28"/>
          <w:szCs w:val="28"/>
        </w:rPr>
        <w:t xml:space="preserve">следует направлять на нормализацию положения зубов и нормализацию </w:t>
      </w:r>
      <w:proofErr w:type="spellStart"/>
      <w:r w:rsidRPr="00F34624">
        <w:rPr>
          <w:rFonts w:cs="Times New Roman"/>
          <w:bCs/>
          <w:sz w:val="28"/>
          <w:szCs w:val="28"/>
        </w:rPr>
        <w:t>окклюзионных</w:t>
      </w:r>
      <w:proofErr w:type="spellEnd"/>
      <w:r w:rsidRPr="00F34624">
        <w:rPr>
          <w:rFonts w:cs="Times New Roman"/>
          <w:bCs/>
          <w:sz w:val="28"/>
          <w:szCs w:val="28"/>
        </w:rPr>
        <w:t xml:space="preserve"> контактов.</w:t>
      </w:r>
    </w:p>
    <w:p w14:paraId="2C27FB97" w14:textId="0D9843AD" w:rsidR="000D308F" w:rsidRPr="00F34624" w:rsidRDefault="000D308F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 w:rsidRPr="00F34624">
        <w:rPr>
          <w:rFonts w:cs="Times New Roman"/>
          <w:bCs/>
          <w:sz w:val="28"/>
          <w:szCs w:val="28"/>
        </w:rPr>
        <w:t xml:space="preserve">Для лечения можно использовать как несъёмную </w:t>
      </w:r>
      <w:proofErr w:type="spellStart"/>
      <w:r w:rsidRPr="00F34624">
        <w:rPr>
          <w:rFonts w:cs="Times New Roman"/>
          <w:bCs/>
          <w:sz w:val="28"/>
          <w:szCs w:val="28"/>
        </w:rPr>
        <w:t>ортодонтическую</w:t>
      </w:r>
      <w:proofErr w:type="spellEnd"/>
      <w:r w:rsidRPr="00F34624">
        <w:rPr>
          <w:rFonts w:cs="Times New Roman"/>
          <w:bCs/>
          <w:sz w:val="28"/>
          <w:szCs w:val="28"/>
        </w:rPr>
        <w:t xml:space="preserve"> аппаратуру (</w:t>
      </w:r>
      <w:proofErr w:type="spellStart"/>
      <w:r w:rsidR="006F7059" w:rsidRPr="00F34624">
        <w:rPr>
          <w:rFonts w:cs="Times New Roman"/>
          <w:bCs/>
          <w:sz w:val="28"/>
          <w:szCs w:val="28"/>
        </w:rPr>
        <w:t>брекет</w:t>
      </w:r>
      <w:proofErr w:type="spellEnd"/>
      <w:r w:rsidR="006F7059" w:rsidRPr="00F34624">
        <w:rPr>
          <w:rFonts w:cs="Times New Roman"/>
          <w:bCs/>
          <w:sz w:val="28"/>
          <w:szCs w:val="28"/>
        </w:rPr>
        <w:t xml:space="preserve">-системы различной прописи, вида </w:t>
      </w:r>
      <w:proofErr w:type="spellStart"/>
      <w:r w:rsidR="006F7059" w:rsidRPr="00F34624">
        <w:rPr>
          <w:rFonts w:cs="Times New Roman"/>
          <w:bCs/>
          <w:sz w:val="28"/>
          <w:szCs w:val="28"/>
        </w:rPr>
        <w:t>лигирования</w:t>
      </w:r>
      <w:proofErr w:type="spellEnd"/>
      <w:r w:rsidR="006F7059" w:rsidRPr="00F34624">
        <w:rPr>
          <w:rFonts w:cs="Times New Roman"/>
          <w:bCs/>
          <w:sz w:val="28"/>
          <w:szCs w:val="28"/>
        </w:rPr>
        <w:t xml:space="preserve"> и расположения), так и съемную («</w:t>
      </w:r>
      <w:proofErr w:type="spellStart"/>
      <w:r w:rsidR="006F7059" w:rsidRPr="00F34624">
        <w:rPr>
          <w:rFonts w:cs="Times New Roman"/>
          <w:bCs/>
          <w:sz w:val="28"/>
          <w:szCs w:val="28"/>
        </w:rPr>
        <w:t>элай</w:t>
      </w:r>
      <w:r w:rsidR="00061393">
        <w:rPr>
          <w:rFonts w:cs="Times New Roman"/>
          <w:bCs/>
          <w:sz w:val="28"/>
          <w:szCs w:val="28"/>
        </w:rPr>
        <w:t>н</w:t>
      </w:r>
      <w:r w:rsidR="006F7059" w:rsidRPr="00F34624">
        <w:rPr>
          <w:rFonts w:cs="Times New Roman"/>
          <w:bCs/>
          <w:sz w:val="28"/>
          <w:szCs w:val="28"/>
        </w:rPr>
        <w:t>еры</w:t>
      </w:r>
      <w:proofErr w:type="spellEnd"/>
      <w:r w:rsidR="006F7059" w:rsidRPr="00F34624">
        <w:rPr>
          <w:rFonts w:cs="Times New Roman"/>
          <w:bCs/>
          <w:sz w:val="28"/>
          <w:szCs w:val="28"/>
        </w:rPr>
        <w:t>», каппы, «корректоры»</w:t>
      </w:r>
      <w:r w:rsidR="003042B1" w:rsidRPr="00F34624">
        <w:rPr>
          <w:rFonts w:cs="Times New Roman"/>
          <w:bCs/>
          <w:sz w:val="28"/>
          <w:szCs w:val="28"/>
        </w:rPr>
        <w:t>),</w:t>
      </w:r>
    </w:p>
    <w:p w14:paraId="14EB9D56" w14:textId="634D4681" w:rsidR="003042B1" w:rsidRPr="00F34624" w:rsidRDefault="003042B1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proofErr w:type="gramStart"/>
      <w:r w:rsidRPr="00F34624">
        <w:rPr>
          <w:rFonts w:cs="Times New Roman"/>
          <w:sz w:val="28"/>
          <w:szCs w:val="28"/>
        </w:rPr>
        <w:t>зарегистрированные в РФ и рекомендуемые к применению</w:t>
      </w:r>
      <w:r w:rsidR="00D12142" w:rsidRPr="00F34624">
        <w:rPr>
          <w:rFonts w:cs="Times New Roman"/>
          <w:sz w:val="28"/>
          <w:szCs w:val="28"/>
        </w:rPr>
        <w:t xml:space="preserve"> согласно</w:t>
      </w:r>
      <w:r w:rsidR="00D12142" w:rsidRPr="00F34624">
        <w:rPr>
          <w:rFonts w:cs="Times New Roman"/>
          <w:color w:val="000000"/>
          <w:sz w:val="28"/>
          <w:szCs w:val="28"/>
          <w:lang w:bidi="ru-RU"/>
        </w:rPr>
        <w:t xml:space="preserve"> государственному</w:t>
      </w:r>
      <w:r w:rsidRPr="00F34624">
        <w:rPr>
          <w:rFonts w:cs="Times New Roman"/>
          <w:color w:val="000000"/>
          <w:sz w:val="28"/>
          <w:szCs w:val="28"/>
          <w:lang w:bidi="ru-RU"/>
        </w:rPr>
        <w:t xml:space="preserve"> реестр</w:t>
      </w:r>
      <w:r w:rsidR="00D12142" w:rsidRPr="00F34624">
        <w:rPr>
          <w:rFonts w:cs="Times New Roman"/>
          <w:color w:val="000000"/>
          <w:sz w:val="28"/>
          <w:szCs w:val="28"/>
          <w:lang w:bidi="ru-RU"/>
        </w:rPr>
        <w:t>у</w:t>
      </w:r>
      <w:r w:rsidRPr="00F34624">
        <w:rPr>
          <w:rFonts w:cs="Times New Roman"/>
          <w:color w:val="000000"/>
          <w:sz w:val="28"/>
          <w:szCs w:val="28"/>
          <w:lang w:bidi="ru-RU"/>
        </w:rPr>
        <w:t xml:space="preserve"> медицинских изделий</w:t>
      </w:r>
      <w:r w:rsidR="000820CD">
        <w:rPr>
          <w:rFonts w:cs="Times New Roman"/>
          <w:color w:val="000000"/>
          <w:sz w:val="28"/>
          <w:szCs w:val="28"/>
          <w:lang w:bidi="ru-RU"/>
        </w:rPr>
        <w:t xml:space="preserve"> </w:t>
      </w:r>
      <w:r w:rsidR="00010574">
        <w:rPr>
          <w:rFonts w:cs="Times New Roman"/>
          <w:color w:val="000000"/>
          <w:sz w:val="28"/>
          <w:szCs w:val="28"/>
          <w:lang w:bidi="ru-RU"/>
        </w:rPr>
        <w:t>[9</w:t>
      </w:r>
      <w:r w:rsidR="00D60F4B">
        <w:rPr>
          <w:rFonts w:cs="Times New Roman"/>
          <w:color w:val="000000"/>
          <w:sz w:val="28"/>
          <w:szCs w:val="28"/>
          <w:lang w:bidi="ru-RU"/>
        </w:rPr>
        <w:t>].</w:t>
      </w:r>
      <w:proofErr w:type="gramEnd"/>
    </w:p>
    <w:p w14:paraId="2DFF98AD" w14:textId="77777777" w:rsidR="000D308F" w:rsidRPr="00F34624" w:rsidRDefault="000D308F" w:rsidP="00D23304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</w:p>
    <w:p w14:paraId="6F9BDDEB" w14:textId="570463BC" w:rsidR="003C28F2" w:rsidRPr="00F34624" w:rsidRDefault="003C28F2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</w:p>
    <w:p w14:paraId="3A7CD799" w14:textId="29D7D101" w:rsidR="003C28F2" w:rsidRPr="00F34624" w:rsidRDefault="00863C96" w:rsidP="00D23304">
      <w:pPr>
        <w:pStyle w:val="afd"/>
        <w:spacing w:line="240" w:lineRule="auto"/>
        <w:ind w:left="742" w:firstLine="0"/>
        <w:divId w:val="26681095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3.</w:t>
      </w:r>
      <w:r w:rsidR="00DF7419">
        <w:rPr>
          <w:rFonts w:cs="Times New Roman"/>
          <w:b/>
          <w:bCs/>
          <w:sz w:val="28"/>
          <w:szCs w:val="28"/>
        </w:rPr>
        <w:t>2</w:t>
      </w:r>
      <w:r w:rsidRPr="00F34624">
        <w:rPr>
          <w:rFonts w:cs="Times New Roman"/>
          <w:b/>
          <w:bCs/>
          <w:sz w:val="28"/>
          <w:szCs w:val="28"/>
        </w:rPr>
        <w:t>. Хирургическое лечение.</w:t>
      </w:r>
    </w:p>
    <w:p w14:paraId="1967CAC6" w14:textId="75324BD4" w:rsidR="002468BF" w:rsidRPr="002468BF" w:rsidRDefault="002468BF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2468BF">
        <w:rPr>
          <w:rFonts w:cs="Times New Roman"/>
          <w:bCs/>
          <w:sz w:val="28"/>
          <w:szCs w:val="28"/>
        </w:rPr>
        <w:t xml:space="preserve"> </w:t>
      </w:r>
      <w:r w:rsidR="000820CD">
        <w:rPr>
          <w:rFonts w:cs="Times New Roman"/>
          <w:bCs/>
          <w:sz w:val="28"/>
          <w:szCs w:val="28"/>
        </w:rPr>
        <w:t>В</w:t>
      </w:r>
      <w:r w:rsidR="0017224F" w:rsidRPr="002468BF">
        <w:rPr>
          <w:rFonts w:cs="Times New Roman"/>
          <w:bCs/>
          <w:sz w:val="28"/>
          <w:szCs w:val="28"/>
        </w:rPr>
        <w:t xml:space="preserve"> том случае, когда выбран метод частичного обнажения </w:t>
      </w:r>
      <w:proofErr w:type="spellStart"/>
      <w:r w:rsidR="0017224F" w:rsidRPr="002468BF">
        <w:rPr>
          <w:rFonts w:cs="Times New Roman"/>
          <w:bCs/>
          <w:sz w:val="28"/>
          <w:szCs w:val="28"/>
        </w:rPr>
        <w:t>коронковой</w:t>
      </w:r>
      <w:proofErr w:type="spellEnd"/>
      <w:r w:rsidR="0017224F" w:rsidRPr="002468BF">
        <w:rPr>
          <w:rFonts w:cs="Times New Roman"/>
          <w:bCs/>
          <w:sz w:val="28"/>
          <w:szCs w:val="28"/>
        </w:rPr>
        <w:t xml:space="preserve"> части </w:t>
      </w:r>
      <w:proofErr w:type="spellStart"/>
      <w:r w:rsidRPr="002468BF">
        <w:rPr>
          <w:rFonts w:cs="Times New Roman"/>
          <w:bCs/>
          <w:sz w:val="28"/>
          <w:szCs w:val="28"/>
        </w:rPr>
        <w:t>ретенированного</w:t>
      </w:r>
      <w:proofErr w:type="spellEnd"/>
      <w:r w:rsidRPr="002468BF">
        <w:rPr>
          <w:rFonts w:cs="Times New Roman"/>
          <w:bCs/>
          <w:sz w:val="28"/>
          <w:szCs w:val="28"/>
        </w:rPr>
        <w:t xml:space="preserve"> </w:t>
      </w:r>
      <w:r w:rsidR="0017224F" w:rsidRPr="002468BF">
        <w:rPr>
          <w:rFonts w:cs="Times New Roman"/>
          <w:bCs/>
          <w:sz w:val="28"/>
          <w:szCs w:val="28"/>
        </w:rPr>
        <w:t>зуба с последующей</w:t>
      </w:r>
      <w:r w:rsidRPr="002468BF">
        <w:rPr>
          <w:rFonts w:cs="Times New Roman"/>
          <w:bCs/>
          <w:sz w:val="28"/>
          <w:szCs w:val="28"/>
        </w:rPr>
        <w:t xml:space="preserve"> фиксацией на его эмаль металлической кнопки и вытяжением при помощи </w:t>
      </w:r>
      <w:proofErr w:type="spellStart"/>
      <w:r w:rsidRPr="002468BF">
        <w:rPr>
          <w:rFonts w:cs="Times New Roman"/>
          <w:bCs/>
          <w:sz w:val="28"/>
          <w:szCs w:val="28"/>
        </w:rPr>
        <w:t>брекет</w:t>
      </w:r>
      <w:proofErr w:type="spellEnd"/>
      <w:r w:rsidRPr="002468BF">
        <w:rPr>
          <w:rFonts w:cs="Times New Roman"/>
          <w:bCs/>
          <w:sz w:val="28"/>
          <w:szCs w:val="28"/>
        </w:rPr>
        <w:t xml:space="preserve">-системы обеспечивается постепенное установление </w:t>
      </w:r>
      <w:proofErr w:type="spellStart"/>
      <w:r w:rsidRPr="002468BF">
        <w:rPr>
          <w:rFonts w:cs="Times New Roman"/>
          <w:bCs/>
          <w:sz w:val="28"/>
          <w:szCs w:val="28"/>
        </w:rPr>
        <w:t>ретенированного</w:t>
      </w:r>
      <w:proofErr w:type="spellEnd"/>
      <w:r w:rsidRPr="002468BF">
        <w:rPr>
          <w:rFonts w:cs="Times New Roman"/>
          <w:bCs/>
          <w:sz w:val="28"/>
          <w:szCs w:val="28"/>
        </w:rPr>
        <w:t xml:space="preserve"> зуба в зубной ряд. Срок лечения</w:t>
      </w:r>
      <w:r w:rsidR="000820CD">
        <w:rPr>
          <w:rFonts w:cs="Times New Roman"/>
          <w:bCs/>
          <w:sz w:val="28"/>
          <w:szCs w:val="28"/>
        </w:rPr>
        <w:t xml:space="preserve"> может занять несколько месяцев </w:t>
      </w:r>
      <w:r w:rsidR="00010574">
        <w:rPr>
          <w:rFonts w:cs="Times New Roman"/>
          <w:bCs/>
          <w:sz w:val="28"/>
          <w:szCs w:val="28"/>
        </w:rPr>
        <w:t>[9, 23</w:t>
      </w:r>
      <w:r w:rsidR="00523266">
        <w:rPr>
          <w:rFonts w:cs="Times New Roman"/>
          <w:bCs/>
          <w:sz w:val="28"/>
          <w:szCs w:val="28"/>
        </w:rPr>
        <w:t>].</w:t>
      </w:r>
    </w:p>
    <w:p w14:paraId="6267DDD9" w14:textId="6BDBB3CD" w:rsidR="00662DB8" w:rsidRPr="002468BF" w:rsidRDefault="000820CD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В</w:t>
      </w:r>
      <w:r w:rsidR="002468BF" w:rsidRPr="002468BF">
        <w:rPr>
          <w:rFonts w:cs="Times New Roman"/>
          <w:bCs/>
          <w:sz w:val="28"/>
          <w:szCs w:val="28"/>
        </w:rPr>
        <w:t xml:space="preserve"> случае, когда выбран метод реплантации, необходимо чтобы корень </w:t>
      </w:r>
      <w:proofErr w:type="spellStart"/>
      <w:r w:rsidR="002468BF" w:rsidRPr="002468BF">
        <w:rPr>
          <w:rFonts w:cs="Times New Roman"/>
          <w:bCs/>
          <w:sz w:val="28"/>
          <w:szCs w:val="28"/>
        </w:rPr>
        <w:t>ретенированног</w:t>
      </w:r>
      <w:r w:rsidR="00362B76">
        <w:rPr>
          <w:rFonts w:cs="Times New Roman"/>
          <w:bCs/>
          <w:sz w:val="28"/>
          <w:szCs w:val="28"/>
        </w:rPr>
        <w:t>о</w:t>
      </w:r>
      <w:proofErr w:type="spellEnd"/>
      <w:r w:rsidR="002468BF" w:rsidRPr="002468BF">
        <w:rPr>
          <w:rFonts w:cs="Times New Roman"/>
          <w:bCs/>
          <w:sz w:val="28"/>
          <w:szCs w:val="28"/>
        </w:rPr>
        <w:t xml:space="preserve"> зуба был сформирован, места в зубном ряду было достаточно, </w:t>
      </w:r>
      <w:proofErr w:type="spellStart"/>
      <w:r w:rsidR="002468BF" w:rsidRPr="002468BF">
        <w:rPr>
          <w:rFonts w:cs="Times New Roman"/>
          <w:bCs/>
          <w:sz w:val="28"/>
          <w:szCs w:val="28"/>
        </w:rPr>
        <w:t>депульпировать</w:t>
      </w:r>
      <w:proofErr w:type="spellEnd"/>
      <w:r w:rsidR="002468BF" w:rsidRPr="002468BF">
        <w:rPr>
          <w:rFonts w:cs="Times New Roman"/>
          <w:bCs/>
          <w:sz w:val="28"/>
          <w:szCs w:val="28"/>
        </w:rPr>
        <w:t xml:space="preserve"> </w:t>
      </w:r>
      <w:proofErr w:type="spellStart"/>
      <w:r w:rsidR="002468BF" w:rsidRPr="002468BF">
        <w:rPr>
          <w:rFonts w:cs="Times New Roman"/>
          <w:bCs/>
          <w:sz w:val="28"/>
          <w:szCs w:val="28"/>
        </w:rPr>
        <w:t>ретенированный</w:t>
      </w:r>
      <w:proofErr w:type="spellEnd"/>
      <w:r w:rsidR="002468BF" w:rsidRPr="002468BF">
        <w:rPr>
          <w:rFonts w:cs="Times New Roman"/>
          <w:bCs/>
          <w:sz w:val="28"/>
          <w:szCs w:val="28"/>
        </w:rPr>
        <w:t xml:space="preserve"> зуб не следует. </w:t>
      </w:r>
      <w:proofErr w:type="spellStart"/>
      <w:r w:rsidR="002468BF" w:rsidRPr="002468BF">
        <w:rPr>
          <w:rFonts w:cs="Times New Roman"/>
          <w:bCs/>
          <w:sz w:val="28"/>
          <w:szCs w:val="28"/>
        </w:rPr>
        <w:t>Ретенированный</w:t>
      </w:r>
      <w:proofErr w:type="spellEnd"/>
      <w:r w:rsidR="002468BF" w:rsidRPr="002468BF">
        <w:rPr>
          <w:rFonts w:cs="Times New Roman"/>
          <w:bCs/>
          <w:sz w:val="28"/>
          <w:szCs w:val="28"/>
        </w:rPr>
        <w:t xml:space="preserve"> зуб после установки в зубной ряд необходимо </w:t>
      </w:r>
      <w:r w:rsidR="002468BF" w:rsidRPr="002468BF">
        <w:rPr>
          <w:rFonts w:cs="Times New Roman"/>
          <w:bCs/>
          <w:sz w:val="28"/>
          <w:szCs w:val="28"/>
        </w:rPr>
        <w:lastRenderedPageBreak/>
        <w:t>зафиксировать шиной-скобой с помощью композитного материала</w:t>
      </w:r>
      <w:r w:rsidR="00523266">
        <w:rPr>
          <w:rFonts w:cs="Times New Roman"/>
          <w:bCs/>
          <w:sz w:val="28"/>
          <w:szCs w:val="28"/>
        </w:rPr>
        <w:t xml:space="preserve">. </w:t>
      </w:r>
      <w:r w:rsidR="002468BF" w:rsidRPr="002468BF">
        <w:rPr>
          <w:rFonts w:cs="Times New Roman"/>
          <w:bCs/>
          <w:sz w:val="28"/>
          <w:szCs w:val="28"/>
        </w:rPr>
        <w:t>Шину-с</w:t>
      </w:r>
      <w:r>
        <w:rPr>
          <w:rFonts w:cs="Times New Roman"/>
          <w:bCs/>
          <w:sz w:val="28"/>
          <w:szCs w:val="28"/>
        </w:rPr>
        <w:t>кобу можно снять через 2 месяца</w:t>
      </w:r>
      <w:r w:rsidR="00662DB8" w:rsidRPr="002468BF">
        <w:rPr>
          <w:rFonts w:cs="Times New Roman"/>
          <w:bCs/>
          <w:sz w:val="28"/>
          <w:szCs w:val="28"/>
        </w:rPr>
        <w:t xml:space="preserve"> </w:t>
      </w:r>
      <w:r w:rsidR="00010574">
        <w:rPr>
          <w:rFonts w:cs="Times New Roman"/>
          <w:bCs/>
          <w:sz w:val="28"/>
          <w:szCs w:val="28"/>
        </w:rPr>
        <w:t>[23</w:t>
      </w:r>
      <w:r w:rsidR="00523266" w:rsidRPr="00523266">
        <w:rPr>
          <w:rFonts w:cs="Times New Roman"/>
          <w:bCs/>
          <w:sz w:val="28"/>
          <w:szCs w:val="28"/>
        </w:rPr>
        <w:t>].</w:t>
      </w:r>
    </w:p>
    <w:p w14:paraId="1F9DE2CE" w14:textId="45EEF85F" w:rsidR="00250249" w:rsidRPr="00D60F4B" w:rsidRDefault="00250249" w:rsidP="00D23304">
      <w:pPr>
        <w:spacing w:line="240" w:lineRule="auto"/>
        <w:divId w:val="266810958"/>
        <w:rPr>
          <w:rFonts w:cs="Times New Roman"/>
          <w:bCs/>
          <w:sz w:val="28"/>
          <w:szCs w:val="28"/>
        </w:rPr>
      </w:pPr>
      <w:r w:rsidRPr="00D60F4B">
        <w:rPr>
          <w:rFonts w:cs="Times New Roman"/>
          <w:bCs/>
          <w:sz w:val="28"/>
          <w:szCs w:val="28"/>
        </w:rPr>
        <w:t>Уровень убедительности рекомендации</w:t>
      </w:r>
      <w:proofErr w:type="gramStart"/>
      <w:r w:rsidRPr="00D60F4B">
        <w:rPr>
          <w:rFonts w:cs="Times New Roman"/>
          <w:bCs/>
          <w:sz w:val="28"/>
          <w:szCs w:val="28"/>
        </w:rPr>
        <w:t xml:space="preserve"> А</w:t>
      </w:r>
      <w:proofErr w:type="gramEnd"/>
      <w:r w:rsidRPr="00D60F4B">
        <w:rPr>
          <w:rFonts w:cs="Times New Roman"/>
          <w:bCs/>
          <w:sz w:val="28"/>
          <w:szCs w:val="28"/>
        </w:rPr>
        <w:t xml:space="preserve"> (уровень достоверности доказательств 1)</w:t>
      </w:r>
      <w:r w:rsidR="000820CD">
        <w:rPr>
          <w:rFonts w:cs="Times New Roman"/>
          <w:bCs/>
          <w:sz w:val="28"/>
          <w:szCs w:val="28"/>
        </w:rPr>
        <w:t>.</w:t>
      </w:r>
    </w:p>
    <w:p w14:paraId="0E1A1B60" w14:textId="77777777" w:rsidR="003C28F2" w:rsidRPr="00F34624" w:rsidRDefault="003C28F2" w:rsidP="00D23304">
      <w:pPr>
        <w:spacing w:line="240" w:lineRule="auto"/>
        <w:divId w:val="266810958"/>
        <w:rPr>
          <w:rFonts w:cs="Times New Roman"/>
          <w:b/>
          <w:bCs/>
          <w:i/>
          <w:sz w:val="28"/>
          <w:szCs w:val="28"/>
        </w:rPr>
      </w:pPr>
    </w:p>
    <w:p w14:paraId="1A98DFF5" w14:textId="2D8299B8" w:rsidR="00863C96" w:rsidRPr="000820CD" w:rsidRDefault="00D60F4B" w:rsidP="00D23304">
      <w:pPr>
        <w:spacing w:line="240" w:lineRule="auto"/>
        <w:divId w:val="266810958"/>
        <w:rPr>
          <w:rFonts w:cs="Times New Roman"/>
          <w:iCs/>
          <w:sz w:val="28"/>
          <w:szCs w:val="28"/>
        </w:rPr>
      </w:pPr>
      <w:r w:rsidRPr="000820CD">
        <w:rPr>
          <w:rFonts w:cs="Times New Roman"/>
          <w:bCs/>
          <w:sz w:val="28"/>
          <w:szCs w:val="28"/>
        </w:rPr>
        <w:t>Комментарии:</w:t>
      </w:r>
      <w:r w:rsidR="00863C96" w:rsidRPr="000820CD">
        <w:rPr>
          <w:rFonts w:cs="Times New Roman"/>
          <w:bCs/>
          <w:sz w:val="28"/>
          <w:szCs w:val="28"/>
        </w:rPr>
        <w:t xml:space="preserve"> </w:t>
      </w:r>
      <w:bookmarkStart w:id="27" w:name="_Hlk63422426"/>
      <w:r w:rsidR="001E18F3" w:rsidRPr="000820CD">
        <w:rPr>
          <w:rFonts w:cs="Times New Roman"/>
          <w:bCs/>
          <w:sz w:val="28"/>
          <w:szCs w:val="28"/>
        </w:rPr>
        <w:t>м</w:t>
      </w:r>
      <w:r w:rsidR="00863C96" w:rsidRPr="000820CD">
        <w:rPr>
          <w:rFonts w:cs="Times New Roman"/>
          <w:iCs/>
          <w:sz w:val="28"/>
          <w:szCs w:val="28"/>
        </w:rPr>
        <w:t xml:space="preserve">етод </w:t>
      </w:r>
      <w:r w:rsidR="00362B76" w:rsidRPr="000820CD">
        <w:rPr>
          <w:rFonts w:cs="Times New Roman"/>
          <w:iCs/>
          <w:sz w:val="28"/>
          <w:szCs w:val="28"/>
        </w:rPr>
        <w:t xml:space="preserve">реплантации </w:t>
      </w:r>
      <w:r w:rsidR="00863C96" w:rsidRPr="000820CD">
        <w:rPr>
          <w:rFonts w:cs="Times New Roman"/>
          <w:iCs/>
          <w:sz w:val="28"/>
          <w:szCs w:val="28"/>
        </w:rPr>
        <w:t>является методом выб</w:t>
      </w:r>
      <w:r w:rsidR="00362B76" w:rsidRPr="000820CD">
        <w:rPr>
          <w:rFonts w:cs="Times New Roman"/>
          <w:iCs/>
          <w:sz w:val="28"/>
          <w:szCs w:val="28"/>
        </w:rPr>
        <w:t xml:space="preserve">ора в тех случаях, когда пациент изъявляет желание более быстро переместить </w:t>
      </w:r>
      <w:proofErr w:type="spellStart"/>
      <w:r w:rsidR="00362B76" w:rsidRPr="000820CD">
        <w:rPr>
          <w:rFonts w:cs="Times New Roman"/>
          <w:iCs/>
          <w:sz w:val="28"/>
          <w:szCs w:val="28"/>
        </w:rPr>
        <w:t>ретенированный</w:t>
      </w:r>
      <w:proofErr w:type="spellEnd"/>
      <w:r w:rsidR="00362B76" w:rsidRPr="000820CD">
        <w:rPr>
          <w:rFonts w:cs="Times New Roman"/>
          <w:iCs/>
          <w:sz w:val="28"/>
          <w:szCs w:val="28"/>
        </w:rPr>
        <w:t xml:space="preserve"> зуб в зубной ряд</w:t>
      </w:r>
      <w:r w:rsidR="00863C96" w:rsidRPr="000820CD">
        <w:rPr>
          <w:rFonts w:cs="Times New Roman"/>
          <w:iCs/>
          <w:sz w:val="28"/>
          <w:szCs w:val="28"/>
        </w:rPr>
        <w:t>.</w:t>
      </w:r>
      <w:r w:rsidR="00752E27" w:rsidRPr="000820CD">
        <w:rPr>
          <w:rFonts w:cs="Times New Roman"/>
          <w:iCs/>
          <w:sz w:val="28"/>
          <w:szCs w:val="28"/>
        </w:rPr>
        <w:t xml:space="preserve"> </w:t>
      </w:r>
    </w:p>
    <w:bookmarkEnd w:id="27"/>
    <w:p w14:paraId="1408D9D3" w14:textId="77777777" w:rsidR="00A3436F" w:rsidRPr="00F34624" w:rsidRDefault="00A3436F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32993D02" w14:textId="0D24DF53" w:rsidR="00A3436F" w:rsidRPr="00F34624" w:rsidRDefault="00DF7419" w:rsidP="005A58A5">
      <w:pPr>
        <w:shd w:val="clear" w:color="auto" w:fill="FFFFFF"/>
        <w:spacing w:line="240" w:lineRule="auto"/>
        <w:ind w:firstLine="360"/>
        <w:jc w:val="center"/>
        <w:divId w:val="26681095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4.</w:t>
      </w:r>
      <w:r w:rsidR="00A3436F" w:rsidRPr="00F34624">
        <w:rPr>
          <w:rFonts w:cs="Times New Roman"/>
          <w:b/>
          <w:sz w:val="28"/>
          <w:szCs w:val="28"/>
        </w:rPr>
        <w:t xml:space="preserve"> Медицинская реабилитация, медицинские показания и противопоказания к применению методов реабилитации</w:t>
      </w:r>
    </w:p>
    <w:p w14:paraId="3BC648E6" w14:textId="5A98323E" w:rsidR="00A3436F" w:rsidRPr="00F34624" w:rsidRDefault="005A58A5" w:rsidP="00D23304">
      <w:pPr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A3436F" w:rsidRPr="00F34624">
        <w:rPr>
          <w:rFonts w:cs="Times New Roman"/>
          <w:sz w:val="28"/>
          <w:szCs w:val="28"/>
        </w:rPr>
        <w:t xml:space="preserve">После окончания </w:t>
      </w:r>
      <w:proofErr w:type="spellStart"/>
      <w:r w:rsidR="00A3436F" w:rsidRPr="00F34624">
        <w:rPr>
          <w:rFonts w:cs="Times New Roman"/>
          <w:sz w:val="28"/>
          <w:szCs w:val="28"/>
        </w:rPr>
        <w:t>ортодонтического</w:t>
      </w:r>
      <w:proofErr w:type="spellEnd"/>
      <w:r w:rsidR="00A3436F" w:rsidRPr="00F34624">
        <w:rPr>
          <w:rFonts w:cs="Times New Roman"/>
          <w:sz w:val="28"/>
          <w:szCs w:val="28"/>
        </w:rPr>
        <w:t xml:space="preserve"> л</w:t>
      </w:r>
      <w:r w:rsidR="00362B76">
        <w:rPr>
          <w:rFonts w:cs="Times New Roman"/>
          <w:sz w:val="28"/>
          <w:szCs w:val="28"/>
        </w:rPr>
        <w:t>ечения РЗ</w:t>
      </w:r>
      <w:r w:rsidR="00A3436F" w:rsidRPr="00F34624">
        <w:rPr>
          <w:rFonts w:cs="Times New Roman"/>
          <w:sz w:val="28"/>
          <w:szCs w:val="28"/>
        </w:rPr>
        <w:t xml:space="preserve"> необходимым этапом является </w:t>
      </w:r>
      <w:r w:rsidR="00A3436F" w:rsidRPr="005A58A5">
        <w:rPr>
          <w:rFonts w:cs="Times New Roman"/>
          <w:sz w:val="28"/>
          <w:szCs w:val="28"/>
        </w:rPr>
        <w:t>ретенция</w:t>
      </w:r>
      <w:r w:rsidR="00A3436F" w:rsidRPr="00F34624">
        <w:rPr>
          <w:rFonts w:cs="Times New Roman"/>
          <w:sz w:val="28"/>
          <w:szCs w:val="28"/>
        </w:rPr>
        <w:t xml:space="preserve"> (сохранение) результатов. Для этого могут использоваться как съемные, так и несъемные </w:t>
      </w:r>
      <w:proofErr w:type="spellStart"/>
      <w:r w:rsidR="00A3436F" w:rsidRPr="00F34624">
        <w:rPr>
          <w:rFonts w:cs="Times New Roman"/>
          <w:sz w:val="28"/>
          <w:szCs w:val="28"/>
        </w:rPr>
        <w:t>ретенционные</w:t>
      </w:r>
      <w:proofErr w:type="spellEnd"/>
      <w:r w:rsidR="00A3436F" w:rsidRPr="00F34624">
        <w:rPr>
          <w:rFonts w:cs="Times New Roman"/>
          <w:sz w:val="28"/>
          <w:szCs w:val="28"/>
        </w:rPr>
        <w:t xml:space="preserve"> аппараты.</w:t>
      </w:r>
    </w:p>
    <w:p w14:paraId="40E76ADC" w14:textId="5557DF9E" w:rsidR="00293F84" w:rsidRPr="00F34624" w:rsidRDefault="00362B76" w:rsidP="00D23304">
      <w:pPr>
        <w:pStyle w:val="afd"/>
        <w:tabs>
          <w:tab w:val="left" w:pos="426"/>
        </w:tabs>
        <w:spacing w:line="240" w:lineRule="auto"/>
        <w:ind w:left="0" w:firstLine="426"/>
        <w:divId w:val="26681095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Следует </w:t>
      </w:r>
      <w:r w:rsidR="00A3436F" w:rsidRPr="00F34624">
        <w:rPr>
          <w:rFonts w:cs="Times New Roman"/>
          <w:sz w:val="28"/>
          <w:szCs w:val="28"/>
        </w:rPr>
        <w:t xml:space="preserve">обратить </w:t>
      </w:r>
      <w:r>
        <w:rPr>
          <w:rFonts w:cs="Times New Roman"/>
          <w:sz w:val="28"/>
          <w:szCs w:val="28"/>
        </w:rPr>
        <w:t>о</w:t>
      </w:r>
      <w:r w:rsidRPr="00362B76">
        <w:rPr>
          <w:rFonts w:cs="Times New Roman"/>
          <w:sz w:val="28"/>
          <w:szCs w:val="28"/>
        </w:rPr>
        <w:t xml:space="preserve">собое внимание </w:t>
      </w:r>
      <w:r w:rsidR="00A3436F" w:rsidRPr="00F34624">
        <w:rPr>
          <w:rFonts w:cs="Times New Roman"/>
          <w:sz w:val="28"/>
          <w:szCs w:val="28"/>
        </w:rPr>
        <w:t xml:space="preserve">на информирование пациента и его родителей о периоде ретенции и правилах пользования </w:t>
      </w:r>
      <w:proofErr w:type="spellStart"/>
      <w:r w:rsidR="00A3436F" w:rsidRPr="00F34624">
        <w:rPr>
          <w:rFonts w:cs="Times New Roman"/>
          <w:sz w:val="28"/>
          <w:szCs w:val="28"/>
        </w:rPr>
        <w:t>ортодонтическим</w:t>
      </w:r>
      <w:proofErr w:type="spellEnd"/>
      <w:r w:rsidR="00A3436F" w:rsidRPr="00F34624">
        <w:rPr>
          <w:rFonts w:cs="Times New Roman"/>
          <w:sz w:val="28"/>
          <w:szCs w:val="28"/>
        </w:rPr>
        <w:t xml:space="preserve"> </w:t>
      </w:r>
      <w:proofErr w:type="spellStart"/>
      <w:r w:rsidR="00A3436F" w:rsidRPr="00F34624">
        <w:rPr>
          <w:rFonts w:cs="Times New Roman"/>
          <w:sz w:val="28"/>
          <w:szCs w:val="28"/>
        </w:rPr>
        <w:t>ретенционным</w:t>
      </w:r>
      <w:proofErr w:type="spellEnd"/>
      <w:r w:rsidR="00A3436F" w:rsidRPr="00F34624">
        <w:rPr>
          <w:rFonts w:cs="Times New Roman"/>
          <w:sz w:val="28"/>
          <w:szCs w:val="28"/>
        </w:rPr>
        <w:t xml:space="preserve"> аппаратом.</w:t>
      </w:r>
      <w:r w:rsidR="00293F84" w:rsidRPr="00F34624">
        <w:rPr>
          <w:rFonts w:cs="Times New Roman"/>
          <w:sz w:val="28"/>
          <w:szCs w:val="28"/>
        </w:rPr>
        <w:t xml:space="preserve"> Сроки </w:t>
      </w:r>
      <w:proofErr w:type="spellStart"/>
      <w:r w:rsidR="00293F84" w:rsidRPr="00F34624">
        <w:rPr>
          <w:rFonts w:cs="Times New Roman"/>
          <w:sz w:val="28"/>
          <w:szCs w:val="28"/>
        </w:rPr>
        <w:t>ретенционного</w:t>
      </w:r>
      <w:proofErr w:type="spellEnd"/>
      <w:r w:rsidR="00293F84" w:rsidRPr="00F34624">
        <w:rPr>
          <w:rFonts w:cs="Times New Roman"/>
          <w:sz w:val="28"/>
          <w:szCs w:val="28"/>
        </w:rPr>
        <w:t xml:space="preserve"> периода зависят от периода формирования прикуса, возраста, </w:t>
      </w:r>
      <w:r w:rsidR="003C28F2" w:rsidRPr="00F34624">
        <w:rPr>
          <w:rFonts w:cs="Times New Roman"/>
          <w:sz w:val="28"/>
          <w:szCs w:val="28"/>
        </w:rPr>
        <w:t>метода лечения, но не менее 2-х лет.</w:t>
      </w:r>
      <w:r w:rsidR="00987835" w:rsidRPr="00F34624">
        <w:rPr>
          <w:rFonts w:cs="Times New Roman"/>
          <w:sz w:val="28"/>
          <w:szCs w:val="28"/>
        </w:rPr>
        <w:t xml:space="preserve"> У взрослых</w:t>
      </w:r>
      <w:r>
        <w:rPr>
          <w:rFonts w:cs="Times New Roman"/>
          <w:sz w:val="28"/>
          <w:szCs w:val="28"/>
        </w:rPr>
        <w:t xml:space="preserve"> пациентов</w:t>
      </w:r>
      <w:r w:rsidR="00987835" w:rsidRPr="00F34624">
        <w:rPr>
          <w:rFonts w:cs="Times New Roman"/>
          <w:sz w:val="28"/>
          <w:szCs w:val="28"/>
        </w:rPr>
        <w:t xml:space="preserve"> срок ретенции </w:t>
      </w:r>
      <w:r w:rsidR="003C28F2" w:rsidRPr="00F34624">
        <w:rPr>
          <w:rFonts w:cs="Times New Roman"/>
          <w:sz w:val="28"/>
          <w:szCs w:val="28"/>
        </w:rPr>
        <w:t>может</w:t>
      </w:r>
      <w:r w:rsidR="00987835" w:rsidRPr="00F34624">
        <w:rPr>
          <w:rFonts w:cs="Times New Roman"/>
          <w:sz w:val="28"/>
          <w:szCs w:val="28"/>
        </w:rPr>
        <w:t xml:space="preserve"> быть пожизненным</w:t>
      </w:r>
      <w:r w:rsidR="003C28F2" w:rsidRPr="00F34624">
        <w:rPr>
          <w:rFonts w:cs="Times New Roman"/>
          <w:sz w:val="28"/>
          <w:szCs w:val="28"/>
        </w:rPr>
        <w:t>.</w:t>
      </w:r>
    </w:p>
    <w:p w14:paraId="3BF3BB3D" w14:textId="24C9A4FB" w:rsidR="00987835" w:rsidRPr="00F34624" w:rsidRDefault="00987835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После лечения с помощью несъёмной </w:t>
      </w:r>
      <w:proofErr w:type="spellStart"/>
      <w:r w:rsidRPr="00F34624">
        <w:rPr>
          <w:rFonts w:cs="Times New Roman"/>
          <w:sz w:val="28"/>
          <w:szCs w:val="28"/>
        </w:rPr>
        <w:t>ортодонтической</w:t>
      </w:r>
      <w:proofErr w:type="spellEnd"/>
      <w:r w:rsidRPr="00F34624">
        <w:rPr>
          <w:rFonts w:cs="Times New Roman"/>
          <w:sz w:val="28"/>
          <w:szCs w:val="28"/>
        </w:rPr>
        <w:t xml:space="preserve"> техники, применяют несъемные </w:t>
      </w:r>
      <w:proofErr w:type="spellStart"/>
      <w:r w:rsidRPr="00F34624">
        <w:rPr>
          <w:rFonts w:cs="Times New Roman"/>
          <w:sz w:val="28"/>
          <w:szCs w:val="28"/>
        </w:rPr>
        <w:t>ретейнеры</w:t>
      </w:r>
      <w:proofErr w:type="spellEnd"/>
      <w:r w:rsidRPr="00F34624">
        <w:rPr>
          <w:rFonts w:cs="Times New Roman"/>
          <w:sz w:val="28"/>
          <w:szCs w:val="28"/>
        </w:rPr>
        <w:t xml:space="preserve">, каппы, </w:t>
      </w:r>
      <w:proofErr w:type="spellStart"/>
      <w:r w:rsidRPr="00F34624">
        <w:rPr>
          <w:rFonts w:cs="Times New Roman"/>
          <w:sz w:val="28"/>
          <w:szCs w:val="28"/>
        </w:rPr>
        <w:t>ретенционные</w:t>
      </w:r>
      <w:proofErr w:type="spellEnd"/>
      <w:r w:rsidRPr="00F34624">
        <w:rPr>
          <w:rFonts w:cs="Times New Roman"/>
          <w:sz w:val="28"/>
          <w:szCs w:val="28"/>
        </w:rPr>
        <w:t xml:space="preserve"> пластинки. Выбор </w:t>
      </w:r>
      <w:proofErr w:type="spellStart"/>
      <w:r w:rsidRPr="00F34624">
        <w:rPr>
          <w:rFonts w:cs="Times New Roman"/>
          <w:sz w:val="28"/>
          <w:szCs w:val="28"/>
        </w:rPr>
        <w:t>ретенционного</w:t>
      </w:r>
      <w:proofErr w:type="spellEnd"/>
      <w:r w:rsidRPr="00F34624">
        <w:rPr>
          <w:rFonts w:cs="Times New Roman"/>
          <w:sz w:val="28"/>
          <w:szCs w:val="28"/>
        </w:rPr>
        <w:t xml:space="preserve"> аппарата зависит от индивидуальных особенностей вылеченного.</w:t>
      </w:r>
      <w:r w:rsidR="00752E27" w:rsidRPr="00F34624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 </w:t>
      </w:r>
    </w:p>
    <w:p w14:paraId="1062D793" w14:textId="1BCC4C1E" w:rsidR="003C28F2" w:rsidRPr="001E18F3" w:rsidRDefault="003C28F2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bookmarkStart w:id="28" w:name="_Hlk63421797"/>
      <w:r w:rsidRPr="001E18F3">
        <w:rPr>
          <w:rFonts w:cs="Times New Roman"/>
          <w:bCs/>
          <w:sz w:val="28"/>
          <w:szCs w:val="28"/>
        </w:rPr>
        <w:t>Уровень убедительности рекомендации</w:t>
      </w:r>
      <w:proofErr w:type="gramStart"/>
      <w:r w:rsidRPr="001E18F3">
        <w:rPr>
          <w:rFonts w:cs="Times New Roman"/>
          <w:bCs/>
          <w:sz w:val="28"/>
          <w:szCs w:val="28"/>
        </w:rPr>
        <w:t xml:space="preserve"> А</w:t>
      </w:r>
      <w:proofErr w:type="gramEnd"/>
      <w:r w:rsidRPr="001E18F3">
        <w:rPr>
          <w:rFonts w:cs="Times New Roman"/>
          <w:bCs/>
          <w:sz w:val="28"/>
          <w:szCs w:val="28"/>
        </w:rPr>
        <w:t xml:space="preserve"> (уровень достоверности доказательств 1)</w:t>
      </w:r>
      <w:r w:rsidR="005A58A5">
        <w:rPr>
          <w:rFonts w:cs="Times New Roman"/>
          <w:bCs/>
          <w:sz w:val="28"/>
          <w:szCs w:val="28"/>
        </w:rPr>
        <w:t>.</w:t>
      </w:r>
    </w:p>
    <w:bookmarkEnd w:id="28"/>
    <w:p w14:paraId="5400E101" w14:textId="77777777" w:rsidR="005D7A76" w:rsidRPr="00F34624" w:rsidRDefault="005D7A76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5CCF5525" w14:textId="0790DB57" w:rsidR="00863C96" w:rsidRPr="00087176" w:rsidRDefault="00863C96" w:rsidP="0012260C">
      <w:pPr>
        <w:pStyle w:val="CustomContentNormal"/>
        <w:numPr>
          <w:ilvl w:val="0"/>
          <w:numId w:val="24"/>
        </w:numPr>
        <w:spacing w:line="240" w:lineRule="auto"/>
        <w:ind w:hanging="742"/>
        <w:jc w:val="both"/>
        <w:divId w:val="266810958"/>
        <w:rPr>
          <w:rFonts w:cs="Times New Roman"/>
          <w:szCs w:val="28"/>
        </w:rPr>
      </w:pPr>
      <w:r w:rsidRPr="00087176">
        <w:rPr>
          <w:rFonts w:cs="Times New Roman"/>
          <w:szCs w:val="28"/>
        </w:rPr>
        <w:t>Профилактика и диспансерное наблюдение</w:t>
      </w:r>
    </w:p>
    <w:p w14:paraId="1902429D" w14:textId="301A8D1E" w:rsidR="00E263FE" w:rsidRPr="00F34624" w:rsidRDefault="00D31028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Исходя из современных представлений о возникновении </w:t>
      </w:r>
      <w:r w:rsidR="00087176">
        <w:rPr>
          <w:rFonts w:cs="Times New Roman"/>
          <w:sz w:val="28"/>
          <w:szCs w:val="28"/>
        </w:rPr>
        <w:t>РЗ</w:t>
      </w:r>
      <w:r w:rsidRPr="00F34624">
        <w:rPr>
          <w:rFonts w:cs="Times New Roman"/>
          <w:sz w:val="28"/>
          <w:szCs w:val="28"/>
        </w:rPr>
        <w:t xml:space="preserve"> </w:t>
      </w:r>
    </w:p>
    <w:p w14:paraId="06C2302B" w14:textId="77777777" w:rsidR="00D31028" w:rsidRPr="00F34624" w:rsidRDefault="00D31028" w:rsidP="00D23304">
      <w:pPr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профилактика должна осуществляться по трем направлениям:</w:t>
      </w:r>
    </w:p>
    <w:p w14:paraId="62BE9EC3" w14:textId="77777777" w:rsidR="00D31028" w:rsidRPr="00F34624" w:rsidRDefault="00D31028" w:rsidP="00D23304">
      <w:pPr>
        <w:pStyle w:val="afd"/>
        <w:numPr>
          <w:ilvl w:val="0"/>
          <w:numId w:val="8"/>
        </w:numPr>
        <w:tabs>
          <w:tab w:val="left" w:pos="0"/>
        </w:tabs>
        <w:spacing w:line="240" w:lineRule="auto"/>
        <w:ind w:left="0" w:firstLine="709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Этиотропная профилактика.</w:t>
      </w:r>
    </w:p>
    <w:p w14:paraId="45DD8112" w14:textId="77777777" w:rsidR="00D31028" w:rsidRPr="00F34624" w:rsidRDefault="00D31028" w:rsidP="00D23304">
      <w:pPr>
        <w:pStyle w:val="afd"/>
        <w:numPr>
          <w:ilvl w:val="0"/>
          <w:numId w:val="8"/>
        </w:numPr>
        <w:tabs>
          <w:tab w:val="left" w:pos="0"/>
        </w:tabs>
        <w:spacing w:line="240" w:lineRule="auto"/>
        <w:ind w:left="0" w:firstLine="709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Патогенетическая профилактика.</w:t>
      </w:r>
    </w:p>
    <w:p w14:paraId="5DAD6E66" w14:textId="77777777" w:rsidR="00D31028" w:rsidRPr="00F34624" w:rsidRDefault="00D31028" w:rsidP="00D23304">
      <w:pPr>
        <w:pStyle w:val="afd"/>
        <w:numPr>
          <w:ilvl w:val="0"/>
          <w:numId w:val="8"/>
        </w:numPr>
        <w:tabs>
          <w:tab w:val="left" w:pos="0"/>
        </w:tabs>
        <w:spacing w:line="240" w:lineRule="auto"/>
        <w:ind w:left="0" w:firstLine="709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Общеукрепляющая профилактика.</w:t>
      </w:r>
    </w:p>
    <w:p w14:paraId="6171173E" w14:textId="77777777" w:rsidR="00757ACF" w:rsidRPr="00F34624" w:rsidRDefault="00D31028" w:rsidP="00D23304">
      <w:pPr>
        <w:pStyle w:val="afd"/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5</w:t>
      </w:r>
      <w:r w:rsidR="00757ACF" w:rsidRPr="00F34624">
        <w:rPr>
          <w:rFonts w:cs="Times New Roman"/>
          <w:sz w:val="28"/>
          <w:szCs w:val="28"/>
        </w:rPr>
        <w:t>.1</w:t>
      </w:r>
      <w:r w:rsidR="002B5D02" w:rsidRPr="00F34624">
        <w:rPr>
          <w:rFonts w:cs="Times New Roman"/>
          <w:sz w:val="28"/>
          <w:szCs w:val="28"/>
        </w:rPr>
        <w:t xml:space="preserve">. </w:t>
      </w:r>
      <w:r w:rsidR="002B5D02" w:rsidRPr="00F34624">
        <w:rPr>
          <w:rFonts w:cs="Times New Roman"/>
          <w:b/>
          <w:sz w:val="28"/>
          <w:szCs w:val="28"/>
        </w:rPr>
        <w:t>М</w:t>
      </w:r>
      <w:r w:rsidR="00832D09" w:rsidRPr="00F34624">
        <w:rPr>
          <w:rFonts w:cs="Times New Roman"/>
          <w:b/>
          <w:sz w:val="28"/>
          <w:szCs w:val="28"/>
        </w:rPr>
        <w:t>ероприятия этиотропной профилактики</w:t>
      </w:r>
      <w:r w:rsidR="00832D09" w:rsidRPr="00F34624">
        <w:rPr>
          <w:rFonts w:cs="Times New Roman"/>
          <w:sz w:val="28"/>
          <w:szCs w:val="28"/>
        </w:rPr>
        <w:t>:</w:t>
      </w:r>
    </w:p>
    <w:p w14:paraId="4A959DB5" w14:textId="6881CD60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5.1.1.</w:t>
      </w:r>
      <w:r w:rsidR="00250249" w:rsidRPr="00F34624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правильное искусственное вскармливание;</w:t>
      </w:r>
    </w:p>
    <w:p w14:paraId="68D01014" w14:textId="686AE937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5.1.2.</w:t>
      </w:r>
      <w:r w:rsidR="00250249" w:rsidRPr="00F34624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нормализация носового дыхания;</w:t>
      </w:r>
    </w:p>
    <w:p w14:paraId="1105BB9D" w14:textId="35BB2AEF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5.1.3.</w:t>
      </w:r>
      <w:r w:rsidR="00250249" w:rsidRPr="00F34624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>нормализация артикуляции языка;</w:t>
      </w:r>
    </w:p>
    <w:p w14:paraId="23FB428A" w14:textId="77777777" w:rsidR="00757ACF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5.1.4. устранение вредных привычек;</w:t>
      </w:r>
    </w:p>
    <w:p w14:paraId="79346D10" w14:textId="77777777" w:rsidR="00832D09" w:rsidRPr="00F34624" w:rsidRDefault="00832D09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5.1.5. </w:t>
      </w:r>
      <w:r w:rsidR="002B5D02" w:rsidRPr="00F34624">
        <w:rPr>
          <w:rFonts w:cs="Times New Roman"/>
          <w:sz w:val="28"/>
          <w:szCs w:val="28"/>
        </w:rPr>
        <w:t>лечебная гимнастика для нормализации осанки;</w:t>
      </w:r>
    </w:p>
    <w:p w14:paraId="6B490335" w14:textId="77777777" w:rsidR="002B5D02" w:rsidRPr="00F34624" w:rsidRDefault="002B5D02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5.1.6. своевремен</w:t>
      </w:r>
      <w:r w:rsidR="00E263FE" w:rsidRPr="00F34624">
        <w:rPr>
          <w:rFonts w:cs="Times New Roman"/>
          <w:sz w:val="28"/>
          <w:szCs w:val="28"/>
        </w:rPr>
        <w:t>ная сана</w:t>
      </w:r>
      <w:r w:rsidRPr="00F34624">
        <w:rPr>
          <w:rFonts w:cs="Times New Roman"/>
          <w:sz w:val="28"/>
          <w:szCs w:val="28"/>
        </w:rPr>
        <w:t>ция полости рта:</w:t>
      </w:r>
    </w:p>
    <w:p w14:paraId="6B0D06F5" w14:textId="77777777" w:rsidR="001673ED" w:rsidRPr="00F34624" w:rsidRDefault="001673ED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5.1.7. </w:t>
      </w:r>
      <w:r w:rsidR="0071290C" w:rsidRPr="00F34624">
        <w:rPr>
          <w:rFonts w:cs="Times New Roman"/>
          <w:sz w:val="28"/>
          <w:szCs w:val="28"/>
        </w:rPr>
        <w:t>коррекция гигиенических навыков.</w:t>
      </w:r>
    </w:p>
    <w:p w14:paraId="6DD0C4D6" w14:textId="77777777" w:rsidR="00757ACF" w:rsidRPr="00F34624" w:rsidRDefault="00757ACF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5.2.</w:t>
      </w:r>
      <w:r w:rsidRPr="00F34624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b/>
          <w:sz w:val="28"/>
          <w:szCs w:val="28"/>
        </w:rPr>
        <w:t>Мероприятия патогенетической профилактики</w:t>
      </w:r>
      <w:r w:rsidRPr="00F34624">
        <w:rPr>
          <w:rFonts w:cs="Times New Roman"/>
          <w:sz w:val="28"/>
          <w:szCs w:val="28"/>
        </w:rPr>
        <w:t>:</w:t>
      </w:r>
    </w:p>
    <w:p w14:paraId="7D1C2BDE" w14:textId="77777777" w:rsidR="0038245C" w:rsidRPr="00F34624" w:rsidRDefault="00757ACF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5.2.1.</w:t>
      </w:r>
      <w:r w:rsidR="002B5D02" w:rsidRPr="00F34624">
        <w:rPr>
          <w:rFonts w:cs="Times New Roman"/>
          <w:sz w:val="28"/>
          <w:szCs w:val="28"/>
        </w:rPr>
        <w:t xml:space="preserve"> </w:t>
      </w:r>
      <w:r w:rsidR="0038245C" w:rsidRPr="00F34624">
        <w:rPr>
          <w:rFonts w:cs="Times New Roman"/>
          <w:sz w:val="28"/>
          <w:szCs w:val="28"/>
        </w:rPr>
        <w:t>Л</w:t>
      </w:r>
      <w:r w:rsidR="00CC0EF0" w:rsidRPr="00F34624">
        <w:rPr>
          <w:rFonts w:cs="Times New Roman"/>
          <w:sz w:val="28"/>
          <w:szCs w:val="28"/>
        </w:rPr>
        <w:t>ечебная гимнастика, массаж</w:t>
      </w:r>
      <w:r w:rsidR="00E263FE" w:rsidRPr="00F34624">
        <w:rPr>
          <w:rFonts w:cs="Times New Roman"/>
          <w:sz w:val="28"/>
          <w:szCs w:val="28"/>
        </w:rPr>
        <w:t xml:space="preserve">, использование </w:t>
      </w:r>
      <w:proofErr w:type="gramStart"/>
      <w:r w:rsidR="00E263FE" w:rsidRPr="00F34624">
        <w:rPr>
          <w:rFonts w:cs="Times New Roman"/>
          <w:sz w:val="28"/>
          <w:szCs w:val="28"/>
        </w:rPr>
        <w:t>стандартных</w:t>
      </w:r>
      <w:proofErr w:type="gramEnd"/>
      <w:r w:rsidR="0038245C" w:rsidRPr="00F34624">
        <w:rPr>
          <w:rFonts w:cs="Times New Roman"/>
          <w:sz w:val="28"/>
          <w:szCs w:val="28"/>
        </w:rPr>
        <w:t xml:space="preserve"> </w:t>
      </w:r>
    </w:p>
    <w:p w14:paraId="72840FE0" w14:textId="4D1987D0" w:rsidR="008C1A0D" w:rsidRPr="00F34624" w:rsidRDefault="0038245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аппаратов при </w:t>
      </w:r>
      <w:r w:rsidR="00CC0EF0" w:rsidRPr="00F34624">
        <w:rPr>
          <w:rFonts w:cs="Times New Roman"/>
          <w:sz w:val="28"/>
          <w:szCs w:val="28"/>
        </w:rPr>
        <w:t xml:space="preserve">наследственной форме </w:t>
      </w:r>
      <w:r w:rsidR="00087176">
        <w:rPr>
          <w:rFonts w:cs="Times New Roman"/>
          <w:sz w:val="28"/>
          <w:szCs w:val="28"/>
        </w:rPr>
        <w:t>РЗ</w:t>
      </w:r>
      <w:r w:rsidR="0071290C" w:rsidRPr="00F34624">
        <w:rPr>
          <w:rFonts w:cs="Times New Roman"/>
          <w:sz w:val="28"/>
          <w:szCs w:val="28"/>
        </w:rPr>
        <w:t>.</w:t>
      </w:r>
    </w:p>
    <w:p w14:paraId="4F61EC86" w14:textId="77777777" w:rsidR="00757ACF" w:rsidRPr="00F34624" w:rsidRDefault="00757ACF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5.3. Мероприятия общеукрепляющей профилактики</w:t>
      </w:r>
      <w:r w:rsidRPr="00F34624">
        <w:rPr>
          <w:rFonts w:cs="Times New Roman"/>
          <w:sz w:val="28"/>
          <w:szCs w:val="28"/>
        </w:rPr>
        <w:t xml:space="preserve">: </w:t>
      </w:r>
    </w:p>
    <w:p w14:paraId="7ABBBD19" w14:textId="77777777" w:rsidR="00757ACF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5.3.1. з</w:t>
      </w:r>
      <w:r w:rsidR="00757ACF" w:rsidRPr="00F34624">
        <w:rPr>
          <w:rFonts w:cs="Times New Roman"/>
          <w:sz w:val="28"/>
          <w:szCs w:val="28"/>
        </w:rPr>
        <w:t>доровый образ жизни, устранение вредных привычек;</w:t>
      </w:r>
    </w:p>
    <w:p w14:paraId="0F5261EB" w14:textId="77777777" w:rsidR="00757ACF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5.3.2. з</w:t>
      </w:r>
      <w:r w:rsidR="00757ACF" w:rsidRPr="00F34624">
        <w:rPr>
          <w:rFonts w:cs="Times New Roman"/>
          <w:sz w:val="28"/>
          <w:szCs w:val="28"/>
        </w:rPr>
        <w:t>акаливание организма;</w:t>
      </w:r>
    </w:p>
    <w:p w14:paraId="66833555" w14:textId="77777777" w:rsidR="00757ACF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5.3.3. в</w:t>
      </w:r>
      <w:r w:rsidR="00757ACF" w:rsidRPr="00F34624">
        <w:rPr>
          <w:rFonts w:cs="Times New Roman"/>
          <w:sz w:val="28"/>
          <w:szCs w:val="28"/>
        </w:rPr>
        <w:t>ысокая физическая активность;</w:t>
      </w:r>
    </w:p>
    <w:p w14:paraId="52A1EA39" w14:textId="77777777" w:rsidR="00E263FE" w:rsidRPr="00F34624" w:rsidRDefault="0071290C" w:rsidP="00D23304">
      <w:p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5.3.4. с</w:t>
      </w:r>
      <w:r w:rsidR="00757ACF" w:rsidRPr="00F34624">
        <w:rPr>
          <w:rFonts w:cs="Times New Roman"/>
          <w:sz w:val="28"/>
          <w:szCs w:val="28"/>
        </w:rPr>
        <w:t>а</w:t>
      </w:r>
      <w:r w:rsidR="00E263FE" w:rsidRPr="00F34624">
        <w:rPr>
          <w:rFonts w:cs="Times New Roman"/>
          <w:sz w:val="28"/>
          <w:szCs w:val="28"/>
        </w:rPr>
        <w:t>нитарно-просветительная работа.</w:t>
      </w:r>
    </w:p>
    <w:p w14:paraId="28A37F93" w14:textId="5B3B542C" w:rsidR="003C28F2" w:rsidRPr="001E18F3" w:rsidRDefault="003C28F2" w:rsidP="00D23304">
      <w:pPr>
        <w:spacing w:line="240" w:lineRule="auto"/>
        <w:ind w:firstLine="0"/>
        <w:divId w:val="266810958"/>
        <w:rPr>
          <w:rFonts w:cs="Times New Roman"/>
          <w:bCs/>
          <w:sz w:val="28"/>
          <w:szCs w:val="28"/>
        </w:rPr>
      </w:pPr>
      <w:r w:rsidRPr="001E18F3">
        <w:rPr>
          <w:rFonts w:cs="Times New Roman"/>
          <w:bCs/>
          <w:sz w:val="28"/>
          <w:szCs w:val="28"/>
        </w:rPr>
        <w:t>Уровень убедительности рекомендации</w:t>
      </w:r>
      <w:proofErr w:type="gramStart"/>
      <w:r w:rsidRPr="001E18F3">
        <w:rPr>
          <w:rFonts w:cs="Times New Roman"/>
          <w:bCs/>
          <w:sz w:val="28"/>
          <w:szCs w:val="28"/>
        </w:rPr>
        <w:t xml:space="preserve"> А</w:t>
      </w:r>
      <w:proofErr w:type="gramEnd"/>
      <w:r w:rsidRPr="001E18F3">
        <w:rPr>
          <w:rFonts w:cs="Times New Roman"/>
          <w:bCs/>
          <w:sz w:val="28"/>
          <w:szCs w:val="28"/>
        </w:rPr>
        <w:t xml:space="preserve"> (уровень достоверности доказательств 1)</w:t>
      </w:r>
      <w:r w:rsidR="005A58A5">
        <w:rPr>
          <w:rFonts w:cs="Times New Roman"/>
          <w:bCs/>
          <w:sz w:val="28"/>
          <w:szCs w:val="28"/>
        </w:rPr>
        <w:t>.</w:t>
      </w:r>
    </w:p>
    <w:p w14:paraId="2361EF57" w14:textId="77777777" w:rsidR="003C28F2" w:rsidRPr="00F34624" w:rsidRDefault="003C28F2" w:rsidP="00D23304">
      <w:pPr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</w:p>
    <w:p w14:paraId="7F279446" w14:textId="1B35CCCB" w:rsidR="007D7AD0" w:rsidRPr="005A58A5" w:rsidRDefault="002B5D02" w:rsidP="00D23304">
      <w:pPr>
        <w:tabs>
          <w:tab w:val="left" w:pos="0"/>
        </w:tabs>
        <w:spacing w:line="240" w:lineRule="auto"/>
        <w:divId w:val="266810958"/>
        <w:rPr>
          <w:rFonts w:cs="Times New Roman"/>
          <w:iCs/>
          <w:sz w:val="28"/>
          <w:szCs w:val="28"/>
        </w:rPr>
      </w:pPr>
      <w:bookmarkStart w:id="29" w:name="_Hlk63421664"/>
      <w:r w:rsidRPr="005A58A5">
        <w:rPr>
          <w:rFonts w:cs="Times New Roman"/>
          <w:sz w:val="28"/>
          <w:szCs w:val="28"/>
        </w:rPr>
        <w:t>Комментарии</w:t>
      </w:r>
      <w:r w:rsidR="001E18F3" w:rsidRPr="005A58A5">
        <w:rPr>
          <w:rFonts w:cs="Times New Roman"/>
          <w:sz w:val="28"/>
          <w:szCs w:val="28"/>
        </w:rPr>
        <w:t>:</w:t>
      </w:r>
      <w:r w:rsidR="00CC0EF0" w:rsidRPr="005A58A5">
        <w:rPr>
          <w:rFonts w:cs="Times New Roman"/>
          <w:iCs/>
          <w:sz w:val="28"/>
          <w:szCs w:val="28"/>
        </w:rPr>
        <w:t xml:space="preserve"> </w:t>
      </w:r>
      <w:bookmarkEnd w:id="29"/>
      <w:r w:rsidR="001E18F3" w:rsidRPr="005A58A5">
        <w:rPr>
          <w:rFonts w:cs="Times New Roman"/>
          <w:iCs/>
          <w:sz w:val="28"/>
          <w:szCs w:val="28"/>
        </w:rPr>
        <w:t>у</w:t>
      </w:r>
      <w:r w:rsidR="00CC0EF0" w:rsidRPr="005A58A5">
        <w:rPr>
          <w:rFonts w:cs="Times New Roman"/>
          <w:iCs/>
          <w:sz w:val="28"/>
          <w:szCs w:val="28"/>
        </w:rPr>
        <w:t xml:space="preserve">же при первом посещении ребенком стоматолога </w:t>
      </w:r>
      <w:r w:rsidR="008C1A0D" w:rsidRPr="005A58A5">
        <w:rPr>
          <w:rFonts w:cs="Times New Roman"/>
          <w:iCs/>
          <w:sz w:val="28"/>
          <w:szCs w:val="28"/>
        </w:rPr>
        <w:t xml:space="preserve">нужно </w:t>
      </w:r>
      <w:r w:rsidR="00CC0EF0" w:rsidRPr="005A58A5">
        <w:rPr>
          <w:rFonts w:cs="Times New Roman"/>
          <w:iCs/>
          <w:sz w:val="28"/>
          <w:szCs w:val="28"/>
        </w:rPr>
        <w:t xml:space="preserve">обратить внимание родителей, имеющих подобную аномалию на возможное развитие </w:t>
      </w:r>
      <w:r w:rsidR="00087176" w:rsidRPr="005A58A5">
        <w:rPr>
          <w:rFonts w:cs="Times New Roman"/>
          <w:iCs/>
          <w:sz w:val="28"/>
          <w:szCs w:val="28"/>
        </w:rPr>
        <w:t>РЗ</w:t>
      </w:r>
      <w:r w:rsidR="00CC0EF0" w:rsidRPr="005A58A5">
        <w:rPr>
          <w:rFonts w:cs="Times New Roman"/>
          <w:iCs/>
          <w:sz w:val="28"/>
          <w:szCs w:val="28"/>
        </w:rPr>
        <w:t>, обусловленное генетически. Р</w:t>
      </w:r>
      <w:r w:rsidR="00E263FE" w:rsidRPr="005A58A5">
        <w:rPr>
          <w:rFonts w:cs="Times New Roman"/>
          <w:iCs/>
          <w:sz w:val="28"/>
          <w:szCs w:val="28"/>
        </w:rPr>
        <w:t>аннее применение массажа, специа</w:t>
      </w:r>
      <w:r w:rsidR="00CC0EF0" w:rsidRPr="005A58A5">
        <w:rPr>
          <w:rFonts w:cs="Times New Roman"/>
          <w:iCs/>
          <w:sz w:val="28"/>
          <w:szCs w:val="28"/>
        </w:rPr>
        <w:t>льных</w:t>
      </w:r>
      <w:r w:rsidR="00E263FE" w:rsidRPr="005A58A5">
        <w:rPr>
          <w:rFonts w:cs="Times New Roman"/>
          <w:iCs/>
          <w:sz w:val="28"/>
          <w:szCs w:val="28"/>
        </w:rPr>
        <w:t xml:space="preserve"> сосок и пустышек в периоде формирования прикуса молочных зубов способствует нормальному росту и развитию </w:t>
      </w:r>
      <w:r w:rsidR="00087176" w:rsidRPr="005A58A5">
        <w:rPr>
          <w:rFonts w:cs="Times New Roman"/>
          <w:iCs/>
          <w:sz w:val="28"/>
          <w:szCs w:val="28"/>
        </w:rPr>
        <w:t>всей ЗЧС</w:t>
      </w:r>
      <w:r w:rsidR="00E263FE" w:rsidRPr="005A58A5">
        <w:rPr>
          <w:rFonts w:cs="Times New Roman"/>
          <w:iCs/>
          <w:sz w:val="28"/>
          <w:szCs w:val="28"/>
        </w:rPr>
        <w:t xml:space="preserve">. </w:t>
      </w:r>
    </w:p>
    <w:p w14:paraId="69565863" w14:textId="77777777" w:rsidR="00E40558" w:rsidRPr="00F34624" w:rsidRDefault="00E40558" w:rsidP="00D23304">
      <w:pPr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</w:p>
    <w:p w14:paraId="3089BF1C" w14:textId="5AF1A140" w:rsidR="008C1A0D" w:rsidRPr="00F34624" w:rsidRDefault="0038245C" w:rsidP="001E18F3">
      <w:pPr>
        <w:pStyle w:val="afd"/>
        <w:numPr>
          <w:ilvl w:val="1"/>
          <w:numId w:val="24"/>
        </w:numPr>
        <w:tabs>
          <w:tab w:val="left" w:pos="0"/>
        </w:tabs>
        <w:spacing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Диспансерное наблюдение</w:t>
      </w:r>
      <w:r w:rsidR="00087176">
        <w:rPr>
          <w:rFonts w:cs="Times New Roman"/>
          <w:sz w:val="28"/>
          <w:szCs w:val="28"/>
        </w:rPr>
        <w:t xml:space="preserve"> </w:t>
      </w:r>
      <w:r w:rsidR="001E18F3">
        <w:rPr>
          <w:rFonts w:cs="Times New Roman"/>
          <w:sz w:val="28"/>
          <w:szCs w:val="28"/>
        </w:rPr>
        <w:t xml:space="preserve">      </w:t>
      </w:r>
      <w:r w:rsidR="00087176">
        <w:rPr>
          <w:rFonts w:cs="Times New Roman"/>
          <w:sz w:val="28"/>
          <w:szCs w:val="28"/>
        </w:rPr>
        <w:t xml:space="preserve">за </w:t>
      </w:r>
      <w:r w:rsidR="001E18F3">
        <w:rPr>
          <w:rFonts w:cs="Times New Roman"/>
          <w:sz w:val="28"/>
          <w:szCs w:val="28"/>
        </w:rPr>
        <w:t xml:space="preserve">  </w:t>
      </w:r>
      <w:r w:rsidR="00087176">
        <w:rPr>
          <w:rFonts w:cs="Times New Roman"/>
          <w:sz w:val="28"/>
          <w:szCs w:val="28"/>
        </w:rPr>
        <w:t>пациентами</w:t>
      </w:r>
      <w:r w:rsidR="001E18F3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 xml:space="preserve"> с </w:t>
      </w:r>
      <w:r w:rsidR="001E18F3">
        <w:rPr>
          <w:rFonts w:cs="Times New Roman"/>
          <w:sz w:val="28"/>
          <w:szCs w:val="28"/>
        </w:rPr>
        <w:t xml:space="preserve">   </w:t>
      </w:r>
      <w:r w:rsidR="00087176">
        <w:rPr>
          <w:rFonts w:cs="Times New Roman"/>
          <w:sz w:val="28"/>
          <w:szCs w:val="28"/>
        </w:rPr>
        <w:t>РЗ</w:t>
      </w:r>
      <w:r w:rsidRPr="00F34624">
        <w:rPr>
          <w:rFonts w:cs="Times New Roman"/>
          <w:sz w:val="28"/>
          <w:szCs w:val="28"/>
        </w:rPr>
        <w:t xml:space="preserve"> проводится </w:t>
      </w:r>
      <w:proofErr w:type="gramStart"/>
      <w:r w:rsidRPr="00F34624">
        <w:rPr>
          <w:rFonts w:cs="Times New Roman"/>
          <w:sz w:val="28"/>
          <w:szCs w:val="28"/>
        </w:rPr>
        <w:t>с</w:t>
      </w:r>
      <w:proofErr w:type="gramEnd"/>
      <w:r w:rsidRPr="00F34624">
        <w:rPr>
          <w:rFonts w:cs="Times New Roman"/>
          <w:sz w:val="28"/>
          <w:szCs w:val="28"/>
        </w:rPr>
        <w:t xml:space="preserve"> </w:t>
      </w:r>
    </w:p>
    <w:p w14:paraId="399C2C87" w14:textId="77777777" w:rsidR="00133739" w:rsidRDefault="0038245C" w:rsidP="001E18F3">
      <w:pPr>
        <w:tabs>
          <w:tab w:val="left" w:pos="0"/>
        </w:tabs>
        <w:spacing w:line="240" w:lineRule="auto"/>
        <w:divId w:val="266810958"/>
        <w:rPr>
          <w:rFonts w:cs="Times New Roman"/>
          <w:szCs w:val="28"/>
        </w:rPr>
      </w:pPr>
      <w:r w:rsidRPr="00F34624">
        <w:rPr>
          <w:rFonts w:cs="Times New Roman"/>
          <w:sz w:val="28"/>
          <w:szCs w:val="28"/>
        </w:rPr>
        <w:t xml:space="preserve">момента выявления аномалии до полного формирования </w:t>
      </w:r>
      <w:r w:rsidR="009D29DD" w:rsidRPr="00F34624">
        <w:rPr>
          <w:rFonts w:cs="Times New Roman"/>
          <w:sz w:val="28"/>
          <w:szCs w:val="28"/>
        </w:rPr>
        <w:t>прикуса постоянных зубов</w:t>
      </w:r>
      <w:r w:rsidR="00087176">
        <w:rPr>
          <w:rFonts w:cs="Times New Roman"/>
          <w:sz w:val="28"/>
          <w:szCs w:val="28"/>
        </w:rPr>
        <w:t>, в некоторых случаях, после окончания его формирования</w:t>
      </w:r>
      <w:r w:rsidR="009D29DD" w:rsidRPr="00F34624">
        <w:rPr>
          <w:rFonts w:cs="Times New Roman"/>
          <w:sz w:val="28"/>
          <w:szCs w:val="28"/>
        </w:rPr>
        <w:t>.</w:t>
      </w:r>
      <w:r w:rsidR="00FE01D4" w:rsidRPr="00F34624">
        <w:rPr>
          <w:rFonts w:cs="Times New Roman"/>
          <w:sz w:val="28"/>
          <w:szCs w:val="28"/>
        </w:rPr>
        <w:t xml:space="preserve"> Это необходимо даже в тех случаях, </w:t>
      </w:r>
      <w:r w:rsidR="00087176">
        <w:rPr>
          <w:rFonts w:cs="Times New Roman"/>
          <w:sz w:val="28"/>
          <w:szCs w:val="28"/>
        </w:rPr>
        <w:t xml:space="preserve">когда </w:t>
      </w:r>
      <w:proofErr w:type="spellStart"/>
      <w:r w:rsidR="00FE01D4" w:rsidRPr="00F34624">
        <w:rPr>
          <w:rFonts w:cs="Times New Roman"/>
          <w:sz w:val="28"/>
          <w:szCs w:val="28"/>
        </w:rPr>
        <w:t>ортодонтическое</w:t>
      </w:r>
      <w:proofErr w:type="spellEnd"/>
      <w:r w:rsidR="00FE01D4" w:rsidRPr="00F34624">
        <w:rPr>
          <w:rFonts w:cs="Times New Roman"/>
          <w:sz w:val="28"/>
          <w:szCs w:val="28"/>
        </w:rPr>
        <w:t xml:space="preserve"> лечение </w:t>
      </w:r>
      <w:proofErr w:type="gramStart"/>
      <w:r w:rsidR="00FE01D4" w:rsidRPr="00F34624">
        <w:rPr>
          <w:rFonts w:cs="Times New Roman"/>
          <w:sz w:val="28"/>
          <w:szCs w:val="28"/>
        </w:rPr>
        <w:t>закончено</w:t>
      </w:r>
      <w:proofErr w:type="gramEnd"/>
      <w:r w:rsidR="00FE01D4" w:rsidRPr="00F34624">
        <w:rPr>
          <w:rFonts w:cs="Times New Roman"/>
          <w:sz w:val="28"/>
          <w:szCs w:val="28"/>
        </w:rPr>
        <w:t xml:space="preserve"> и продолжения не требуется. </w:t>
      </w:r>
      <w:r w:rsidR="00CA5779" w:rsidRPr="00F34624">
        <w:rPr>
          <w:rFonts w:cs="Times New Roman"/>
          <w:sz w:val="28"/>
          <w:szCs w:val="28"/>
        </w:rPr>
        <w:t>Наблюдение не реже 1 раза в 6 месяцев.</w:t>
      </w:r>
      <w:bookmarkStart w:id="30" w:name="_Toc11747748"/>
      <w:bookmarkStart w:id="31" w:name="_Toc25184498"/>
      <w:r w:rsidR="003D5DD4" w:rsidRPr="00F34624">
        <w:rPr>
          <w:rFonts w:cs="Times New Roman"/>
          <w:szCs w:val="28"/>
        </w:rPr>
        <w:t xml:space="preserve">    </w:t>
      </w:r>
    </w:p>
    <w:p w14:paraId="1ABA0BFC" w14:textId="24154D1A" w:rsidR="003D5DD4" w:rsidRPr="00F34624" w:rsidRDefault="003D5DD4" w:rsidP="005A58A5">
      <w:pPr>
        <w:tabs>
          <w:tab w:val="left" w:pos="0"/>
        </w:tabs>
        <w:spacing w:line="240" w:lineRule="auto"/>
        <w:ind w:firstLine="0"/>
        <w:divId w:val="266810958"/>
        <w:rPr>
          <w:rFonts w:cs="Times New Roman"/>
          <w:sz w:val="28"/>
          <w:szCs w:val="28"/>
        </w:rPr>
      </w:pPr>
    </w:p>
    <w:p w14:paraId="3446DE9F" w14:textId="5796CADE" w:rsidR="00CA5779" w:rsidRPr="00F34624" w:rsidRDefault="003D5DD4" w:rsidP="00D23304">
      <w:pPr>
        <w:pStyle w:val="afff0"/>
        <w:spacing w:line="240" w:lineRule="auto"/>
        <w:divId w:val="266810958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t xml:space="preserve"> </w:t>
      </w:r>
      <w:r w:rsidR="00CA5779" w:rsidRPr="00F34624">
        <w:rPr>
          <w:rFonts w:cs="Times New Roman"/>
          <w:szCs w:val="28"/>
        </w:rPr>
        <w:t>6. Организация оказания медицинской помощи</w:t>
      </w:r>
      <w:bookmarkEnd w:id="30"/>
      <w:bookmarkEnd w:id="31"/>
    </w:p>
    <w:p w14:paraId="1DD73B67" w14:textId="77777777" w:rsidR="000D308F" w:rsidRPr="00F34624" w:rsidRDefault="000D308F" w:rsidP="00D23304">
      <w:pPr>
        <w:spacing w:line="240" w:lineRule="auto"/>
        <w:divId w:val="266810958"/>
        <w:rPr>
          <w:rFonts w:cs="Times New Roman"/>
          <w:b/>
          <w:bCs/>
          <w:sz w:val="28"/>
          <w:szCs w:val="28"/>
        </w:rPr>
      </w:pPr>
    </w:p>
    <w:p w14:paraId="7BAC481A" w14:textId="43ACFAA5" w:rsidR="001673ED" w:rsidRPr="00F34624" w:rsidRDefault="001673ED" w:rsidP="00D23304">
      <w:pPr>
        <w:spacing w:line="240" w:lineRule="auto"/>
        <w:ind w:left="360" w:firstLine="348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Плановая — медицинская помощь, которая оказывается при проведении профилактических мероприятий, при заболеваниях и состояниях, не сопровождающихся угрозой жизни пациента, не требующих экстренной и неотложной медицинской помощи, и отсрочка оказания которой на определенное время не повлечет за собой ухудшение состояния пациен</w:t>
      </w:r>
      <w:r w:rsidR="005A58A5">
        <w:rPr>
          <w:rFonts w:cs="Times New Roman"/>
          <w:sz w:val="28"/>
          <w:szCs w:val="28"/>
        </w:rPr>
        <w:t xml:space="preserve">та, угрозу его жизни и здоровью </w:t>
      </w:r>
      <w:r w:rsidR="00010574">
        <w:rPr>
          <w:rFonts w:cs="Times New Roman"/>
          <w:sz w:val="28"/>
          <w:szCs w:val="28"/>
        </w:rPr>
        <w:t>[15, 19, 20</w:t>
      </w:r>
      <w:r w:rsidR="001E18F3">
        <w:rPr>
          <w:rFonts w:cs="Times New Roman"/>
          <w:sz w:val="28"/>
          <w:szCs w:val="28"/>
        </w:rPr>
        <w:t>].</w:t>
      </w:r>
    </w:p>
    <w:p w14:paraId="1B56FC1E" w14:textId="75E6E8D8" w:rsidR="001673ED" w:rsidRPr="00F34624" w:rsidRDefault="00250249" w:rsidP="00D23304">
      <w:pPr>
        <w:spacing w:line="240" w:lineRule="auto"/>
        <w:ind w:left="360" w:firstLine="348"/>
        <w:divId w:val="266810958"/>
        <w:rPr>
          <w:rFonts w:cs="Times New Roman"/>
          <w:sz w:val="28"/>
          <w:szCs w:val="28"/>
        </w:rPr>
      </w:pPr>
      <w:proofErr w:type="spellStart"/>
      <w:r w:rsidRPr="00F34624">
        <w:rPr>
          <w:rFonts w:eastAsia="Times New Roman" w:cs="Times New Roman"/>
          <w:color w:val="000000"/>
          <w:spacing w:val="-4"/>
          <w:sz w:val="28"/>
          <w:szCs w:val="28"/>
          <w:lang w:eastAsia="ru-RU"/>
        </w:rPr>
        <w:t>Ортодонтическое</w:t>
      </w:r>
      <w:proofErr w:type="spellEnd"/>
      <w:r w:rsidRPr="00F34624">
        <w:rPr>
          <w:rFonts w:eastAsia="Times New Roman" w:cs="Times New Roman"/>
          <w:color w:val="000000"/>
          <w:spacing w:val="-4"/>
          <w:sz w:val="28"/>
          <w:szCs w:val="28"/>
          <w:lang w:eastAsia="ru-RU"/>
        </w:rPr>
        <w:t xml:space="preserve"> л</w:t>
      </w:r>
      <w:r w:rsidR="001673ED" w:rsidRPr="00F34624">
        <w:rPr>
          <w:rFonts w:eastAsia="Times New Roman" w:cs="Times New Roman"/>
          <w:color w:val="000000"/>
          <w:spacing w:val="-4"/>
          <w:sz w:val="28"/>
          <w:szCs w:val="28"/>
          <w:lang w:eastAsia="ru-RU"/>
        </w:rPr>
        <w:t xml:space="preserve">ечение пациентов с </w:t>
      </w:r>
      <w:r w:rsidR="006A6D0A">
        <w:rPr>
          <w:rFonts w:eastAsia="Times New Roman" w:cs="Times New Roman"/>
          <w:color w:val="000000"/>
          <w:spacing w:val="-4"/>
          <w:sz w:val="28"/>
          <w:szCs w:val="28"/>
          <w:lang w:eastAsia="ru-RU"/>
        </w:rPr>
        <w:t>РЗ</w:t>
      </w:r>
      <w:r w:rsidR="001673ED" w:rsidRPr="00F34624">
        <w:rPr>
          <w:rFonts w:eastAsia="Times New Roman" w:cs="Times New Roman"/>
          <w:spacing w:val="-1"/>
          <w:sz w:val="28"/>
          <w:szCs w:val="28"/>
          <w:lang w:eastAsia="ru-RU"/>
        </w:rPr>
        <w:t>, как правило,</w:t>
      </w:r>
      <w:r w:rsidR="001673ED" w:rsidRPr="00F34624">
        <w:rPr>
          <w:rFonts w:eastAsia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проводится в </w:t>
      </w:r>
      <w:r w:rsidR="001673ED" w:rsidRPr="00F34624">
        <w:rPr>
          <w:rFonts w:eastAsia="Times New Roman" w:cs="Times New Roman"/>
          <w:sz w:val="28"/>
          <w:szCs w:val="28"/>
          <w:lang w:eastAsia="ru-RU"/>
        </w:rPr>
        <w:t xml:space="preserve">стоматологических медицинских организациях в амбулаторно-поликлинических условиях. </w:t>
      </w:r>
    </w:p>
    <w:p w14:paraId="7312C950" w14:textId="555631EE" w:rsidR="001673ED" w:rsidRPr="00F34624" w:rsidRDefault="006A6D0A" w:rsidP="00D2330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60" w:right="10" w:firstLine="348"/>
        <w:divId w:val="266810958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spacing w:val="-1"/>
          <w:sz w:val="28"/>
          <w:szCs w:val="28"/>
          <w:lang w:eastAsia="ru-RU"/>
        </w:rPr>
        <w:t>Оказание помощи пациентам с РЗ</w:t>
      </w:r>
      <w:r w:rsidR="001673ED" w:rsidRPr="00F34624">
        <w:rPr>
          <w:rFonts w:eastAsia="Times New Roman" w:cs="Times New Roman"/>
          <w:spacing w:val="-1"/>
          <w:sz w:val="28"/>
          <w:szCs w:val="28"/>
          <w:lang w:eastAsia="ru-RU"/>
        </w:rPr>
        <w:t xml:space="preserve"> оказывается </w:t>
      </w:r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>врачами-</w:t>
      </w:r>
      <w:proofErr w:type="spellStart"/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>ортодонтами</w:t>
      </w:r>
      <w:proofErr w:type="spellEnd"/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r w:rsidR="001673ED" w:rsidRPr="00F34624">
        <w:rPr>
          <w:rFonts w:eastAsia="Times New Roman" w:cs="Times New Roman"/>
          <w:sz w:val="28"/>
          <w:szCs w:val="28"/>
          <w:lang w:eastAsia="ru-RU"/>
        </w:rPr>
        <w:t>врачами-стоматологами хирургами</w:t>
      </w:r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987835"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врачами челюстно-лицевыми хирургами, </w:t>
      </w:r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врачами мануальными терапевтами. В процессе оказания помощи принимает </w:t>
      </w:r>
      <w:r w:rsidR="001673ED" w:rsidRPr="00F34624">
        <w:rPr>
          <w:rFonts w:eastAsia="Times New Roman" w:cs="Times New Roman"/>
          <w:color w:val="000000"/>
          <w:spacing w:val="-1"/>
          <w:sz w:val="28"/>
          <w:szCs w:val="28"/>
          <w:lang w:eastAsia="ru-RU"/>
        </w:rPr>
        <w:t xml:space="preserve">участие средний медицинский персонал, в том </w:t>
      </w:r>
      <w:r w:rsidR="001673ED" w:rsidRPr="00F34624">
        <w:rPr>
          <w:rFonts w:eastAsia="Times New Roman" w:cs="Times New Roman"/>
          <w:color w:val="000000"/>
          <w:sz w:val="28"/>
          <w:szCs w:val="28"/>
          <w:lang w:eastAsia="ru-RU"/>
        </w:rPr>
        <w:t>числе зубные техники.</w:t>
      </w:r>
    </w:p>
    <w:p w14:paraId="32C1E7AB" w14:textId="2CFEB201" w:rsidR="0036735B" w:rsidRDefault="003C28F2" w:rsidP="00D23304">
      <w:pPr>
        <w:pStyle w:val="afff0"/>
        <w:spacing w:line="240" w:lineRule="auto"/>
        <w:jc w:val="both"/>
        <w:divId w:val="266810958"/>
        <w:rPr>
          <w:rFonts w:cs="Times New Roman"/>
          <w:b w:val="0"/>
          <w:bCs/>
          <w:szCs w:val="28"/>
        </w:rPr>
      </w:pPr>
      <w:r w:rsidRPr="00F34624">
        <w:rPr>
          <w:rFonts w:cs="Times New Roman"/>
          <w:b w:val="0"/>
          <w:bCs/>
          <w:szCs w:val="28"/>
        </w:rPr>
        <w:lastRenderedPageBreak/>
        <w:t>Уровень убедительности рекомендации</w:t>
      </w:r>
      <w:proofErr w:type="gramStart"/>
      <w:r w:rsidRPr="00F34624">
        <w:rPr>
          <w:rFonts w:cs="Times New Roman"/>
          <w:b w:val="0"/>
          <w:bCs/>
          <w:szCs w:val="28"/>
        </w:rPr>
        <w:t xml:space="preserve"> А</w:t>
      </w:r>
      <w:proofErr w:type="gramEnd"/>
      <w:r w:rsidRPr="00F34624">
        <w:rPr>
          <w:rFonts w:cs="Times New Roman"/>
          <w:b w:val="0"/>
          <w:bCs/>
          <w:szCs w:val="28"/>
        </w:rPr>
        <w:t xml:space="preserve"> (уровень достоверности доказательств 1)</w:t>
      </w:r>
      <w:bookmarkStart w:id="32" w:name="_Toc11747749"/>
      <w:bookmarkStart w:id="33" w:name="_Toc25184499"/>
      <w:r w:rsidR="0030378F">
        <w:rPr>
          <w:rFonts w:cs="Times New Roman"/>
          <w:b w:val="0"/>
          <w:bCs/>
          <w:szCs w:val="28"/>
        </w:rPr>
        <w:t>.</w:t>
      </w:r>
    </w:p>
    <w:p w14:paraId="1F2EBEA0" w14:textId="77777777" w:rsidR="008D7F47" w:rsidRDefault="008D7F47" w:rsidP="00D23304">
      <w:pPr>
        <w:pStyle w:val="afff0"/>
        <w:spacing w:line="240" w:lineRule="auto"/>
        <w:jc w:val="both"/>
        <w:divId w:val="266810958"/>
        <w:rPr>
          <w:rFonts w:cs="Times New Roman"/>
          <w:b w:val="0"/>
          <w:bCs/>
          <w:szCs w:val="28"/>
        </w:rPr>
      </w:pPr>
    </w:p>
    <w:p w14:paraId="5DFC2405" w14:textId="77777777" w:rsidR="0030378F" w:rsidRPr="00F34624" w:rsidRDefault="0030378F" w:rsidP="00D23304">
      <w:pPr>
        <w:pStyle w:val="afff0"/>
        <w:spacing w:line="240" w:lineRule="auto"/>
        <w:jc w:val="both"/>
        <w:divId w:val="266810958"/>
        <w:rPr>
          <w:rFonts w:cs="Times New Roman"/>
          <w:b w:val="0"/>
          <w:bCs/>
          <w:szCs w:val="28"/>
        </w:rPr>
      </w:pPr>
    </w:p>
    <w:p w14:paraId="53E14A49" w14:textId="79766A0A" w:rsidR="0036735B" w:rsidRPr="00F34624" w:rsidRDefault="0036735B" w:rsidP="005A58A5">
      <w:pPr>
        <w:pStyle w:val="afff0"/>
        <w:spacing w:line="240" w:lineRule="auto"/>
        <w:divId w:val="266810958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t>7. Дополнительная информация (в том числе факторы, влияющие на исход заболевания</w:t>
      </w:r>
      <w:r w:rsidR="00250249" w:rsidRPr="00F34624">
        <w:rPr>
          <w:rFonts w:cs="Times New Roman"/>
          <w:szCs w:val="28"/>
        </w:rPr>
        <w:t xml:space="preserve"> </w:t>
      </w:r>
      <w:r w:rsidRPr="00F34624">
        <w:rPr>
          <w:rFonts w:cs="Times New Roman"/>
          <w:szCs w:val="28"/>
        </w:rPr>
        <w:t>или состояния)</w:t>
      </w:r>
      <w:bookmarkEnd w:id="32"/>
      <w:bookmarkEnd w:id="33"/>
    </w:p>
    <w:p w14:paraId="73BB8AAA" w14:textId="3F347BF1" w:rsidR="00BC19A0" w:rsidRPr="00F34624" w:rsidRDefault="00250249" w:rsidP="00D23304">
      <w:pPr>
        <w:pStyle w:val="afd"/>
        <w:numPr>
          <w:ilvl w:val="0"/>
          <w:numId w:val="28"/>
        </w:numPr>
        <w:spacing w:line="240" w:lineRule="auto"/>
        <w:divId w:val="266810958"/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</w:pPr>
      <w:r w:rsidRPr="00F34624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У пациентов, </w:t>
      </w:r>
      <w:r w:rsidR="006A6D0A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получивших лечение по поводу ретенции отдельных зубов, как </w:t>
      </w:r>
      <w:proofErr w:type="gramStart"/>
      <w:r w:rsidR="006A6D0A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>правило</w:t>
      </w:r>
      <w:proofErr w:type="gramEnd"/>
      <w:r w:rsidR="006A6D0A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 сохраняется стабильный положительный результат. Особое внимание уделяется тем пациентам, которым была проведена реплантация </w:t>
      </w:r>
      <w:proofErr w:type="spellStart"/>
      <w:r w:rsidR="006A6D0A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>ретенированного</w:t>
      </w:r>
      <w:proofErr w:type="spellEnd"/>
      <w:r w:rsidR="006A6D0A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 зуба. В этих случаях необходимо учитывать то, что теряется физиологическая подвижность </w:t>
      </w:r>
      <w:proofErr w:type="spellStart"/>
      <w:r w:rsidR="006A6D0A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>реплантированного</w:t>
      </w:r>
      <w:proofErr w:type="spellEnd"/>
      <w:r w:rsidR="006A6D0A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 зуба и, в связи с этим могут возникнуть нарушения со стороны пародонта.</w:t>
      </w:r>
      <w:r w:rsidRPr="00F34624">
        <w:rPr>
          <w:rFonts w:eastAsiaTheme="minorEastAsia" w:cs="Times New Roman"/>
          <w:color w:val="1A1300" w:themeColor="accent4" w:themeShade="1A"/>
          <w:kern w:val="24"/>
          <w:sz w:val="28"/>
          <w:szCs w:val="28"/>
        </w:rPr>
        <w:t xml:space="preserve"> </w:t>
      </w:r>
    </w:p>
    <w:p w14:paraId="1E45862F" w14:textId="504C616E" w:rsidR="00BC19A0" w:rsidRPr="00F34624" w:rsidRDefault="00D34AFA" w:rsidP="00D23304">
      <w:pPr>
        <w:pStyle w:val="afd"/>
        <w:numPr>
          <w:ilvl w:val="0"/>
          <w:numId w:val="28"/>
        </w:numPr>
        <w:spacing w:line="240" w:lineRule="auto"/>
        <w:divId w:val="266810958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Реплантация</w:t>
      </w:r>
      <w:r w:rsidR="00BC19A0" w:rsidRPr="00F34624">
        <w:rPr>
          <w:rFonts w:cs="Times New Roman"/>
          <w:bCs/>
          <w:sz w:val="28"/>
          <w:szCs w:val="28"/>
        </w:rPr>
        <w:t xml:space="preserve"> является методом выбора в тех случаях, когда </w:t>
      </w:r>
      <w:r>
        <w:rPr>
          <w:rFonts w:cs="Times New Roman"/>
          <w:bCs/>
          <w:sz w:val="28"/>
          <w:szCs w:val="28"/>
        </w:rPr>
        <w:t>пациент</w:t>
      </w:r>
      <w:r w:rsidR="00BC19A0" w:rsidRPr="00F34624">
        <w:rPr>
          <w:rFonts w:cs="Times New Roman"/>
          <w:bCs/>
          <w:sz w:val="28"/>
          <w:szCs w:val="28"/>
        </w:rPr>
        <w:t xml:space="preserve"> отказывается от </w:t>
      </w:r>
      <w:r>
        <w:rPr>
          <w:rFonts w:cs="Times New Roman"/>
          <w:bCs/>
          <w:sz w:val="28"/>
          <w:szCs w:val="28"/>
        </w:rPr>
        <w:t xml:space="preserve">перемещения </w:t>
      </w:r>
      <w:proofErr w:type="spellStart"/>
      <w:r>
        <w:rPr>
          <w:rFonts w:cs="Times New Roman"/>
          <w:bCs/>
          <w:sz w:val="28"/>
          <w:szCs w:val="28"/>
        </w:rPr>
        <w:t>ретенированного</w:t>
      </w:r>
      <w:proofErr w:type="spellEnd"/>
      <w:r>
        <w:rPr>
          <w:rFonts w:cs="Times New Roman"/>
          <w:bCs/>
          <w:sz w:val="28"/>
          <w:szCs w:val="28"/>
        </w:rPr>
        <w:t xml:space="preserve"> зуба в зубной ряд при </w:t>
      </w:r>
      <w:proofErr w:type="spellStart"/>
      <w:r>
        <w:rPr>
          <w:rFonts w:cs="Times New Roman"/>
          <w:bCs/>
          <w:sz w:val="28"/>
          <w:szCs w:val="28"/>
        </w:rPr>
        <w:t>помоши</w:t>
      </w:r>
      <w:proofErr w:type="spellEnd"/>
      <w:r>
        <w:rPr>
          <w:rFonts w:cs="Times New Roman"/>
          <w:bCs/>
          <w:sz w:val="28"/>
          <w:szCs w:val="28"/>
        </w:rPr>
        <w:t xml:space="preserve"> несъемной техники, что требует более длительного времени.</w:t>
      </w:r>
    </w:p>
    <w:p w14:paraId="04EBB115" w14:textId="77777777" w:rsidR="003C28F2" w:rsidRDefault="003C28F2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77C86ECB" w14:textId="77777777" w:rsidR="008D7F47" w:rsidRDefault="008D7F47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5F4F4F24" w14:textId="77777777" w:rsidR="008D7F47" w:rsidRPr="00F34624" w:rsidRDefault="008D7F47" w:rsidP="00D23304">
      <w:pPr>
        <w:spacing w:line="240" w:lineRule="auto"/>
        <w:ind w:firstLine="0"/>
        <w:divId w:val="266810958"/>
        <w:rPr>
          <w:rFonts w:cs="Times New Roman"/>
          <w:b/>
          <w:bCs/>
          <w:sz w:val="28"/>
          <w:szCs w:val="28"/>
        </w:rPr>
      </w:pPr>
    </w:p>
    <w:p w14:paraId="58D37944" w14:textId="3EA816D7" w:rsidR="00A12149" w:rsidRDefault="003C28F2" w:rsidP="008D7F47">
      <w:pPr>
        <w:spacing w:line="240" w:lineRule="auto"/>
        <w:jc w:val="center"/>
        <w:divId w:val="26681095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Список литературы</w:t>
      </w:r>
      <w:bookmarkStart w:id="34" w:name="_Hlk63259819"/>
    </w:p>
    <w:p w14:paraId="009BF96A" w14:textId="77777777" w:rsidR="008D7F47" w:rsidRPr="00F34624" w:rsidRDefault="008D7F47" w:rsidP="008D7F47">
      <w:pPr>
        <w:spacing w:line="240" w:lineRule="auto"/>
        <w:jc w:val="center"/>
        <w:divId w:val="266810958"/>
        <w:rPr>
          <w:rFonts w:cs="Times New Roman"/>
          <w:b/>
          <w:bCs/>
          <w:sz w:val="28"/>
          <w:szCs w:val="28"/>
        </w:rPr>
      </w:pPr>
    </w:p>
    <w:p w14:paraId="43E0053D" w14:textId="77777777" w:rsidR="00A12149" w:rsidRPr="00F34624" w:rsidRDefault="00A12149" w:rsidP="00D23304">
      <w:pPr>
        <w:pStyle w:val="afd"/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Приказ </w:t>
      </w:r>
      <w:proofErr w:type="spellStart"/>
      <w:r w:rsidRPr="00F34624">
        <w:rPr>
          <w:rFonts w:cs="Times New Roman"/>
          <w:sz w:val="28"/>
          <w:szCs w:val="28"/>
        </w:rPr>
        <w:t>Минздравсоцразвития</w:t>
      </w:r>
      <w:proofErr w:type="spellEnd"/>
      <w:r w:rsidRPr="00F34624">
        <w:rPr>
          <w:rFonts w:cs="Times New Roman"/>
          <w:sz w:val="28"/>
          <w:szCs w:val="28"/>
        </w:rPr>
        <w:t xml:space="preserve"> России №1664н от 27 декабря 2011г. «Об утверждении номенклатуры медицинских услуг».</w:t>
      </w:r>
    </w:p>
    <w:p w14:paraId="0435BF58" w14:textId="77777777" w:rsidR="00A12149" w:rsidRPr="00F34624" w:rsidRDefault="00A12149" w:rsidP="00D23304">
      <w:pPr>
        <w:pStyle w:val="afd"/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Федеральный закон от 21 ноября 2011г. №323-ФЗ «Об основах охраны здоровья граждан в Российской Федерации» (Собрание законодательства Россий</w:t>
      </w:r>
      <w:r w:rsidRPr="00F34624">
        <w:rPr>
          <w:rFonts w:cs="Times New Roman"/>
          <w:sz w:val="28"/>
          <w:szCs w:val="28"/>
        </w:rPr>
        <w:softHyphen/>
        <w:t>ской Федерации, 2011, № 48, ст. 6724)</w:t>
      </w:r>
    </w:p>
    <w:p w14:paraId="1CFA3FB4" w14:textId="0195A94D" w:rsidR="00A12149" w:rsidRPr="00F34624" w:rsidRDefault="00A12149" w:rsidP="00D23304">
      <w:pPr>
        <w:pStyle w:val="afd"/>
        <w:widowControl w:val="0"/>
        <w:numPr>
          <w:ilvl w:val="0"/>
          <w:numId w:val="34"/>
        </w:numPr>
        <w:autoSpaceDE w:val="0"/>
        <w:autoSpaceDN w:val="0"/>
        <w:adjustRightInd w:val="0"/>
        <w:spacing w:after="200" w:line="240" w:lineRule="auto"/>
        <w:divId w:val="26681095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МКБ-С: Международная классификация стоматоло</w:t>
      </w:r>
      <w:r w:rsidRPr="00F34624">
        <w:rPr>
          <w:rFonts w:cs="Times New Roman"/>
          <w:sz w:val="28"/>
          <w:szCs w:val="28"/>
        </w:rPr>
        <w:softHyphen/>
        <w:t>гических болезней на основе МКБ-10: Пер. с англ. / ВОЗ / Науч. ред. А.Г. Колесник. — 3-е изд. — М.: Медицина, 1997. — VIII. — 248 с.</w:t>
      </w:r>
    </w:p>
    <w:p w14:paraId="69FECC39" w14:textId="77777777" w:rsidR="00E61566" w:rsidRPr="00F34624" w:rsidRDefault="0024588D" w:rsidP="00D23304">
      <w:pPr>
        <w:pStyle w:val="afd"/>
        <w:numPr>
          <w:ilvl w:val="0"/>
          <w:numId w:val="34"/>
        </w:numPr>
        <w:shd w:val="clear" w:color="auto" w:fill="FAFAFA"/>
        <w:spacing w:before="165" w:after="165" w:line="240" w:lineRule="auto"/>
        <w:jc w:val="left"/>
        <w:outlineLvl w:val="2"/>
        <w:divId w:val="26681095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Приказ Министерства здравоохранения Российской Федерации от 13.10.2017 г. № 804н «Об утверждении номенклатуры медицинских услуг» применительно к стоматологии.</w:t>
      </w:r>
    </w:p>
    <w:p w14:paraId="62CA1618" w14:textId="37EAA2C3" w:rsidR="00E61566" w:rsidRPr="00F34624" w:rsidRDefault="00E61566" w:rsidP="00D23304">
      <w:pPr>
        <w:pStyle w:val="afd"/>
        <w:numPr>
          <w:ilvl w:val="0"/>
          <w:numId w:val="34"/>
        </w:numPr>
        <w:shd w:val="clear" w:color="auto" w:fill="FAFAFA"/>
        <w:spacing w:before="165" w:after="165" w:line="240" w:lineRule="auto"/>
        <w:jc w:val="left"/>
        <w:outlineLvl w:val="2"/>
        <w:divId w:val="266810958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BC7984">
        <w:rPr>
          <w:rFonts w:eastAsia="Times New Roman" w:cs="Times New Roman"/>
          <w:color w:val="333333"/>
          <w:sz w:val="28"/>
          <w:szCs w:val="28"/>
          <w:lang w:eastAsia="ru-RU"/>
        </w:rPr>
        <w:t>Персин</w:t>
      </w:r>
      <w:proofErr w:type="spellEnd"/>
      <w:r w:rsidRPr="00BC7984">
        <w:rPr>
          <w:rFonts w:eastAsia="Times New Roman" w:cs="Times New Roman"/>
          <w:color w:val="333333"/>
          <w:sz w:val="28"/>
          <w:szCs w:val="28"/>
          <w:lang w:eastAsia="ru-RU"/>
        </w:rPr>
        <w:t>, Л. С. Ортодонтия.</w:t>
      </w:r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Национальное руководство. В 2 т. Т.1.</w:t>
      </w:r>
      <w:r w:rsidRPr="00F34624">
        <w:rPr>
          <w:rFonts w:eastAsia="Times New Roman" w:cs="Times New Roman"/>
          <w:sz w:val="28"/>
          <w:szCs w:val="28"/>
          <w:lang w:eastAsia="ru-RU"/>
        </w:rPr>
        <w:t>Диагностика зубочелюстных аномалий/</w:t>
      </w:r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/ </w:t>
      </w:r>
      <w:proofErr w:type="spellStart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>Персина</w:t>
      </w:r>
      <w:proofErr w:type="spellEnd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Л. С. - Москва: 2019- ГЭОТАР-Медиа, - 304 с.</w:t>
      </w:r>
      <w:bookmarkStart w:id="35" w:name="_Hlk63538614"/>
      <w:bookmarkStart w:id="36" w:name="_Hlk63434917"/>
    </w:p>
    <w:p w14:paraId="5D08FB8D" w14:textId="712CEC17" w:rsidR="00FC0B8B" w:rsidRPr="00F34624" w:rsidRDefault="00E61566" w:rsidP="00D23304">
      <w:pPr>
        <w:pStyle w:val="afd"/>
        <w:numPr>
          <w:ilvl w:val="0"/>
          <w:numId w:val="34"/>
        </w:numPr>
        <w:shd w:val="clear" w:color="auto" w:fill="FAFAFA"/>
        <w:spacing w:before="165" w:after="165" w:line="240" w:lineRule="auto"/>
        <w:jc w:val="left"/>
        <w:outlineLvl w:val="2"/>
        <w:divId w:val="266810958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>Персин</w:t>
      </w:r>
      <w:proofErr w:type="spellEnd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>, Л. С. Ортодонтия. Национальное руководство. В 2 т. Т.</w:t>
      </w:r>
      <w:bookmarkEnd w:id="35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2. Лечение зубочелюстных аномалий </w:t>
      </w:r>
      <w:bookmarkStart w:id="37" w:name="_Hlk63538654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/ </w:t>
      </w:r>
      <w:proofErr w:type="spellStart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>Персина</w:t>
      </w:r>
      <w:proofErr w:type="spellEnd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Л. С. - Москва</w:t>
      </w:r>
      <w:proofErr w:type="gramStart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F34624">
        <w:rPr>
          <w:rFonts w:eastAsia="Times New Roman" w:cs="Times New Roman"/>
          <w:color w:val="333333"/>
          <w:sz w:val="28"/>
          <w:szCs w:val="28"/>
          <w:lang w:eastAsia="ru-RU"/>
        </w:rPr>
        <w:t>2020 - ГЭОТАР-Медиа, - 376 с.</w:t>
      </w:r>
    </w:p>
    <w:bookmarkEnd w:id="36"/>
    <w:bookmarkEnd w:id="37"/>
    <w:p w14:paraId="16DED3D0" w14:textId="77777777" w:rsidR="00A12149" w:rsidRPr="00F34624" w:rsidRDefault="00A12149" w:rsidP="00D23304">
      <w:pPr>
        <w:pStyle w:val="afd"/>
        <w:numPr>
          <w:ilvl w:val="0"/>
          <w:numId w:val="34"/>
        </w:numPr>
        <w:tabs>
          <w:tab w:val="left" w:pos="567"/>
        </w:tabs>
        <w:suppressAutoHyphens/>
        <w:spacing w:line="240" w:lineRule="auto"/>
        <w:divId w:val="266810958"/>
        <w:rPr>
          <w:rFonts w:cs="Times New Roman"/>
          <w:noProof/>
          <w:sz w:val="28"/>
          <w:szCs w:val="28"/>
        </w:rPr>
      </w:pPr>
      <w:r w:rsidRPr="00F34624">
        <w:rPr>
          <w:rFonts w:cs="Times New Roman"/>
          <w:noProof/>
          <w:sz w:val="28"/>
          <w:szCs w:val="28"/>
        </w:rPr>
        <w:t>Персин Л.С. Виды зубочелюстных аномалий и их классифицирование/Л.С.Персин// Учебно-методическое пособие.</w:t>
      </w:r>
      <w:r w:rsidRPr="00F34624">
        <w:rPr>
          <w:rFonts w:cs="Times New Roman"/>
          <w:sz w:val="28"/>
          <w:szCs w:val="28"/>
        </w:rPr>
        <w:t xml:space="preserve"> –</w:t>
      </w:r>
      <w:r w:rsidRPr="00F34624">
        <w:rPr>
          <w:rFonts w:cs="Times New Roman"/>
          <w:noProof/>
          <w:sz w:val="28"/>
          <w:szCs w:val="28"/>
        </w:rPr>
        <w:t xml:space="preserve"> М., 2010.</w:t>
      </w:r>
      <w:r w:rsidRPr="00F34624">
        <w:rPr>
          <w:rFonts w:cs="Times New Roman"/>
          <w:sz w:val="28"/>
          <w:szCs w:val="28"/>
        </w:rPr>
        <w:t xml:space="preserve"> –</w:t>
      </w:r>
      <w:r w:rsidRPr="00F34624">
        <w:rPr>
          <w:rFonts w:cs="Times New Roman"/>
          <w:noProof/>
          <w:sz w:val="28"/>
          <w:szCs w:val="28"/>
        </w:rPr>
        <w:t xml:space="preserve"> 44 с.</w:t>
      </w:r>
    </w:p>
    <w:p w14:paraId="49153410" w14:textId="0D9D155E" w:rsidR="00A12149" w:rsidRDefault="00A12149" w:rsidP="008A3EB6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C20B81">
        <w:rPr>
          <w:rStyle w:val="FontStyle11"/>
          <w:color w:val="000000"/>
          <w:sz w:val="28"/>
          <w:szCs w:val="28"/>
          <w:lang w:eastAsia="ru-RU"/>
        </w:rPr>
        <w:t>Хорошилкина</w:t>
      </w:r>
      <w:proofErr w:type="spellEnd"/>
      <w:r w:rsidRPr="00C20B81">
        <w:rPr>
          <w:rStyle w:val="FontStyle11"/>
          <w:color w:val="000000"/>
          <w:sz w:val="28"/>
          <w:szCs w:val="28"/>
          <w:lang w:eastAsia="ru-RU"/>
        </w:rPr>
        <w:t>, Ф.Я. Ортодонтия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. Лечение </w:t>
      </w:r>
      <w:proofErr w:type="spellStart"/>
      <w:r w:rsidRPr="00F34624">
        <w:rPr>
          <w:rStyle w:val="FontStyle11"/>
          <w:color w:val="000000"/>
          <w:sz w:val="28"/>
          <w:szCs w:val="28"/>
          <w:lang w:eastAsia="ru-RU"/>
        </w:rPr>
        <w:t>зубочелюстнолицевых</w:t>
      </w:r>
      <w:proofErr w:type="spellEnd"/>
      <w:r w:rsidRPr="00F34624">
        <w:rPr>
          <w:rStyle w:val="FontStyle11"/>
          <w:color w:val="000000"/>
          <w:sz w:val="28"/>
          <w:szCs w:val="28"/>
          <w:lang w:eastAsia="ru-RU"/>
        </w:rPr>
        <w:t xml:space="preserve"> аномалий современными </w:t>
      </w:r>
      <w:proofErr w:type="spellStart"/>
      <w:r w:rsidRPr="00F34624">
        <w:rPr>
          <w:rStyle w:val="FontStyle11"/>
          <w:color w:val="000000"/>
          <w:sz w:val="28"/>
          <w:szCs w:val="28"/>
          <w:lang w:eastAsia="ru-RU"/>
        </w:rPr>
        <w:t>ортодонтическими</w:t>
      </w:r>
      <w:proofErr w:type="spellEnd"/>
      <w:r w:rsidRPr="00F34624">
        <w:rPr>
          <w:rStyle w:val="FontStyle11"/>
          <w:color w:val="000000"/>
          <w:sz w:val="28"/>
          <w:szCs w:val="28"/>
          <w:lang w:eastAsia="ru-RU"/>
        </w:rPr>
        <w:t xml:space="preserve"> аппаратами: Клинические </w:t>
      </w:r>
      <w:r w:rsidRPr="00F34624">
        <w:rPr>
          <w:rStyle w:val="FontStyle11"/>
          <w:color w:val="000000"/>
          <w:sz w:val="28"/>
          <w:szCs w:val="28"/>
          <w:lang w:eastAsia="ru-RU"/>
        </w:rPr>
        <w:lastRenderedPageBreak/>
        <w:t xml:space="preserve">и технические этапы их изготовления </w:t>
      </w:r>
      <w:r w:rsidRPr="00F34624">
        <w:rPr>
          <w:color w:val="000000"/>
          <w:sz w:val="28"/>
          <w:szCs w:val="28"/>
        </w:rPr>
        <w:t>/</w:t>
      </w:r>
      <w:r w:rsidRPr="00F34624">
        <w:rPr>
          <w:rStyle w:val="FontStyle11"/>
          <w:color w:val="000000"/>
          <w:sz w:val="28"/>
          <w:szCs w:val="28"/>
          <w:lang w:eastAsia="ru-RU"/>
        </w:rPr>
        <w:t xml:space="preserve"> Ф.Я. </w:t>
      </w:r>
      <w:proofErr w:type="spellStart"/>
      <w:r w:rsidRPr="00F34624">
        <w:rPr>
          <w:rStyle w:val="FontStyle11"/>
          <w:color w:val="000000"/>
          <w:sz w:val="28"/>
          <w:szCs w:val="28"/>
          <w:lang w:eastAsia="ru-RU"/>
        </w:rPr>
        <w:t>Хорошилкина</w:t>
      </w:r>
      <w:proofErr w:type="spellEnd"/>
      <w:r w:rsidRPr="00F34624">
        <w:rPr>
          <w:rStyle w:val="FontStyle11"/>
          <w:color w:val="000000"/>
          <w:sz w:val="28"/>
          <w:szCs w:val="28"/>
          <w:lang w:eastAsia="ru-RU"/>
        </w:rPr>
        <w:t xml:space="preserve">,  Л.С. </w:t>
      </w:r>
      <w:proofErr w:type="spellStart"/>
      <w:r w:rsidRPr="00F34624">
        <w:rPr>
          <w:rStyle w:val="FontStyle11"/>
          <w:color w:val="000000"/>
          <w:sz w:val="28"/>
          <w:szCs w:val="28"/>
          <w:lang w:eastAsia="ru-RU"/>
        </w:rPr>
        <w:t>Персин</w:t>
      </w:r>
      <w:proofErr w:type="spellEnd"/>
      <w:r w:rsidRPr="00F34624">
        <w:rPr>
          <w:rStyle w:val="FontStyle11"/>
          <w:color w:val="000000"/>
          <w:sz w:val="28"/>
          <w:szCs w:val="28"/>
          <w:lang w:eastAsia="ru-RU"/>
        </w:rPr>
        <w:t xml:space="preserve">. – Кн. I. – М.: </w:t>
      </w:r>
      <w:proofErr w:type="spellStart"/>
      <w:r w:rsidRPr="00F34624">
        <w:rPr>
          <w:rStyle w:val="FontStyle11"/>
          <w:color w:val="000000"/>
          <w:sz w:val="28"/>
          <w:szCs w:val="28"/>
          <w:lang w:eastAsia="ru-RU"/>
        </w:rPr>
        <w:t>Ортодент</w:t>
      </w:r>
      <w:proofErr w:type="spellEnd"/>
      <w:r w:rsidRPr="00F34624">
        <w:rPr>
          <w:rStyle w:val="FontStyle11"/>
          <w:color w:val="000000"/>
          <w:sz w:val="28"/>
          <w:szCs w:val="28"/>
          <w:lang w:eastAsia="ru-RU"/>
        </w:rPr>
        <w:t>-Инфо, 1999. – 211 с.</w:t>
      </w:r>
    </w:p>
    <w:p w14:paraId="3D63E93F" w14:textId="71040D56" w:rsidR="00655F8D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gramStart"/>
      <w:r w:rsidRPr="00C20B81">
        <w:rPr>
          <w:rStyle w:val="FontStyle11"/>
          <w:color w:val="000000"/>
          <w:sz w:val="28"/>
          <w:szCs w:val="28"/>
          <w:lang w:eastAsia="ru-RU"/>
        </w:rPr>
        <w:t>Арсенина</w:t>
      </w:r>
      <w:proofErr w:type="gramEnd"/>
      <w:r w:rsidRPr="00C20B81">
        <w:rPr>
          <w:rStyle w:val="FontStyle11"/>
          <w:color w:val="000000"/>
          <w:sz w:val="28"/>
          <w:szCs w:val="28"/>
          <w:lang w:eastAsia="ru-RU"/>
        </w:rPr>
        <w:t xml:space="preserve"> О.И.,</w:t>
      </w:r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Стадницкая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Н.П. Применение современной несъемной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ортодонтической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техники при лечении пациентов с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ретенированными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зубами // Новое в стоматологии. -1997. -Вып.1(51). - С.32-34.</w:t>
      </w:r>
    </w:p>
    <w:p w14:paraId="5272BF43" w14:textId="33130AF4" w:rsidR="00655F8D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8B0BC4">
        <w:rPr>
          <w:rStyle w:val="FontStyle11"/>
          <w:color w:val="000000"/>
          <w:sz w:val="28"/>
          <w:szCs w:val="28"/>
          <w:lang w:eastAsia="ru-RU"/>
        </w:rPr>
        <w:t>Будкова</w:t>
      </w:r>
      <w:proofErr w:type="spellEnd"/>
      <w:r w:rsidRPr="008B0BC4">
        <w:rPr>
          <w:rStyle w:val="FontStyle11"/>
          <w:color w:val="000000"/>
          <w:sz w:val="28"/>
          <w:szCs w:val="28"/>
          <w:lang w:eastAsia="ru-RU"/>
        </w:rPr>
        <w:t xml:space="preserve"> Т.С., </w:t>
      </w:r>
      <w:proofErr w:type="spellStart"/>
      <w:r w:rsidRPr="008B0BC4">
        <w:rPr>
          <w:rStyle w:val="FontStyle11"/>
          <w:color w:val="000000"/>
          <w:sz w:val="28"/>
          <w:szCs w:val="28"/>
          <w:lang w:eastAsia="ru-RU"/>
        </w:rPr>
        <w:t>Жигурт</w:t>
      </w:r>
      <w:proofErr w:type="spellEnd"/>
      <w:r w:rsidRPr="008B0BC4">
        <w:rPr>
          <w:rStyle w:val="FontStyle11"/>
          <w:color w:val="000000"/>
          <w:sz w:val="28"/>
          <w:szCs w:val="28"/>
          <w:lang w:eastAsia="ru-RU"/>
        </w:rPr>
        <w:t xml:space="preserve"> Ю.И.,</w:t>
      </w:r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Хорошилкина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Ф.Я. Ретенция зубов, план и прогноз лечения // Новое в стоматологии. -1997. -Вып.1(51). - С.46-53.</w:t>
      </w:r>
    </w:p>
    <w:p w14:paraId="3B87A690" w14:textId="3A920F57" w:rsidR="00655F8D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Гиоева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Ю.А. Прорезывание постоянных зубов в возрасте с 9 по 12 лет у пациентов с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мезиальной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окклюзией зубных рядов / Ю.А.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Гиоева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, Е.В.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Порохина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, С.О.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Янушевич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. – // Труды VII Международной научно–практической конференции «Стоматология славянских государств» / под ред. А.В.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Цимбалистова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, Б.В. Трифонова, А.А. Копытова. – Белгород: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Идз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>–во «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БелГУ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>», 2014. – С. 70–72.</w:t>
      </w:r>
    </w:p>
    <w:p w14:paraId="499ED97E" w14:textId="4EAD9AC4" w:rsidR="00655F8D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655F8D">
        <w:rPr>
          <w:rStyle w:val="FontStyle11"/>
          <w:color w:val="000000"/>
          <w:sz w:val="28"/>
          <w:szCs w:val="28"/>
          <w:lang w:eastAsia="ru-RU"/>
        </w:rPr>
        <w:t xml:space="preserve">Данилова М. А. Диагностика морфологических и функциональных нарушений при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зубочелюстно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–лицевых аномалиях: учебное пособие / М. А. Данилова, П. В.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Ишмурзин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>; ФГБОУ ВО ПГМУ им. академика Е. А. Вагнера Минздрава России. – Пермь, 2017. – 140 с.</w:t>
      </w:r>
    </w:p>
    <w:p w14:paraId="4C31C32F" w14:textId="765A0C39" w:rsidR="00655F8D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655F8D">
        <w:rPr>
          <w:rStyle w:val="FontStyle11"/>
          <w:color w:val="000000"/>
          <w:sz w:val="28"/>
          <w:szCs w:val="28"/>
          <w:lang w:eastAsia="ru-RU"/>
        </w:rPr>
        <w:t>Дегтярев С.А., Калужская С.М. Диагностика и комплексное лечение детей с ретенцией постоянных зубов // Смоленский медицинский альманах.-2020.-№3.- С.79-83.</w:t>
      </w:r>
    </w:p>
    <w:p w14:paraId="4BC8A527" w14:textId="64F0586D" w:rsidR="00655F8D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8B0BC4">
        <w:rPr>
          <w:rStyle w:val="FontStyle11"/>
          <w:color w:val="000000"/>
          <w:sz w:val="28"/>
          <w:szCs w:val="28"/>
          <w:lang w:eastAsia="ru-RU"/>
        </w:rPr>
        <w:t>Ортодонтия: учебное пособие /</w:t>
      </w:r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А.Н.Карпов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М.А.Постников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Г.В.Степанов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; ФГБОУ ВО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СамГМУ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Минздрава России – Самара: ООО «Издательско-полиграфический комплекс «Право», 2020 – 319 с.</w:t>
      </w:r>
    </w:p>
    <w:p w14:paraId="737D288F" w14:textId="4D8D7618" w:rsidR="00655F8D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Периодонтальный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аспект при лечении ретенции резцов верхней челюсти /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Eli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E.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Machtei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Karin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Zyskind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Amos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Ben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–</w:t>
      </w:r>
      <w:proofErr w:type="spellStart"/>
      <w:r w:rsidRPr="00655F8D">
        <w:rPr>
          <w:rStyle w:val="FontStyle11"/>
          <w:color w:val="000000"/>
          <w:sz w:val="28"/>
          <w:szCs w:val="28"/>
          <w:lang w:eastAsia="ru-RU"/>
        </w:rPr>
        <w:t>Yehouda</w:t>
      </w:r>
      <w:proofErr w:type="spellEnd"/>
      <w:r w:rsidRPr="00655F8D">
        <w:rPr>
          <w:rStyle w:val="FontStyle11"/>
          <w:color w:val="000000"/>
          <w:sz w:val="28"/>
          <w:szCs w:val="28"/>
          <w:lang w:eastAsia="ru-RU"/>
        </w:rPr>
        <w:t xml:space="preserve"> // Квинтэссенция. -1991.-№№5,6. - С.335-338.</w:t>
      </w:r>
    </w:p>
    <w:p w14:paraId="46F86790" w14:textId="62003D59" w:rsidR="00655F8D" w:rsidRPr="00C20B81" w:rsidRDefault="00655F8D" w:rsidP="00655F8D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C20B81">
        <w:rPr>
          <w:rStyle w:val="FontStyle11"/>
          <w:color w:val="000000"/>
          <w:sz w:val="28"/>
          <w:szCs w:val="28"/>
          <w:lang w:eastAsia="ru-RU"/>
        </w:rPr>
        <w:t>Персин</w:t>
      </w:r>
      <w:proofErr w:type="spellEnd"/>
      <w:r w:rsidRPr="00C20B81">
        <w:rPr>
          <w:rStyle w:val="FontStyle11"/>
          <w:color w:val="000000"/>
          <w:sz w:val="28"/>
          <w:szCs w:val="28"/>
          <w:lang w:eastAsia="ru-RU"/>
        </w:rPr>
        <w:t xml:space="preserve"> Л.С. Ортодонтия. Диагностика и лечение зубочелюстно-лицевых аномалий и деформаций.  М.: ГЭОТАР-Медиа, 2015. – 640 с.</w:t>
      </w:r>
    </w:p>
    <w:p w14:paraId="064B2667" w14:textId="77777777" w:rsidR="009C11CF" w:rsidRPr="00C20B81" w:rsidRDefault="009C11CF" w:rsidP="009C11C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C20B81">
        <w:rPr>
          <w:rStyle w:val="FontStyle11"/>
          <w:color w:val="000000"/>
          <w:sz w:val="28"/>
          <w:szCs w:val="28"/>
          <w:lang w:eastAsia="ru-RU"/>
        </w:rPr>
        <w:t>Персин</w:t>
      </w:r>
      <w:proofErr w:type="spellEnd"/>
      <w:r w:rsidRPr="00C20B81">
        <w:rPr>
          <w:rStyle w:val="FontStyle11"/>
          <w:color w:val="000000"/>
          <w:sz w:val="28"/>
          <w:szCs w:val="28"/>
          <w:lang w:eastAsia="ru-RU"/>
        </w:rPr>
        <w:t xml:space="preserve"> Л.С. Ортодонтия. Диагностика и лечение зубочелюстных аномалий: Руководство для врачей. – М.: ОАО «Издательство «Медицина», 2004. – 360 с.</w:t>
      </w:r>
    </w:p>
    <w:p w14:paraId="14F3B71A" w14:textId="77777777" w:rsidR="009C11CF" w:rsidRDefault="009C11CF" w:rsidP="009C11C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C20B81">
        <w:rPr>
          <w:rStyle w:val="FontStyle11"/>
          <w:color w:val="000000"/>
          <w:sz w:val="28"/>
          <w:szCs w:val="28"/>
          <w:lang w:eastAsia="ru-RU"/>
        </w:rPr>
        <w:t>Профилактические мероприятия на этапах</w:t>
      </w:r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ортодонтического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лечения: учебное пособие /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Г.В.Степанов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С.Е.Чигарина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О.А.Багдасарова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М.А.Постников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Л.Г.Ульянова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– Самара: ООО «Офорт», 2018. – 212 с.</w:t>
      </w:r>
    </w:p>
    <w:p w14:paraId="18ED47D1" w14:textId="77777777" w:rsidR="009C11CF" w:rsidRDefault="009C11CF" w:rsidP="009C11C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8B0BC4">
        <w:rPr>
          <w:rStyle w:val="FontStyle11"/>
          <w:color w:val="000000"/>
          <w:sz w:val="28"/>
          <w:szCs w:val="28"/>
          <w:lang w:eastAsia="ru-RU"/>
        </w:rPr>
        <w:t>Степанов Г.В.   Совершенствование</w:t>
      </w:r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методов диагностики и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ортодонтического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лечения пациентов с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ретенированными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зубами /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М.А.Постников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Г.В. Степанов,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А.С.Серегин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М.М.Кирилин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>, Л.Г. Ульянова // Стоматология детского возраста и профилактика.-№2(61).-2017.- С.28-31.</w:t>
      </w:r>
    </w:p>
    <w:p w14:paraId="4DB48A1C" w14:textId="0750112A" w:rsidR="009C11CF" w:rsidRDefault="009C11CF" w:rsidP="009C11C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r w:rsidRPr="00C20B81">
        <w:rPr>
          <w:rStyle w:val="FontStyle11"/>
          <w:color w:val="000000"/>
          <w:sz w:val="28"/>
          <w:szCs w:val="28"/>
          <w:lang w:eastAsia="ru-RU"/>
        </w:rPr>
        <w:t xml:space="preserve">Стоматологическая диспансеризация: учебное пособие / </w:t>
      </w:r>
      <w:proofErr w:type="spellStart"/>
      <w:r w:rsidRPr="00C20B81">
        <w:rPr>
          <w:rStyle w:val="FontStyle11"/>
          <w:color w:val="000000"/>
          <w:sz w:val="28"/>
          <w:szCs w:val="28"/>
          <w:lang w:eastAsia="ru-RU"/>
        </w:rPr>
        <w:t>Г.В.Степанов</w:t>
      </w:r>
      <w:proofErr w:type="spellEnd"/>
      <w:r w:rsidRPr="00C20B81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C20B81">
        <w:rPr>
          <w:rStyle w:val="FontStyle11"/>
          <w:color w:val="000000"/>
          <w:sz w:val="28"/>
          <w:szCs w:val="28"/>
          <w:lang w:eastAsia="ru-RU"/>
        </w:rPr>
        <w:t>С.Е.Чигарина</w:t>
      </w:r>
      <w:proofErr w:type="spellEnd"/>
      <w:r w:rsidRPr="00C20B81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C20B81">
        <w:rPr>
          <w:rStyle w:val="FontStyle11"/>
          <w:color w:val="000000"/>
          <w:sz w:val="28"/>
          <w:szCs w:val="28"/>
          <w:lang w:eastAsia="ru-RU"/>
        </w:rPr>
        <w:t>О.А.Багдасарова</w:t>
      </w:r>
      <w:proofErr w:type="spellEnd"/>
      <w:r w:rsidRPr="00C20B81">
        <w:rPr>
          <w:rStyle w:val="FontStyle11"/>
          <w:color w:val="000000"/>
          <w:sz w:val="28"/>
          <w:szCs w:val="28"/>
          <w:lang w:eastAsia="ru-RU"/>
        </w:rPr>
        <w:t>,</w:t>
      </w:r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М.А.Постников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С.А.Попов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Н.В.Попов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Л.Г.Ульянова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– Самара: ООО «Издательско-полиграфический комплекс «Право», 2019. – 200 с.</w:t>
      </w:r>
    </w:p>
    <w:p w14:paraId="57092F04" w14:textId="77777777" w:rsidR="009C11CF" w:rsidRPr="00C20B81" w:rsidRDefault="009C11CF" w:rsidP="009C11C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lastRenderedPageBreak/>
        <w:t>Хорошилкина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Ф.Я.,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Жигурт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Ю.И., Кузнецова Г.В. Особенности расположения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ретенированных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клыков на верхней н нижней челюстях // </w:t>
      </w:r>
      <w:r w:rsidRPr="00C20B81">
        <w:rPr>
          <w:rStyle w:val="FontStyle11"/>
          <w:color w:val="000000"/>
          <w:sz w:val="28"/>
          <w:szCs w:val="28"/>
          <w:lang w:eastAsia="ru-RU"/>
        </w:rPr>
        <w:t>Казанский вестник стоматологии. - Казань. -1995. - Кн. 1. -С.38-40.</w:t>
      </w:r>
    </w:p>
    <w:p w14:paraId="4CFD5D79" w14:textId="77777777" w:rsidR="009C11CF" w:rsidRDefault="009C11CF" w:rsidP="009C11C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eastAsia="ru-RU"/>
        </w:rPr>
      </w:pPr>
      <w:proofErr w:type="spellStart"/>
      <w:r w:rsidRPr="00C20B81">
        <w:rPr>
          <w:rStyle w:val="FontStyle11"/>
          <w:color w:val="000000"/>
          <w:sz w:val="28"/>
          <w:szCs w:val="28"/>
          <w:lang w:eastAsia="ru-RU"/>
        </w:rPr>
        <w:t>Хорошилкина</w:t>
      </w:r>
      <w:proofErr w:type="spellEnd"/>
      <w:r w:rsidRPr="00C20B81">
        <w:rPr>
          <w:rStyle w:val="FontStyle11"/>
          <w:color w:val="000000"/>
          <w:sz w:val="28"/>
          <w:szCs w:val="28"/>
          <w:lang w:eastAsia="ru-RU"/>
        </w:rPr>
        <w:t xml:space="preserve"> Ф.Я. Ортодонтия.</w:t>
      </w:r>
      <w:r w:rsidRPr="009C11CF">
        <w:rPr>
          <w:rStyle w:val="FontStyle11"/>
          <w:color w:val="000000"/>
          <w:sz w:val="28"/>
          <w:szCs w:val="28"/>
          <w:lang w:eastAsia="ru-RU"/>
        </w:rPr>
        <w:t xml:space="preserve"> Дефекты зубов, зубных рядов, аномалии прикуса, морфофункциональные нарушения в челюстно-лицевой области и их комплексное лечение. – 2-е изд., </w:t>
      </w:r>
      <w:proofErr w:type="spellStart"/>
      <w:r w:rsidRPr="009C11CF">
        <w:rPr>
          <w:rStyle w:val="FontStyle11"/>
          <w:color w:val="000000"/>
          <w:sz w:val="28"/>
          <w:szCs w:val="28"/>
          <w:lang w:eastAsia="ru-RU"/>
        </w:rPr>
        <w:t>испр</w:t>
      </w:r>
      <w:proofErr w:type="spellEnd"/>
      <w:r w:rsidRPr="009C11CF">
        <w:rPr>
          <w:rStyle w:val="FontStyle11"/>
          <w:color w:val="000000"/>
          <w:sz w:val="28"/>
          <w:szCs w:val="28"/>
          <w:lang w:eastAsia="ru-RU"/>
        </w:rPr>
        <w:t>. и доп. – М.: ООО «Медицинское информационное агентство», 2010. – 592 с.</w:t>
      </w:r>
    </w:p>
    <w:p w14:paraId="6C7DB48F" w14:textId="77777777" w:rsidR="00930A1F" w:rsidRPr="00930A1F" w:rsidRDefault="009C11CF" w:rsidP="009C11C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9C11CF">
        <w:rPr>
          <w:rStyle w:val="FontStyle11"/>
          <w:color w:val="000000"/>
          <w:sz w:val="28"/>
          <w:szCs w:val="28"/>
          <w:lang w:val="en-US" w:eastAsia="ru-RU"/>
        </w:rPr>
        <w:t xml:space="preserve">Bilge O.М., Dayi </w:t>
      </w:r>
      <w:proofErr w:type="gramStart"/>
      <w:r w:rsidRPr="009C11CF">
        <w:rPr>
          <w:rStyle w:val="FontStyle11"/>
          <w:color w:val="000000"/>
          <w:sz w:val="28"/>
          <w:szCs w:val="28"/>
          <w:lang w:val="en-US" w:eastAsia="ru-RU"/>
        </w:rPr>
        <w:t>Е.,</w:t>
      </w:r>
      <w:proofErr w:type="gramEnd"/>
      <w:r w:rsidRPr="009C11CF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9C11CF">
        <w:rPr>
          <w:rStyle w:val="FontStyle11"/>
          <w:color w:val="000000"/>
          <w:sz w:val="28"/>
          <w:szCs w:val="28"/>
          <w:lang w:val="en-US" w:eastAsia="ru-RU"/>
        </w:rPr>
        <w:t>Bocutoglu</w:t>
      </w:r>
      <w:proofErr w:type="spellEnd"/>
      <w:r w:rsidRPr="009C11CF">
        <w:rPr>
          <w:rStyle w:val="FontStyle11"/>
          <w:color w:val="000000"/>
          <w:sz w:val="28"/>
          <w:szCs w:val="28"/>
          <w:lang w:val="en-US" w:eastAsia="ru-RU"/>
        </w:rPr>
        <w:t xml:space="preserve"> О. Ectodermal dysplasia: A case with impacted permanent teeth // </w:t>
      </w:r>
      <w:proofErr w:type="spellStart"/>
      <w:r w:rsidRPr="009C11CF">
        <w:rPr>
          <w:rStyle w:val="FontStyle11"/>
          <w:color w:val="000000"/>
          <w:sz w:val="28"/>
          <w:szCs w:val="28"/>
          <w:lang w:val="en-US" w:eastAsia="ru-RU"/>
        </w:rPr>
        <w:t>Austr</w:t>
      </w:r>
      <w:proofErr w:type="spellEnd"/>
      <w:r w:rsidRPr="009C11CF">
        <w:rPr>
          <w:rStyle w:val="FontStyle11"/>
          <w:color w:val="000000"/>
          <w:sz w:val="28"/>
          <w:szCs w:val="28"/>
          <w:lang w:val="en-US" w:eastAsia="ru-RU"/>
        </w:rPr>
        <w:t xml:space="preserve">. J. Dent. -1995. -Vol.40, №4. - P.229-232.  </w:t>
      </w:r>
    </w:p>
    <w:p w14:paraId="623A55D3" w14:textId="77777777" w:rsidR="00930A1F" w:rsidRPr="00930A1F" w:rsidRDefault="00930A1F" w:rsidP="00930A1F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proofErr w:type="spellStart"/>
      <w:r w:rsidRPr="00930A1F">
        <w:rPr>
          <w:rStyle w:val="FontStyle11"/>
          <w:color w:val="000000"/>
          <w:sz w:val="28"/>
          <w:szCs w:val="28"/>
          <w:lang w:val="en-US" w:eastAsia="ru-RU"/>
        </w:rPr>
        <w:t>Bishara</w:t>
      </w:r>
      <w:proofErr w:type="spellEnd"/>
      <w:r w:rsidRPr="00930A1F">
        <w:rPr>
          <w:rStyle w:val="FontStyle11"/>
          <w:color w:val="000000"/>
          <w:sz w:val="28"/>
          <w:szCs w:val="28"/>
          <w:lang w:val="en-US" w:eastAsia="ru-RU"/>
        </w:rPr>
        <w:t xml:space="preserve"> S.E. Impacted maxillary canines: А review // Amer. J. </w:t>
      </w:r>
      <w:proofErr w:type="spellStart"/>
      <w:r w:rsidRPr="00930A1F">
        <w:rPr>
          <w:rStyle w:val="FontStyle11"/>
          <w:color w:val="000000"/>
          <w:sz w:val="28"/>
          <w:szCs w:val="28"/>
          <w:lang w:val="en-US" w:eastAsia="ru-RU"/>
        </w:rPr>
        <w:t>Ortodont</w:t>
      </w:r>
      <w:proofErr w:type="spellEnd"/>
      <w:r w:rsidRPr="00930A1F">
        <w:rPr>
          <w:rStyle w:val="FontStyle11"/>
          <w:color w:val="000000"/>
          <w:sz w:val="28"/>
          <w:szCs w:val="28"/>
          <w:lang w:val="en-US" w:eastAsia="ru-RU"/>
        </w:rPr>
        <w:t>. -1992. -Vol.101, №2. - Р.159-171.</w:t>
      </w:r>
    </w:p>
    <w:p w14:paraId="1490EE00" w14:textId="77777777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Brin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I., Becker </w:t>
      </w:r>
      <w:proofErr w:type="gramStart"/>
      <w:r w:rsidRPr="000C1D6B">
        <w:rPr>
          <w:rStyle w:val="FontStyle11"/>
          <w:color w:val="000000"/>
          <w:sz w:val="28"/>
          <w:szCs w:val="28"/>
          <w:lang w:val="en-US" w:eastAsia="ru-RU"/>
        </w:rPr>
        <w:t>А.,</w:t>
      </w:r>
      <w:proofErr w:type="gram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Zilberman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Y. Resorbed lateral incisors adjacent to impacted canines have normal crown size // Amer. J.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Ortodont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>. -1993. -Vol.104, №1. - P.60-66.</w:t>
      </w:r>
    </w:p>
    <w:p w14:paraId="0F666B27" w14:textId="77777777" w:rsidR="000C1D6B" w:rsidRPr="00C20B81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Brin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I., Solomon Y,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Zilberman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r w:rsidRPr="00C20B81">
        <w:rPr>
          <w:rStyle w:val="FontStyle11"/>
          <w:color w:val="000000"/>
          <w:sz w:val="28"/>
          <w:szCs w:val="28"/>
          <w:lang w:val="en-US" w:eastAsia="ru-RU"/>
        </w:rPr>
        <w:t xml:space="preserve">Y. Trauma as a possible etiologic in maxillary canine impaction // Amer. J. </w:t>
      </w:r>
      <w:proofErr w:type="spellStart"/>
      <w:r w:rsidRPr="00C20B81">
        <w:rPr>
          <w:rStyle w:val="FontStyle11"/>
          <w:color w:val="000000"/>
          <w:sz w:val="28"/>
          <w:szCs w:val="28"/>
          <w:lang w:val="en-US" w:eastAsia="ru-RU"/>
        </w:rPr>
        <w:t>Ortodont</w:t>
      </w:r>
      <w:proofErr w:type="spellEnd"/>
      <w:r w:rsidRPr="00C20B81">
        <w:rPr>
          <w:rStyle w:val="FontStyle11"/>
          <w:color w:val="000000"/>
          <w:sz w:val="28"/>
          <w:szCs w:val="28"/>
          <w:lang w:val="en-US" w:eastAsia="ru-RU"/>
        </w:rPr>
        <w:t xml:space="preserve">. -1993. -Vol.104, №2. -P.132-137.  </w:t>
      </w:r>
    </w:p>
    <w:p w14:paraId="70F44AFE" w14:textId="77777777" w:rsidR="000C1D6B" w:rsidRPr="00C20B81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C20B81">
        <w:rPr>
          <w:rStyle w:val="FontStyle11"/>
          <w:color w:val="000000"/>
          <w:sz w:val="28"/>
          <w:szCs w:val="28"/>
          <w:lang w:val="en-US" w:eastAsia="ru-RU"/>
        </w:rPr>
        <w:t xml:space="preserve">Bringing impacted mandibular second premolars into occlusion / </w:t>
      </w:r>
      <w:proofErr w:type="spellStart"/>
      <w:r w:rsidRPr="00C20B81">
        <w:rPr>
          <w:rStyle w:val="FontStyle11"/>
          <w:color w:val="000000"/>
          <w:sz w:val="28"/>
          <w:szCs w:val="28"/>
          <w:lang w:val="en-US" w:eastAsia="ru-RU"/>
        </w:rPr>
        <w:t>Y.Shapira</w:t>
      </w:r>
      <w:proofErr w:type="spellEnd"/>
      <w:r w:rsidRPr="00C20B81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C20B81">
        <w:rPr>
          <w:rStyle w:val="FontStyle11"/>
          <w:color w:val="000000"/>
          <w:sz w:val="28"/>
          <w:szCs w:val="28"/>
          <w:lang w:val="en-US" w:eastAsia="ru-RU"/>
        </w:rPr>
        <w:t>G.Borel</w:t>
      </w:r>
      <w:proofErr w:type="spellEnd"/>
      <w:r w:rsidRPr="00C20B81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C20B81">
        <w:rPr>
          <w:rStyle w:val="FontStyle11"/>
          <w:color w:val="000000"/>
          <w:sz w:val="28"/>
          <w:szCs w:val="28"/>
          <w:lang w:val="en-US" w:eastAsia="ru-RU"/>
        </w:rPr>
        <w:t>M.M.Kuftineck</w:t>
      </w:r>
      <w:proofErr w:type="spellEnd"/>
      <w:r w:rsidRPr="00C20B81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C20B81">
        <w:rPr>
          <w:rStyle w:val="FontStyle11"/>
          <w:color w:val="000000"/>
          <w:sz w:val="28"/>
          <w:szCs w:val="28"/>
          <w:lang w:val="en-US" w:eastAsia="ru-RU"/>
        </w:rPr>
        <w:t>O.Mahlieli</w:t>
      </w:r>
      <w:proofErr w:type="spellEnd"/>
      <w:r w:rsidRPr="00C20B81">
        <w:rPr>
          <w:rStyle w:val="FontStyle11"/>
          <w:color w:val="000000"/>
          <w:sz w:val="28"/>
          <w:szCs w:val="28"/>
          <w:lang w:val="en-US" w:eastAsia="ru-RU"/>
        </w:rPr>
        <w:t xml:space="preserve"> // J. Amer. Dent. Ass. -1996. -Vol.127, №7. - P.1075-1078.  </w:t>
      </w:r>
    </w:p>
    <w:p w14:paraId="583BC59F" w14:textId="2B6F10B6" w:rsidR="00655F8D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C20B81">
        <w:rPr>
          <w:rStyle w:val="FontStyle11"/>
          <w:color w:val="000000"/>
          <w:sz w:val="28"/>
          <w:szCs w:val="28"/>
          <w:lang w:val="en-US" w:eastAsia="ru-RU"/>
        </w:rPr>
        <w:t>Canine impaction identified early with panoramic radiographs</w:t>
      </w:r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/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S.J.Lindauer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L.K.Rubenstein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W.M.Hang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et al. // J. Amer. Dent. Ass. -1992. -Vol.123, №3. - P.91-95.</w:t>
      </w:r>
      <w:r w:rsidR="00655F8D" w:rsidRPr="009C11CF">
        <w:rPr>
          <w:rStyle w:val="FontStyle11"/>
          <w:color w:val="000000"/>
          <w:sz w:val="28"/>
          <w:szCs w:val="28"/>
          <w:lang w:val="en-US" w:eastAsia="ru-RU"/>
        </w:rPr>
        <w:tab/>
      </w:r>
    </w:p>
    <w:p w14:paraId="025C42FA" w14:textId="5395644B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 Crawford L.B. Impacted maxillary central incisor in mixed dentition treatment / Amer. J.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Orthodont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>. -1997. -Vol.112, №1. - Р.1-7.</w:t>
      </w:r>
    </w:p>
    <w:p w14:paraId="7B8D87EB" w14:textId="77777777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Hurez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Ch.,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Recoing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J. Protocol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chirurgico-orthodontique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de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mise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en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place des canines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retenues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// Rev.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Orthop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Dento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faciale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. -1993. -Vol.27, №1. -P.39-55.  </w:t>
      </w:r>
    </w:p>
    <w:p w14:paraId="25356FCF" w14:textId="3918924B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Jacobs S.G.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Palatally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impacted </w:t>
      </w:r>
      <w:r w:rsidRPr="00C20B81">
        <w:rPr>
          <w:rStyle w:val="FontStyle11"/>
          <w:color w:val="000000"/>
          <w:sz w:val="28"/>
          <w:szCs w:val="28"/>
          <w:lang w:val="en-US" w:eastAsia="ru-RU"/>
        </w:rPr>
        <w:t>canines: etiology of</w:t>
      </w:r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impaction and the scope for interception: Report of cases outside the guidelines for interception //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Austr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. </w:t>
      </w:r>
      <w:proofErr w:type="gramStart"/>
      <w:r w:rsidRPr="000C1D6B">
        <w:rPr>
          <w:rStyle w:val="FontStyle11"/>
          <w:color w:val="000000"/>
          <w:sz w:val="28"/>
          <w:szCs w:val="28"/>
          <w:lang w:val="en-US" w:eastAsia="ru-RU"/>
        </w:rPr>
        <w:t>dent</w:t>
      </w:r>
      <w:proofErr w:type="gramEnd"/>
      <w:r w:rsidRPr="000C1D6B">
        <w:rPr>
          <w:rStyle w:val="FontStyle11"/>
          <w:color w:val="000000"/>
          <w:sz w:val="28"/>
          <w:szCs w:val="28"/>
          <w:lang w:val="en-US" w:eastAsia="ru-RU"/>
        </w:rPr>
        <w:t>. J. -1994. -Vol.39, №4. - P.206-211.</w:t>
      </w:r>
    </w:p>
    <w:p w14:paraId="7EB11970" w14:textId="10B6E324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Jacobs S.G. The impacted maxillary canine: Further observations on etiology, radiographic localization, prevention/interception of impaction, and when to suspect impaction //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Austr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. </w:t>
      </w:r>
      <w:proofErr w:type="gramStart"/>
      <w:r w:rsidRPr="000C1D6B">
        <w:rPr>
          <w:rStyle w:val="FontStyle11"/>
          <w:color w:val="000000"/>
          <w:sz w:val="28"/>
          <w:szCs w:val="28"/>
          <w:lang w:val="en-US" w:eastAsia="ru-RU"/>
        </w:rPr>
        <w:t>dent</w:t>
      </w:r>
      <w:proofErr w:type="gramEnd"/>
      <w:r w:rsidRPr="000C1D6B">
        <w:rPr>
          <w:rStyle w:val="FontStyle11"/>
          <w:color w:val="000000"/>
          <w:sz w:val="28"/>
          <w:szCs w:val="28"/>
          <w:lang w:val="en-US" w:eastAsia="ru-RU"/>
        </w:rPr>
        <w:t>. J. -1996. -Vol.41, № 5. - P.310-316.</w:t>
      </w:r>
    </w:p>
    <w:p w14:paraId="7D4C4BE7" w14:textId="7CEEA2D3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Piesold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J.U. Operative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Entfernung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retinierter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32F22">
        <w:rPr>
          <w:rStyle w:val="FontStyle11"/>
          <w:color w:val="000000"/>
          <w:sz w:val="28"/>
          <w:szCs w:val="28"/>
          <w:lang w:val="en-US" w:eastAsia="ru-RU"/>
        </w:rPr>
        <w:t>Zähne</w:t>
      </w:r>
      <w:proofErr w:type="spellEnd"/>
      <w:r w:rsidR="00532F22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32F22">
        <w:rPr>
          <w:rStyle w:val="FontStyle11"/>
          <w:color w:val="000000"/>
          <w:sz w:val="28"/>
          <w:szCs w:val="28"/>
          <w:lang w:val="en-US" w:eastAsia="ru-RU"/>
        </w:rPr>
        <w:t>mit</w:t>
      </w:r>
      <w:proofErr w:type="spellEnd"/>
      <w:r w:rsidR="00532F22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32F22">
        <w:rPr>
          <w:rStyle w:val="FontStyle11"/>
          <w:color w:val="000000"/>
          <w:sz w:val="28"/>
          <w:szCs w:val="28"/>
          <w:lang w:val="en-US" w:eastAsia="ru-RU"/>
        </w:rPr>
        <w:t>Erhalt</w:t>
      </w:r>
      <w:proofErr w:type="spellEnd"/>
      <w:r w:rsidR="00532F22">
        <w:rPr>
          <w:rStyle w:val="FontStyle11"/>
          <w:color w:val="000000"/>
          <w:sz w:val="28"/>
          <w:szCs w:val="28"/>
          <w:lang w:val="en-US" w:eastAsia="ru-RU"/>
        </w:rPr>
        <w:t xml:space="preserve"> der Kiefer-</w:t>
      </w:r>
      <w:proofErr w:type="spellStart"/>
      <w:r w:rsidR="00532F22">
        <w:rPr>
          <w:rStyle w:val="FontStyle11"/>
          <w:color w:val="000000"/>
          <w:sz w:val="28"/>
          <w:szCs w:val="28"/>
          <w:lang w:val="en-US" w:eastAsia="ru-RU"/>
        </w:rPr>
        <w:t>kon</w:t>
      </w:r>
      <w:r w:rsidRPr="000C1D6B">
        <w:rPr>
          <w:rStyle w:val="FontStyle11"/>
          <w:color w:val="000000"/>
          <w:sz w:val="28"/>
          <w:szCs w:val="28"/>
          <w:lang w:val="en-US" w:eastAsia="ru-RU"/>
        </w:rPr>
        <w:t>turen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//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Quintessenz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>. -1992. - Bd.43, №6. - S.925-933.</w:t>
      </w:r>
    </w:p>
    <w:p w14:paraId="290CE9FF" w14:textId="4ACE3789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Sabry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R Les accidents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d’éruption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des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incisives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centrales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superieures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dus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à des dents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surnuméraires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: Diagnostic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précoce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0C1D6B">
        <w:rPr>
          <w:rStyle w:val="FontStyle11"/>
          <w:color w:val="000000"/>
          <w:sz w:val="28"/>
          <w:szCs w:val="28"/>
          <w:lang w:val="en-US" w:eastAsia="ru-RU"/>
        </w:rPr>
        <w:t>et</w:t>
      </w:r>
      <w:proofErr w:type="gram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traitement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// Rev.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Orthop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Dento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faciale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>. -1992. -Vol.26, №3 - P.519-527.</w:t>
      </w:r>
    </w:p>
    <w:p w14:paraId="49D45FA8" w14:textId="3480F08E" w:rsidR="000C1D6B" w:rsidRPr="000C1D6B" w:rsidRDefault="000C1D6B" w:rsidP="000C1D6B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The resolution of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palatally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impacted canines using palatal-occlusal force from a buccal auxiliary /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S.Kornhauser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Y.Abed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D.Harari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A.Becker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 xml:space="preserve"> // Amer. J. </w:t>
      </w:r>
      <w:proofErr w:type="spellStart"/>
      <w:r w:rsidRPr="000C1D6B">
        <w:rPr>
          <w:rStyle w:val="FontStyle11"/>
          <w:color w:val="000000"/>
          <w:sz w:val="28"/>
          <w:szCs w:val="28"/>
          <w:lang w:val="en-US" w:eastAsia="ru-RU"/>
        </w:rPr>
        <w:t>Ortodont</w:t>
      </w:r>
      <w:proofErr w:type="spellEnd"/>
      <w:r w:rsidRPr="000C1D6B">
        <w:rPr>
          <w:rStyle w:val="FontStyle11"/>
          <w:color w:val="000000"/>
          <w:sz w:val="28"/>
          <w:szCs w:val="28"/>
          <w:lang w:val="en-US" w:eastAsia="ru-RU"/>
        </w:rPr>
        <w:t>. -1996. - Vol.110, №5. - P.528-533.</w:t>
      </w:r>
    </w:p>
    <w:p w14:paraId="5199395F" w14:textId="4BC88009" w:rsidR="000C1D6B" w:rsidRPr="009C11CF" w:rsidRDefault="00F15335" w:rsidP="00F15335">
      <w:pPr>
        <w:pStyle w:val="afd"/>
        <w:numPr>
          <w:ilvl w:val="0"/>
          <w:numId w:val="34"/>
        </w:numPr>
        <w:spacing w:after="225" w:line="240" w:lineRule="auto"/>
        <w:divId w:val="266810958"/>
        <w:rPr>
          <w:rStyle w:val="FontStyle11"/>
          <w:color w:val="000000"/>
          <w:sz w:val="28"/>
          <w:szCs w:val="28"/>
          <w:lang w:val="en-US" w:eastAsia="ru-RU"/>
        </w:rPr>
      </w:pPr>
      <w:r w:rsidRPr="00F15335">
        <w:rPr>
          <w:rStyle w:val="FontStyle11"/>
          <w:color w:val="000000"/>
          <w:sz w:val="28"/>
          <w:szCs w:val="28"/>
          <w:lang w:val="en-US" w:eastAsia="ru-RU"/>
        </w:rPr>
        <w:lastRenderedPageBreak/>
        <w:t xml:space="preserve">Treatment of a Class II malocclusion with impacted maxillary central incisors / </w:t>
      </w:r>
      <w:proofErr w:type="spellStart"/>
      <w:r w:rsidRPr="00F15335">
        <w:rPr>
          <w:rStyle w:val="FontStyle11"/>
          <w:color w:val="000000"/>
          <w:sz w:val="28"/>
          <w:szCs w:val="28"/>
          <w:lang w:val="en-US" w:eastAsia="ru-RU"/>
        </w:rPr>
        <w:t>W.N.Prillaman</w:t>
      </w:r>
      <w:proofErr w:type="spellEnd"/>
      <w:r w:rsidRPr="00F15335">
        <w:rPr>
          <w:rStyle w:val="FontStyle11"/>
          <w:color w:val="000000"/>
          <w:sz w:val="28"/>
          <w:szCs w:val="28"/>
          <w:lang w:val="en-US" w:eastAsia="ru-RU"/>
        </w:rPr>
        <w:t xml:space="preserve"> II, </w:t>
      </w:r>
      <w:proofErr w:type="spellStart"/>
      <w:r w:rsidRPr="00F15335">
        <w:rPr>
          <w:rStyle w:val="FontStyle11"/>
          <w:color w:val="000000"/>
          <w:sz w:val="28"/>
          <w:szCs w:val="28"/>
          <w:lang w:val="en-US" w:eastAsia="ru-RU"/>
        </w:rPr>
        <w:t>C.R.Macon</w:t>
      </w:r>
      <w:proofErr w:type="spellEnd"/>
      <w:r w:rsidRPr="00F15335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15335">
        <w:rPr>
          <w:rStyle w:val="FontStyle11"/>
          <w:color w:val="000000"/>
          <w:sz w:val="28"/>
          <w:szCs w:val="28"/>
          <w:lang w:val="en-US" w:eastAsia="ru-RU"/>
        </w:rPr>
        <w:t>B.E.Visser</w:t>
      </w:r>
      <w:proofErr w:type="spellEnd"/>
      <w:r w:rsidRPr="00F15335">
        <w:rPr>
          <w:rStyle w:val="FontStyle11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15335">
        <w:rPr>
          <w:rStyle w:val="FontStyle11"/>
          <w:color w:val="000000"/>
          <w:sz w:val="28"/>
          <w:szCs w:val="28"/>
          <w:lang w:val="en-US" w:eastAsia="ru-RU"/>
        </w:rPr>
        <w:t>R.J.Isacson</w:t>
      </w:r>
      <w:proofErr w:type="spellEnd"/>
      <w:r w:rsidRPr="00F15335">
        <w:rPr>
          <w:rStyle w:val="FontStyle11"/>
          <w:color w:val="000000"/>
          <w:sz w:val="28"/>
          <w:szCs w:val="28"/>
          <w:lang w:val="en-US" w:eastAsia="ru-RU"/>
        </w:rPr>
        <w:t xml:space="preserve"> // Amer. J. </w:t>
      </w:r>
      <w:proofErr w:type="spellStart"/>
      <w:r w:rsidRPr="00F15335">
        <w:rPr>
          <w:rStyle w:val="FontStyle11"/>
          <w:color w:val="000000"/>
          <w:sz w:val="28"/>
          <w:szCs w:val="28"/>
          <w:lang w:val="en-US" w:eastAsia="ru-RU"/>
        </w:rPr>
        <w:t>Ortodont</w:t>
      </w:r>
      <w:proofErr w:type="spellEnd"/>
      <w:r w:rsidRPr="00F15335">
        <w:rPr>
          <w:rStyle w:val="FontStyle11"/>
          <w:color w:val="000000"/>
          <w:sz w:val="28"/>
          <w:szCs w:val="28"/>
          <w:lang w:val="en-US" w:eastAsia="ru-RU"/>
        </w:rPr>
        <w:t xml:space="preserve">. -1998. - Vol.112, №4. - P.367-371. - </w:t>
      </w:r>
      <w:proofErr w:type="spellStart"/>
      <w:r w:rsidRPr="00F15335">
        <w:rPr>
          <w:rStyle w:val="FontStyle11"/>
          <w:color w:val="000000"/>
          <w:sz w:val="28"/>
          <w:szCs w:val="28"/>
          <w:lang w:val="en-US" w:eastAsia="ru-RU"/>
        </w:rPr>
        <w:t>Библ</w:t>
      </w:r>
      <w:proofErr w:type="spellEnd"/>
      <w:r w:rsidRPr="00F15335">
        <w:rPr>
          <w:rStyle w:val="FontStyle11"/>
          <w:color w:val="000000"/>
          <w:sz w:val="28"/>
          <w:szCs w:val="28"/>
          <w:lang w:val="en-US" w:eastAsia="ru-RU"/>
        </w:rPr>
        <w:t>.: 1.</w:t>
      </w:r>
    </w:p>
    <w:p w14:paraId="6A7C0031" w14:textId="02CD2631" w:rsidR="008A3EB6" w:rsidRPr="008A3EB6" w:rsidRDefault="008A3EB6" w:rsidP="000C1D6B">
      <w:pPr>
        <w:spacing w:after="225" w:line="240" w:lineRule="auto"/>
        <w:divId w:val="266810958"/>
        <w:rPr>
          <w:rFonts w:cs="Times New Roman"/>
          <w:color w:val="000000"/>
          <w:sz w:val="28"/>
          <w:szCs w:val="28"/>
          <w:lang w:val="en-US" w:eastAsia="ru-RU"/>
        </w:rPr>
      </w:pPr>
    </w:p>
    <w:p w14:paraId="7563DBE0" w14:textId="77777777" w:rsidR="00CC2E7C" w:rsidRPr="00F34624" w:rsidRDefault="00CC2E7C" w:rsidP="00D23304">
      <w:pPr>
        <w:pStyle w:val="afff0"/>
        <w:spacing w:line="240" w:lineRule="auto"/>
        <w:rPr>
          <w:rFonts w:cs="Times New Roman"/>
          <w:szCs w:val="28"/>
        </w:rPr>
      </w:pPr>
      <w:bookmarkStart w:id="38" w:name="__RefHeading___doc_a1"/>
      <w:bookmarkStart w:id="39" w:name="_Toc25184502"/>
      <w:bookmarkEnd w:id="34"/>
      <w:r w:rsidRPr="00F34624">
        <w:rPr>
          <w:rFonts w:cs="Times New Roman"/>
          <w:szCs w:val="28"/>
        </w:rPr>
        <w:t>Приложение А</w:t>
      </w:r>
      <w:proofErr w:type="gramStart"/>
      <w:r w:rsidRPr="00F34624">
        <w:rPr>
          <w:rFonts w:cs="Times New Roman"/>
          <w:szCs w:val="28"/>
        </w:rPr>
        <w:t>1</w:t>
      </w:r>
      <w:proofErr w:type="gramEnd"/>
      <w:r w:rsidRPr="00F34624">
        <w:rPr>
          <w:rFonts w:cs="Times New Roman"/>
          <w:szCs w:val="28"/>
        </w:rPr>
        <w:t>. Состав рабочей группы</w:t>
      </w:r>
      <w:bookmarkEnd w:id="38"/>
      <w:r w:rsidRPr="00F34624">
        <w:rPr>
          <w:rFonts w:cs="Times New Roman"/>
          <w:szCs w:val="28"/>
        </w:rPr>
        <w:t xml:space="preserve"> по разработке и пересмотру клинических рекомендаций</w:t>
      </w:r>
      <w:bookmarkEnd w:id="39"/>
    </w:p>
    <w:p w14:paraId="3CD7C885" w14:textId="77777777" w:rsidR="00E0169B" w:rsidRPr="00E0169B" w:rsidRDefault="00E0169B" w:rsidP="00E0169B">
      <w:pPr>
        <w:numPr>
          <w:ilvl w:val="0"/>
          <w:numId w:val="35"/>
        </w:numPr>
        <w:spacing w:after="200" w:line="240" w:lineRule="auto"/>
        <w:contextualSpacing/>
        <w:jc w:val="left"/>
        <w:rPr>
          <w:rFonts w:eastAsia="Calibri" w:cs="Times New Roman"/>
          <w:b/>
          <w:sz w:val="28"/>
          <w:szCs w:val="28"/>
          <w:lang w:eastAsia="ru-RU"/>
        </w:rPr>
      </w:pPr>
      <w:r w:rsidRPr="00E0169B">
        <w:rPr>
          <w:rFonts w:eastAsia="Calibri" w:cs="Times New Roman"/>
          <w:b/>
          <w:sz w:val="28"/>
          <w:szCs w:val="28"/>
          <w:lang w:eastAsia="ru-RU"/>
        </w:rPr>
        <w:t xml:space="preserve">Степанов Григорий Викторович – </w:t>
      </w:r>
      <w:r w:rsidRPr="00E0169B">
        <w:rPr>
          <w:rFonts w:eastAsia="Calibri" w:cs="Times New Roman"/>
          <w:sz w:val="28"/>
          <w:szCs w:val="28"/>
          <w:lang w:eastAsia="ru-RU"/>
        </w:rPr>
        <w:t xml:space="preserve">зав. кафедрой стоматологии детского возраста и ортодонтии ФГБОУ ВО </w:t>
      </w:r>
      <w:proofErr w:type="spellStart"/>
      <w:r w:rsidRPr="00E0169B">
        <w:rPr>
          <w:rFonts w:eastAsia="Calibri" w:cs="Times New Roman"/>
          <w:sz w:val="28"/>
          <w:szCs w:val="28"/>
          <w:lang w:eastAsia="ru-RU"/>
        </w:rPr>
        <w:t>СамГМУ</w:t>
      </w:r>
      <w:proofErr w:type="spellEnd"/>
      <w:r w:rsidRPr="00E0169B">
        <w:rPr>
          <w:rFonts w:eastAsia="Calibri" w:cs="Times New Roman"/>
          <w:sz w:val="28"/>
          <w:szCs w:val="28"/>
          <w:lang w:eastAsia="ru-RU"/>
        </w:rPr>
        <w:t xml:space="preserve"> Минздрава России, д.м.н.;</w:t>
      </w:r>
    </w:p>
    <w:p w14:paraId="3D3478D9" w14:textId="2FF8ED79" w:rsidR="00E0169B" w:rsidRPr="00E0169B" w:rsidRDefault="00E0169B" w:rsidP="00E0169B">
      <w:pPr>
        <w:numPr>
          <w:ilvl w:val="0"/>
          <w:numId w:val="35"/>
        </w:numPr>
        <w:spacing w:after="200" w:line="240" w:lineRule="auto"/>
        <w:contextualSpacing/>
        <w:jc w:val="left"/>
        <w:rPr>
          <w:rFonts w:eastAsia="Calibri" w:cs="Times New Roman"/>
          <w:b/>
          <w:sz w:val="28"/>
          <w:szCs w:val="28"/>
          <w:lang w:eastAsia="ru-RU"/>
        </w:rPr>
      </w:pPr>
      <w:r w:rsidRPr="00E0169B">
        <w:rPr>
          <w:rFonts w:eastAsia="Calibri" w:cs="Times New Roman"/>
          <w:b/>
          <w:sz w:val="28"/>
          <w:szCs w:val="28"/>
          <w:lang w:eastAsia="ru-RU"/>
        </w:rPr>
        <w:t xml:space="preserve">Ульянова Людмила Григорьевна </w:t>
      </w:r>
      <w:r w:rsidRPr="00E0169B">
        <w:rPr>
          <w:rFonts w:eastAsia="Calibri" w:cs="Times New Roman"/>
          <w:sz w:val="28"/>
          <w:szCs w:val="28"/>
          <w:lang w:eastAsia="ru-RU"/>
        </w:rPr>
        <w:t xml:space="preserve">– ассистент кафедры </w:t>
      </w:r>
      <w:r w:rsidR="002464A6">
        <w:rPr>
          <w:rFonts w:eastAsia="Calibri" w:cs="Times New Roman"/>
          <w:sz w:val="28"/>
          <w:szCs w:val="28"/>
          <w:lang w:eastAsia="ru-RU"/>
        </w:rPr>
        <w:t xml:space="preserve">терапевтической </w:t>
      </w:r>
      <w:r w:rsidRPr="00E0169B">
        <w:rPr>
          <w:rFonts w:eastAsia="Calibri" w:cs="Times New Roman"/>
          <w:sz w:val="28"/>
          <w:szCs w:val="28"/>
          <w:lang w:eastAsia="ru-RU"/>
        </w:rPr>
        <w:t xml:space="preserve">стоматологии ФГБОУ ВО </w:t>
      </w:r>
      <w:proofErr w:type="spellStart"/>
      <w:r w:rsidRPr="00E0169B">
        <w:rPr>
          <w:rFonts w:eastAsia="Calibri" w:cs="Times New Roman"/>
          <w:sz w:val="28"/>
          <w:szCs w:val="28"/>
          <w:lang w:eastAsia="ru-RU"/>
        </w:rPr>
        <w:t>СамГМУ</w:t>
      </w:r>
      <w:proofErr w:type="spellEnd"/>
      <w:r w:rsidRPr="00E0169B">
        <w:rPr>
          <w:rFonts w:eastAsia="Calibri" w:cs="Times New Roman"/>
          <w:sz w:val="28"/>
          <w:szCs w:val="28"/>
          <w:lang w:eastAsia="ru-RU"/>
        </w:rPr>
        <w:t xml:space="preserve"> Минздрава России, к.м.н.;</w:t>
      </w:r>
    </w:p>
    <w:p w14:paraId="210CF134" w14:textId="77777777" w:rsidR="00E0169B" w:rsidRPr="00E0169B" w:rsidRDefault="00E0169B" w:rsidP="00E0169B">
      <w:pPr>
        <w:numPr>
          <w:ilvl w:val="0"/>
          <w:numId w:val="35"/>
        </w:numPr>
        <w:spacing w:after="200" w:line="240" w:lineRule="auto"/>
        <w:contextualSpacing/>
        <w:jc w:val="left"/>
        <w:rPr>
          <w:rFonts w:eastAsia="Calibri" w:cs="Times New Roman"/>
          <w:b/>
          <w:sz w:val="28"/>
          <w:szCs w:val="28"/>
          <w:lang w:eastAsia="ru-RU"/>
        </w:rPr>
      </w:pPr>
      <w:r w:rsidRPr="00E0169B">
        <w:rPr>
          <w:rFonts w:eastAsia="Calibri" w:cs="Times New Roman"/>
          <w:b/>
          <w:sz w:val="28"/>
          <w:szCs w:val="28"/>
          <w:lang w:eastAsia="ru-RU"/>
        </w:rPr>
        <w:t>Постников Михаил Александрович</w:t>
      </w:r>
      <w:r w:rsidRPr="00E0169B">
        <w:rPr>
          <w:rFonts w:eastAsia="Calibri" w:cs="Times New Roman"/>
          <w:sz w:val="28"/>
          <w:szCs w:val="28"/>
          <w:lang w:eastAsia="ru-RU"/>
        </w:rPr>
        <w:t xml:space="preserve"> -  зав. кафедрой терапевтической стоматологии ФГБОУ ВО </w:t>
      </w:r>
      <w:proofErr w:type="spellStart"/>
      <w:r w:rsidRPr="00E0169B">
        <w:rPr>
          <w:rFonts w:eastAsia="Calibri" w:cs="Times New Roman"/>
          <w:sz w:val="28"/>
          <w:szCs w:val="28"/>
          <w:lang w:eastAsia="ru-RU"/>
        </w:rPr>
        <w:t>СамГМУ</w:t>
      </w:r>
      <w:proofErr w:type="spellEnd"/>
      <w:r w:rsidRPr="00E0169B">
        <w:rPr>
          <w:rFonts w:eastAsia="Calibri" w:cs="Times New Roman"/>
          <w:sz w:val="28"/>
          <w:szCs w:val="28"/>
          <w:lang w:eastAsia="ru-RU"/>
        </w:rPr>
        <w:t xml:space="preserve"> Минздрава России, д.м.н.</w:t>
      </w:r>
    </w:p>
    <w:p w14:paraId="10E8D109" w14:textId="77777777" w:rsidR="00E0169B" w:rsidRPr="00F34624" w:rsidRDefault="00E0169B" w:rsidP="00D23304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14:paraId="5D3236D5" w14:textId="64A11EAE" w:rsidR="00E40558" w:rsidRPr="00F34624" w:rsidRDefault="00E40558" w:rsidP="00D23304">
      <w:pPr>
        <w:pStyle w:val="afff0"/>
        <w:spacing w:line="240" w:lineRule="auto"/>
        <w:rPr>
          <w:rFonts w:cs="Times New Roman"/>
          <w:b w:val="0"/>
          <w:szCs w:val="28"/>
        </w:rPr>
      </w:pPr>
      <w:r w:rsidRPr="00F34624">
        <w:rPr>
          <w:rFonts w:cs="Times New Roman"/>
          <w:szCs w:val="28"/>
        </w:rPr>
        <w:br w:type="page"/>
      </w:r>
    </w:p>
    <w:p w14:paraId="2C9596D4" w14:textId="3FCD513C" w:rsidR="000414F6" w:rsidRPr="00F34624" w:rsidRDefault="00CB71DA" w:rsidP="00D23304">
      <w:pPr>
        <w:pStyle w:val="CustomContentNormal"/>
        <w:spacing w:line="240" w:lineRule="auto"/>
        <w:rPr>
          <w:rFonts w:cs="Times New Roman"/>
          <w:szCs w:val="28"/>
        </w:rPr>
      </w:pPr>
      <w:bookmarkStart w:id="40" w:name="__RefHeading___doc_a2"/>
      <w:bookmarkStart w:id="41" w:name="_Toc18962606"/>
      <w:r w:rsidRPr="00F34624">
        <w:rPr>
          <w:rFonts w:cs="Times New Roman"/>
          <w:szCs w:val="28"/>
        </w:rPr>
        <w:lastRenderedPageBreak/>
        <w:t>Приложение А</w:t>
      </w:r>
      <w:proofErr w:type="gramStart"/>
      <w:r w:rsidRPr="00F34624">
        <w:rPr>
          <w:rFonts w:cs="Times New Roman"/>
          <w:szCs w:val="28"/>
        </w:rPr>
        <w:t>2</w:t>
      </w:r>
      <w:proofErr w:type="gramEnd"/>
      <w:r w:rsidRPr="00F34624">
        <w:rPr>
          <w:rFonts w:cs="Times New Roman"/>
          <w:szCs w:val="28"/>
        </w:rPr>
        <w:t>. Методология разработки клинических рекомендаций</w:t>
      </w:r>
      <w:bookmarkEnd w:id="40"/>
      <w:bookmarkEnd w:id="41"/>
    </w:p>
    <w:p w14:paraId="01C81C09" w14:textId="77777777" w:rsidR="005C72B5" w:rsidRPr="00F34624" w:rsidRDefault="005C72B5" w:rsidP="00D23304">
      <w:pPr>
        <w:suppressAutoHyphens/>
        <w:spacing w:line="240" w:lineRule="auto"/>
        <w:divId w:val="1333020968"/>
        <w:rPr>
          <w:rFonts w:eastAsia="Times New Roman" w:cs="Times New Roman"/>
          <w:b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sz w:val="28"/>
          <w:szCs w:val="28"/>
          <w:lang w:eastAsia="ru-RU"/>
        </w:rPr>
        <w:t>Целевая аудитория данных клинических рекомендаций:</w:t>
      </w:r>
    </w:p>
    <w:p w14:paraId="1DDA88BA" w14:textId="33272C02" w:rsidR="009D1E60" w:rsidRPr="00F34624" w:rsidRDefault="00A12149" w:rsidP="00D23304">
      <w:pPr>
        <w:suppressAutoHyphens/>
        <w:spacing w:line="240" w:lineRule="auto"/>
        <w:divId w:val="1333020968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34624">
        <w:rPr>
          <w:rFonts w:cs="Times New Roman"/>
          <w:b/>
          <w:bCs/>
          <w:sz w:val="28"/>
          <w:szCs w:val="28"/>
        </w:rPr>
        <w:t>Врачи</w:t>
      </w:r>
      <w:r w:rsidR="00495750" w:rsidRPr="00F34624">
        <w:rPr>
          <w:rFonts w:cs="Times New Roman"/>
          <w:b/>
          <w:bCs/>
          <w:sz w:val="28"/>
          <w:szCs w:val="28"/>
        </w:rPr>
        <w:t>-</w:t>
      </w:r>
      <w:proofErr w:type="spellStart"/>
      <w:r w:rsidRPr="00F34624">
        <w:rPr>
          <w:rFonts w:cs="Times New Roman"/>
          <w:b/>
          <w:bCs/>
          <w:sz w:val="28"/>
          <w:szCs w:val="28"/>
        </w:rPr>
        <w:t>ортодонты</w:t>
      </w:r>
      <w:proofErr w:type="spellEnd"/>
    </w:p>
    <w:p w14:paraId="63BC1199" w14:textId="77777777" w:rsidR="005C72B5" w:rsidRPr="00F34624" w:rsidRDefault="005C72B5" w:rsidP="00D23304">
      <w:pPr>
        <w:suppressAutoHyphens/>
        <w:spacing w:line="240" w:lineRule="auto"/>
        <w:divId w:val="1333020968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b/>
          <w:sz w:val="28"/>
          <w:szCs w:val="28"/>
          <w:lang w:eastAsia="ru-RU"/>
        </w:rPr>
        <w:t>Таблица П</w:t>
      </w:r>
      <w:proofErr w:type="gramStart"/>
      <w:r w:rsidRPr="00F34624">
        <w:rPr>
          <w:rFonts w:eastAsia="Times New Roman" w:cs="Times New Roman"/>
          <w:b/>
          <w:sz w:val="28"/>
          <w:szCs w:val="28"/>
          <w:lang w:eastAsia="ru-RU"/>
        </w:rPr>
        <w:t>1</w:t>
      </w:r>
      <w:proofErr w:type="gramEnd"/>
      <w:r w:rsidRPr="00F34624">
        <w:rPr>
          <w:rFonts w:eastAsia="Times New Roman" w:cs="Times New Roman"/>
          <w:sz w:val="28"/>
          <w:szCs w:val="28"/>
          <w:lang w:eastAsia="ru-RU"/>
        </w:rPr>
        <w:t xml:space="preserve"> – Уровни достоверности доказательств</w:t>
      </w:r>
    </w:p>
    <w:tbl>
      <w:tblPr>
        <w:tblW w:w="9341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046"/>
        <w:gridCol w:w="7295"/>
      </w:tblGrid>
      <w:tr w:rsidR="005C72B5" w:rsidRPr="00F34624" w14:paraId="0098CFDF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0FC061B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Уровень достоверности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F830663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Источник доказательств</w:t>
            </w:r>
          </w:p>
        </w:tc>
      </w:tr>
      <w:tr w:rsidR="005C72B5" w:rsidRPr="00F34624" w14:paraId="3616FF4A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16B5191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(1)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D24D9F5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111111"/>
                <w:sz w:val="28"/>
                <w:szCs w:val="28"/>
              </w:rPr>
            </w:pPr>
            <w:proofErr w:type="spellStart"/>
            <w:r w:rsidRPr="00F34624">
              <w:rPr>
                <w:rFonts w:cs="Times New Roman"/>
                <w:color w:val="111111"/>
                <w:sz w:val="28"/>
                <w:szCs w:val="28"/>
              </w:rPr>
              <w:t>Проспективные</w:t>
            </w:r>
            <w:proofErr w:type="spellEnd"/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 </w:t>
            </w:r>
            <w:proofErr w:type="spellStart"/>
            <w:r w:rsidRPr="00F34624">
              <w:rPr>
                <w:rFonts w:cs="Times New Roman"/>
                <w:color w:val="111111"/>
                <w:sz w:val="28"/>
                <w:szCs w:val="28"/>
              </w:rPr>
              <w:t>рандомизированные</w:t>
            </w:r>
            <w:proofErr w:type="spellEnd"/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 контролируемые исследования</w:t>
            </w:r>
          </w:p>
          <w:p w14:paraId="59CA4668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Достаточное количество исследований с достаточной мощностью, с участием большого количества пациентов и получением большого количества данных</w:t>
            </w:r>
          </w:p>
          <w:p w14:paraId="3FFBF066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Крупные </w:t>
            </w:r>
            <w:proofErr w:type="gramStart"/>
            <w:r w:rsidRPr="00F34624">
              <w:rPr>
                <w:rFonts w:cs="Times New Roman"/>
                <w:color w:val="111111"/>
                <w:sz w:val="28"/>
                <w:szCs w:val="28"/>
              </w:rPr>
              <w:t>мета-анализы</w:t>
            </w:r>
            <w:proofErr w:type="gramEnd"/>
          </w:p>
          <w:p w14:paraId="3F425A03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Как минимум одно хорошо организованное </w:t>
            </w:r>
            <w:proofErr w:type="spellStart"/>
            <w:r w:rsidRPr="00F34624">
              <w:rPr>
                <w:rFonts w:cs="Times New Roman"/>
                <w:color w:val="111111"/>
                <w:sz w:val="28"/>
                <w:szCs w:val="28"/>
              </w:rPr>
              <w:t>рандомизированное</w:t>
            </w:r>
            <w:proofErr w:type="spellEnd"/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 контролируемое исследование</w:t>
            </w:r>
          </w:p>
          <w:p w14:paraId="6F840093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Репрезентативная выборка пациентов</w:t>
            </w:r>
          </w:p>
        </w:tc>
      </w:tr>
      <w:tr w:rsidR="005C72B5" w:rsidRPr="00F34624" w14:paraId="28D5FB1C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B4C8556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(2)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1A40AB6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eastAsia="Calibri" w:cs="Times New Roman"/>
                <w:color w:val="111111"/>
                <w:sz w:val="28"/>
                <w:szCs w:val="28"/>
              </w:rPr>
            </w:pPr>
            <w:proofErr w:type="spellStart"/>
            <w:r w:rsidRPr="00F34624">
              <w:rPr>
                <w:rFonts w:cs="Times New Roman"/>
                <w:color w:val="111111"/>
                <w:sz w:val="28"/>
                <w:szCs w:val="28"/>
              </w:rPr>
              <w:t>Проспективные</w:t>
            </w:r>
            <w:proofErr w:type="spellEnd"/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 с рандомизацией или без исследования с ограниченным количеством данных</w:t>
            </w:r>
          </w:p>
          <w:p w14:paraId="7D3BB31E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Несколько исследований с небольшим количеством пациентов</w:t>
            </w:r>
          </w:p>
          <w:p w14:paraId="76537F47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Хорошо организованное </w:t>
            </w:r>
            <w:proofErr w:type="spellStart"/>
            <w:r w:rsidRPr="00F34624">
              <w:rPr>
                <w:rFonts w:cs="Times New Roman"/>
                <w:color w:val="111111"/>
                <w:sz w:val="28"/>
                <w:szCs w:val="28"/>
              </w:rPr>
              <w:t>проспективное</w:t>
            </w:r>
            <w:proofErr w:type="spellEnd"/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 исследование когорты</w:t>
            </w:r>
          </w:p>
          <w:p w14:paraId="7C46D0E2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Мета-анализы </w:t>
            </w:r>
            <w:proofErr w:type="gramStart"/>
            <w:r w:rsidRPr="00F34624">
              <w:rPr>
                <w:rFonts w:cs="Times New Roman"/>
                <w:color w:val="111111"/>
                <w:sz w:val="28"/>
                <w:szCs w:val="28"/>
              </w:rPr>
              <w:t>ограничены</w:t>
            </w:r>
            <w:proofErr w:type="gramEnd"/>
            <w:r w:rsidRPr="00F34624">
              <w:rPr>
                <w:rFonts w:cs="Times New Roman"/>
                <w:color w:val="111111"/>
                <w:sz w:val="28"/>
                <w:szCs w:val="28"/>
              </w:rPr>
              <w:t>, но проведены на хорошем уровне</w:t>
            </w:r>
          </w:p>
          <w:p w14:paraId="43C86550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cs="Times New Roman"/>
                <w:color w:val="111111"/>
                <w:sz w:val="28"/>
                <w:szCs w:val="28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Результаты не </w:t>
            </w:r>
            <w:proofErr w:type="spellStart"/>
            <w:r w:rsidRPr="00F34624">
              <w:rPr>
                <w:rFonts w:cs="Times New Roman"/>
                <w:color w:val="111111"/>
                <w:sz w:val="28"/>
                <w:szCs w:val="28"/>
              </w:rPr>
              <w:t>презентативны</w:t>
            </w:r>
            <w:proofErr w:type="spellEnd"/>
            <w:r w:rsidRPr="00F34624">
              <w:rPr>
                <w:rFonts w:cs="Times New Roman"/>
                <w:color w:val="111111"/>
                <w:sz w:val="28"/>
                <w:szCs w:val="28"/>
              </w:rPr>
              <w:t xml:space="preserve"> в отношении целевой популяции</w:t>
            </w:r>
          </w:p>
          <w:p w14:paraId="79E38799" w14:textId="77777777" w:rsidR="005C72B5" w:rsidRPr="00F34624" w:rsidRDefault="005C72B5" w:rsidP="00D23304">
            <w:pPr>
              <w:spacing w:line="240" w:lineRule="auto"/>
              <w:ind w:firstLine="0"/>
              <w:jc w:val="left"/>
              <w:rPr>
                <w:rFonts w:eastAsia="Calibri" w:cs="Times New Roman"/>
                <w:color w:val="FF0000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color w:val="111111"/>
                <w:sz w:val="28"/>
                <w:szCs w:val="28"/>
              </w:rPr>
              <w:t>Хорошо организованные исследования «случай-контроль»</w:t>
            </w:r>
          </w:p>
        </w:tc>
      </w:tr>
      <w:tr w:rsidR="005C72B5" w:rsidRPr="00F34624" w14:paraId="04C6006B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40F24D5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(3)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404DA0B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cs="Times New Roman"/>
                <w:sz w:val="28"/>
                <w:szCs w:val="28"/>
                <w:lang w:eastAsia="ru-RU"/>
              </w:rPr>
              <w:t>Нерандомизированные</w:t>
            </w:r>
            <w:proofErr w:type="spellEnd"/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контролируемые исследования</w:t>
            </w:r>
          </w:p>
          <w:p w14:paraId="092DA999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Исследования с недостаточным контролем</w:t>
            </w:r>
          </w:p>
          <w:p w14:paraId="37CFFEA4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cs="Times New Roman"/>
                <w:sz w:val="28"/>
                <w:szCs w:val="28"/>
                <w:lang w:eastAsia="ru-RU"/>
              </w:rPr>
              <w:t>Рандомизированные</w:t>
            </w:r>
            <w:proofErr w:type="spellEnd"/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клинические исследования с как минимум 1 </w:t>
            </w:r>
            <w:proofErr w:type="gramStart"/>
            <w:r w:rsidRPr="00F34624">
              <w:rPr>
                <w:rFonts w:cs="Times New Roman"/>
                <w:sz w:val="28"/>
                <w:szCs w:val="28"/>
                <w:lang w:eastAsia="ru-RU"/>
              </w:rPr>
              <w:t>значительной</w:t>
            </w:r>
            <w:proofErr w:type="gramEnd"/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или как минимум 3 незначительными методологическими ошибками</w:t>
            </w:r>
          </w:p>
          <w:p w14:paraId="4168ABED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Ретроспективные или наблюдательные исследования</w:t>
            </w:r>
          </w:p>
          <w:p w14:paraId="67986E79" w14:textId="77777777" w:rsidR="005C72B5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Серия клинических наблюдений</w:t>
            </w:r>
          </w:p>
          <w:p w14:paraId="5DD30DD1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Противоречивые данные, не позволяющие сформировать окончательную рекомендацию </w:t>
            </w:r>
          </w:p>
        </w:tc>
      </w:tr>
      <w:tr w:rsidR="005C72B5" w:rsidRPr="00F34624" w14:paraId="074F6E41" w14:textId="77777777" w:rsidTr="005C72B5">
        <w:trPr>
          <w:divId w:val="1333020968"/>
        </w:trPr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B0AB528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 xml:space="preserve"> (4)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4D4806C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Мнение эксперта/данные из отчета экспертной комиссии, экспериментально подтвержденные и теоретически обоснованные </w:t>
            </w:r>
          </w:p>
        </w:tc>
      </w:tr>
    </w:tbl>
    <w:p w14:paraId="372876D6" w14:textId="77777777" w:rsidR="00EE0C62" w:rsidRPr="00F34624" w:rsidRDefault="00EE0C62" w:rsidP="00D23304">
      <w:pPr>
        <w:pStyle w:val="desc"/>
        <w:divId w:val="1333020968"/>
        <w:rPr>
          <w:b/>
          <w:sz w:val="28"/>
          <w:szCs w:val="28"/>
        </w:rPr>
      </w:pPr>
    </w:p>
    <w:p w14:paraId="742BF9A5" w14:textId="77777777" w:rsidR="00EE0C62" w:rsidRPr="00F34624" w:rsidRDefault="00EE0C62" w:rsidP="00D23304">
      <w:pPr>
        <w:pStyle w:val="desc"/>
        <w:divId w:val="1333020968"/>
        <w:rPr>
          <w:b/>
          <w:sz w:val="28"/>
          <w:szCs w:val="28"/>
        </w:rPr>
      </w:pPr>
    </w:p>
    <w:p w14:paraId="055F9489" w14:textId="77777777" w:rsidR="00EE0C62" w:rsidRPr="00F34624" w:rsidRDefault="00EE0C62" w:rsidP="00D23304">
      <w:pPr>
        <w:pStyle w:val="desc"/>
        <w:divId w:val="1333020968"/>
        <w:rPr>
          <w:b/>
          <w:sz w:val="28"/>
          <w:szCs w:val="28"/>
        </w:rPr>
      </w:pPr>
    </w:p>
    <w:p w14:paraId="0D455DE0" w14:textId="56152CAC" w:rsidR="005C72B5" w:rsidRPr="00F34624" w:rsidRDefault="005C72B5" w:rsidP="00D23304">
      <w:pPr>
        <w:pStyle w:val="desc"/>
        <w:divId w:val="1333020968"/>
        <w:rPr>
          <w:sz w:val="28"/>
          <w:szCs w:val="28"/>
        </w:rPr>
      </w:pPr>
      <w:r w:rsidRPr="00F34624">
        <w:rPr>
          <w:b/>
          <w:sz w:val="28"/>
          <w:szCs w:val="28"/>
        </w:rPr>
        <w:lastRenderedPageBreak/>
        <w:t>Таблица П</w:t>
      </w:r>
      <w:proofErr w:type="gramStart"/>
      <w:r w:rsidRPr="00F34624">
        <w:rPr>
          <w:b/>
          <w:sz w:val="28"/>
          <w:szCs w:val="28"/>
        </w:rPr>
        <w:t>2</w:t>
      </w:r>
      <w:proofErr w:type="gramEnd"/>
      <w:r w:rsidRPr="00F34624">
        <w:rPr>
          <w:sz w:val="28"/>
          <w:szCs w:val="28"/>
        </w:rPr>
        <w:t xml:space="preserve"> – Уровни убедительности рекомендаций</w:t>
      </w:r>
    </w:p>
    <w:tbl>
      <w:tblPr>
        <w:tblW w:w="9351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205"/>
        <w:gridCol w:w="4037"/>
        <w:gridCol w:w="3109"/>
      </w:tblGrid>
      <w:tr w:rsidR="005C72B5" w:rsidRPr="00F34624" w14:paraId="49903F17" w14:textId="77777777" w:rsidTr="003D5DD4">
        <w:trPr>
          <w:divId w:val="1333020968"/>
        </w:trPr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92F1EEF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Уровень убедительности</w:t>
            </w:r>
          </w:p>
        </w:tc>
        <w:tc>
          <w:tcPr>
            <w:tcW w:w="4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FC29861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75CAE1C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eastAsia="ru-RU"/>
              </w:rPr>
              <w:t>Расшифровка</w:t>
            </w:r>
          </w:p>
        </w:tc>
      </w:tr>
      <w:tr w:rsidR="005C72B5" w:rsidRPr="00F34624" w14:paraId="410898C2" w14:textId="77777777" w:rsidTr="003D5DD4">
        <w:trPr>
          <w:divId w:val="1333020968"/>
        </w:trPr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DD123CE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4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B57767F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Рекомендация основана на высоком уровне доказательности (как минимум 1 убедительная публикация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показывающая значительное превосходство пользы над риском)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569A5C1" w14:textId="0B0CB6AC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М</w:t>
            </w:r>
            <w:r w:rsidRPr="00C20B81">
              <w:rPr>
                <w:rFonts w:cs="Times New Roman"/>
                <w:bCs/>
                <w:sz w:val="28"/>
                <w:szCs w:val="28"/>
                <w:lang w:eastAsia="ru-RU"/>
              </w:rPr>
              <w:t>е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>тод/терапия первой линии; либо в сочетании со стандартной методикой/терапией</w:t>
            </w:r>
          </w:p>
        </w:tc>
      </w:tr>
      <w:tr w:rsidR="005C72B5" w:rsidRPr="00F34624" w14:paraId="035AE534" w14:textId="77777777" w:rsidTr="003D5DD4">
        <w:trPr>
          <w:divId w:val="1333020968"/>
          <w:trHeight w:val="416"/>
        </w:trPr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1D9146F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4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FF1A483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Рекомендация основана на среднем уровне доказательности (как минимум 1 убедительная публикация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показывающая значительное превосходство пользы над риском)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4412CA6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Метод/терапия второй линии; либо при отказе, противопоказании, или неэффективности стандартной методики/терапии. Рекомендуется </w:t>
            </w:r>
            <w:proofErr w:type="spellStart"/>
            <w:r w:rsidRPr="00F34624">
              <w:rPr>
                <w:rFonts w:cs="Times New Roman"/>
                <w:sz w:val="28"/>
                <w:szCs w:val="28"/>
                <w:lang w:eastAsia="ru-RU"/>
              </w:rPr>
              <w:t>мониторирование</w:t>
            </w:r>
            <w:proofErr w:type="spellEnd"/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побочных явлений</w:t>
            </w:r>
          </w:p>
        </w:tc>
      </w:tr>
      <w:tr w:rsidR="005C72B5" w:rsidRPr="00F34624" w14:paraId="083385D8" w14:textId="77777777" w:rsidTr="003D5DD4">
        <w:trPr>
          <w:divId w:val="1333020968"/>
        </w:trPr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117A9F9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4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3E08422" w14:textId="2C800933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i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Рекомендация основана на слабом уровне доказательности (но как минимум 1 убедительная публикация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показывающая</w:t>
            </w:r>
            <w:r w:rsidR="00733A1E" w:rsidRPr="00F34624">
              <w:rPr>
                <w:rFonts w:cs="Times New Roman"/>
                <w:sz w:val="28"/>
                <w:szCs w:val="28"/>
                <w:lang w:eastAsia="ru-RU"/>
              </w:rPr>
              <w:t xml:space="preserve"> 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значительное превосходство пользы над риском) </w:t>
            </w:r>
            <w:r w:rsidRPr="00C20B81">
              <w:rPr>
                <w:rFonts w:cs="Times New Roman"/>
                <w:sz w:val="28"/>
                <w:szCs w:val="28"/>
                <w:lang w:eastAsia="ru-RU"/>
              </w:rPr>
              <w:t>или</w:t>
            </w:r>
          </w:p>
          <w:p w14:paraId="2739DB8D" w14:textId="241EEF73" w:rsidR="00733A1E" w:rsidRPr="00F34624" w:rsidRDefault="005C72B5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нет убедительных данных ни о пользе, ни о риске) 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1A889D6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Нет возражений против данного метода/терапии или нет возражений против продолжения данного метода/терапии</w:t>
            </w:r>
          </w:p>
          <w:p w14:paraId="69BCB9DF" w14:textId="77777777" w:rsidR="005C72B5" w:rsidRPr="00F34624" w:rsidRDefault="005C72B5" w:rsidP="00D2330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>Рекомендовано при отказе, противопоказании, или неэффективности стандартной методики/терапии, при условии отсутствия побочных эффектов</w:t>
            </w:r>
          </w:p>
        </w:tc>
      </w:tr>
      <w:tr w:rsidR="005C72B5" w:rsidRPr="00F34624" w14:paraId="45281AB7" w14:textId="77777777" w:rsidTr="003D5DD4">
        <w:trPr>
          <w:divId w:val="1333020968"/>
        </w:trPr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BA25D2D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b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40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A654992" w14:textId="77777777" w:rsidR="00F34624" w:rsidRPr="00F34624" w:rsidRDefault="00F34624" w:rsidP="00F3462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eastAsia="ru-RU"/>
              </w:rPr>
            </w:pPr>
          </w:p>
          <w:p w14:paraId="5EDD598B" w14:textId="18B106F9" w:rsidR="005C72B5" w:rsidRPr="00F34624" w:rsidRDefault="005C72B5" w:rsidP="00F34624">
            <w:pPr>
              <w:spacing w:line="240" w:lineRule="auto"/>
              <w:ind w:firstLine="0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Отсутствие убедительных публикаций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,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или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показывающих значительное превосходство пользы над риском, либо убедительные публикации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,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или </w:t>
            </w:r>
            <w:r w:rsidRPr="00F34624">
              <w:rPr>
                <w:rFonts w:cs="Times New Roman"/>
                <w:sz w:val="28"/>
                <w:szCs w:val="28"/>
                <w:lang w:val="en-US" w:eastAsia="ru-RU"/>
              </w:rPr>
              <w:t>III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t xml:space="preserve"> уровня доказательности, </w:t>
            </w:r>
            <w:r w:rsidRPr="00F34624">
              <w:rPr>
                <w:rFonts w:cs="Times New Roman"/>
                <w:sz w:val="28"/>
                <w:szCs w:val="28"/>
                <w:lang w:eastAsia="ru-RU"/>
              </w:rPr>
              <w:lastRenderedPageBreak/>
              <w:t>показывающие значительное превосходство риска над пользой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CC10D4C" w14:textId="77777777" w:rsidR="005C72B5" w:rsidRPr="00F34624" w:rsidRDefault="005C72B5" w:rsidP="00D23304">
            <w:pPr>
              <w:spacing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F34624">
              <w:rPr>
                <w:rFonts w:cs="Times New Roman"/>
                <w:sz w:val="28"/>
                <w:szCs w:val="28"/>
                <w:lang w:eastAsia="ru-RU"/>
              </w:rPr>
              <w:lastRenderedPageBreak/>
              <w:t>Не рекомендовано</w:t>
            </w:r>
          </w:p>
        </w:tc>
      </w:tr>
    </w:tbl>
    <w:p w14:paraId="2E95ACEF" w14:textId="77777777" w:rsidR="00840D6D" w:rsidRPr="00F34624" w:rsidRDefault="00840D6D" w:rsidP="00D23304">
      <w:pPr>
        <w:pStyle w:val="aff7"/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F18071E" w14:textId="5C9EC6FA" w:rsidR="005C72B5" w:rsidRPr="00F34624" w:rsidRDefault="005C72B5" w:rsidP="00D23304">
      <w:pPr>
        <w:pStyle w:val="aff7"/>
        <w:spacing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Порядок обновления клинических рекомендаций</w:t>
      </w:r>
      <w:r w:rsidRPr="00F34624">
        <w:rPr>
          <w:rFonts w:cs="Times New Roman"/>
          <w:sz w:val="28"/>
          <w:szCs w:val="28"/>
        </w:rPr>
        <w:t xml:space="preserve"> – пересмотр 1 раз в </w:t>
      </w:r>
      <w:r w:rsidR="00840D6D" w:rsidRPr="00F34624">
        <w:rPr>
          <w:rFonts w:cs="Times New Roman"/>
          <w:sz w:val="28"/>
          <w:szCs w:val="28"/>
        </w:rPr>
        <w:t>3 года</w:t>
      </w:r>
      <w:r w:rsidRPr="00F34624">
        <w:rPr>
          <w:rFonts w:cs="Times New Roman"/>
          <w:sz w:val="28"/>
          <w:szCs w:val="28"/>
        </w:rPr>
        <w:t>.</w:t>
      </w:r>
    </w:p>
    <w:p w14:paraId="17D5EFE1" w14:textId="77777777" w:rsidR="00840D6D" w:rsidRPr="00F34624" w:rsidRDefault="00840D6D" w:rsidP="00D23304">
      <w:pPr>
        <w:pStyle w:val="CustomContentNormal"/>
        <w:spacing w:line="240" w:lineRule="auto"/>
        <w:divId w:val="1333020968"/>
        <w:rPr>
          <w:rFonts w:cs="Times New Roman"/>
          <w:szCs w:val="28"/>
        </w:rPr>
      </w:pPr>
      <w:bookmarkStart w:id="42" w:name="_Toc18962607"/>
      <w:r w:rsidRPr="00F34624">
        <w:rPr>
          <w:rFonts w:cs="Times New Roman"/>
          <w:szCs w:val="28"/>
        </w:rPr>
        <w:t>Приложение А3. Связанные документы</w:t>
      </w:r>
      <w:bookmarkEnd w:id="42"/>
    </w:p>
    <w:p w14:paraId="6525C246" w14:textId="77777777" w:rsidR="006549EE" w:rsidRPr="00F34624" w:rsidRDefault="00840D6D" w:rsidP="00D23304">
      <w:pPr>
        <w:pStyle w:val="aff7"/>
        <w:numPr>
          <w:ilvl w:val="1"/>
          <w:numId w:val="8"/>
        </w:numPr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Приказ Министерства здравоохранения Российской Федерации от 30 декабря 2003 г. </w:t>
      </w:r>
      <w:r w:rsidRPr="00F34624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620 «Об утверждении протоколов «Ведения детей, страдающих стоматологическими заболеваниями».</w:t>
      </w:r>
    </w:p>
    <w:p w14:paraId="136A3FE3" w14:textId="77777777" w:rsidR="006549EE" w:rsidRPr="00F34624" w:rsidRDefault="00840D6D" w:rsidP="00D23304">
      <w:pPr>
        <w:pStyle w:val="aff7"/>
        <w:numPr>
          <w:ilvl w:val="1"/>
          <w:numId w:val="8"/>
        </w:numPr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. Приказ Министерства здравоохранения РФ от 13 ноября 2012 г. N 910н «Об утверждении Порядка оказания медицинской помощи детям со стоматологическими заболеваниями».</w:t>
      </w:r>
    </w:p>
    <w:p w14:paraId="50257A28" w14:textId="009C9E1C" w:rsidR="00A12149" w:rsidRDefault="00A12149" w:rsidP="00D23304">
      <w:pPr>
        <w:pStyle w:val="aff7"/>
        <w:numPr>
          <w:ilvl w:val="1"/>
          <w:numId w:val="8"/>
        </w:numPr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color w:val="000000"/>
          <w:sz w:val="28"/>
          <w:szCs w:val="28"/>
          <w:shd w:val="clear" w:color="auto" w:fill="FFFFFF"/>
        </w:rPr>
        <w:t>Клинические рекомендации</w:t>
      </w:r>
      <w:r w:rsidR="006549EE" w:rsidRPr="00F34624"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14:paraId="14D0D081" w14:textId="5500A1E4" w:rsidR="00130C80" w:rsidRPr="00130C80" w:rsidRDefault="00130C80" w:rsidP="00130C80">
      <w:pPr>
        <w:pStyle w:val="aff7"/>
        <w:spacing w:line="240" w:lineRule="auto"/>
        <w:ind w:left="1440" w:firstLine="0"/>
        <w:divId w:val="1333020968"/>
        <w:rPr>
          <w:rFonts w:cs="Times New Roman"/>
          <w:b/>
          <w:color w:val="FF0000"/>
          <w:sz w:val="28"/>
          <w:szCs w:val="28"/>
          <w:shd w:val="clear" w:color="auto" w:fill="FFFFFF"/>
        </w:rPr>
      </w:pPr>
      <w:proofErr w:type="spellStart"/>
      <w:r w:rsidRPr="00EB6E78">
        <w:rPr>
          <w:rFonts w:cs="Times New Roman"/>
          <w:b/>
          <w:sz w:val="28"/>
          <w:szCs w:val="28"/>
          <w:shd w:val="clear" w:color="auto" w:fill="FFFFFF"/>
        </w:rPr>
        <w:t>Ретенированные</w:t>
      </w:r>
      <w:proofErr w:type="spellEnd"/>
      <w:r w:rsidRPr="00EB6E78">
        <w:rPr>
          <w:rFonts w:cs="Times New Roman"/>
          <w:b/>
          <w:sz w:val="28"/>
          <w:szCs w:val="28"/>
          <w:shd w:val="clear" w:color="auto" w:fill="FFFFFF"/>
        </w:rPr>
        <w:t xml:space="preserve"> зубы (K01.0)</w:t>
      </w:r>
    </w:p>
    <w:p w14:paraId="604A3699" w14:textId="77777777" w:rsidR="006549EE" w:rsidRPr="00F34624" w:rsidRDefault="006549EE" w:rsidP="00D23304">
      <w:pPr>
        <w:spacing w:line="240" w:lineRule="auto"/>
        <w:ind w:left="240" w:firstLine="0"/>
        <w:jc w:val="left"/>
        <w:divId w:val="1333020968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6194D985" w14:textId="2669A972" w:rsidR="003D5DD4" w:rsidRPr="00F34624" w:rsidRDefault="003D5DD4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E9643FE" w14:textId="77777777" w:rsidR="003D5DD4" w:rsidRDefault="003D5DD4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44F8D95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4AF75A3B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0E4D5FC1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495F2C2E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32EBBF9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2EE2271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4ABFA81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4B5FC34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49952D3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90B2CC2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CC112F3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600D383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8BF1D41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6D2508E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D6940DC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29EA19A1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4E609EF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817E47F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27A5D1B3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F6A99A5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7950BB5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0BEF0483" w14:textId="77777777" w:rsidR="00130C80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B8CBC53" w14:textId="77777777" w:rsidR="00130C80" w:rsidRPr="00F34624" w:rsidRDefault="00130C80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27EE7D4F" w14:textId="77777777" w:rsidR="00D23304" w:rsidRPr="00F34624" w:rsidRDefault="00D23304" w:rsidP="00D23304">
      <w:pPr>
        <w:pStyle w:val="aff7"/>
        <w:spacing w:line="240" w:lineRule="auto"/>
        <w:ind w:firstLine="0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911BC6A" w14:textId="257B4E84" w:rsidR="007A207F" w:rsidRPr="00F34624" w:rsidRDefault="00AC1193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Приложение Б</w:t>
      </w:r>
      <w:r w:rsidR="007A207F" w:rsidRPr="00F34624">
        <w:rPr>
          <w:rFonts w:cs="Times New Roman"/>
          <w:b/>
          <w:sz w:val="28"/>
          <w:szCs w:val="28"/>
        </w:rPr>
        <w:t xml:space="preserve">.  Диагностический алгоритм действий врача </w:t>
      </w:r>
    </w:p>
    <w:p w14:paraId="53FF86F9" w14:textId="46CBB280" w:rsidR="00BA3E4A" w:rsidRPr="00F34624" w:rsidRDefault="00BA3E4A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04CD8E3F" w14:textId="3EDD4A6F" w:rsidR="00BA3E4A" w:rsidRPr="00F34624" w:rsidRDefault="00BA3E4A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4A7D5732" w14:textId="4847E5C6" w:rsidR="00937F5E" w:rsidRPr="00F34624" w:rsidRDefault="007A207F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46A936" wp14:editId="76D62CA5">
            <wp:extent cx="5108667" cy="4714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714" cy="472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D7AC" w14:textId="41F8AB97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BDB8BFB" w14:textId="30960B01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0730F1B8" w14:textId="7BB5D6D6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09FFDC63" w14:textId="37B67332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D6E059A" w14:textId="30D9C6E1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2DAF68CD" w14:textId="034A04DD" w:rsidR="00937F5E" w:rsidRPr="00F34624" w:rsidRDefault="00937F5E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49A93880" w14:textId="7BE95267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410B2A56" w14:textId="6463F4E4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9B6ABE3" w14:textId="1FED143C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52E036F" w14:textId="314697A9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C34FC2B" w14:textId="17BAEC4B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907B7A9" w14:textId="381DB400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68F232A" w14:textId="1C44E0D2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971949C" w14:textId="355EE09E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3DBCCDE" w14:textId="77777777" w:rsidR="00D23304" w:rsidRPr="00F34624" w:rsidRDefault="00D23304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CCD5E9F" w14:textId="77777777" w:rsidR="00E61566" w:rsidRPr="00F34624" w:rsidRDefault="00E61566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  <w:bookmarkStart w:id="43" w:name="_Hlk63458378"/>
      <w:bookmarkStart w:id="44" w:name="_Hlk63452513"/>
    </w:p>
    <w:p w14:paraId="1DDFEEA3" w14:textId="77777777" w:rsidR="003D5DD4" w:rsidRPr="00F34624" w:rsidRDefault="003D5DD4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7F86EEA3" w14:textId="25BB4F5A" w:rsidR="00CE6D39" w:rsidRPr="00F34624" w:rsidRDefault="00CE6D39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 Б</w:t>
      </w:r>
      <w:proofErr w:type="gramStart"/>
      <w:r w:rsidR="00937F5E" w:rsidRPr="00F34624">
        <w:rPr>
          <w:rFonts w:cs="Times New Roman"/>
          <w:b/>
          <w:sz w:val="28"/>
          <w:szCs w:val="28"/>
        </w:rPr>
        <w:t>2</w:t>
      </w:r>
      <w:proofErr w:type="gramEnd"/>
      <w:r w:rsidRPr="00F34624">
        <w:rPr>
          <w:rFonts w:cs="Times New Roman"/>
          <w:b/>
          <w:sz w:val="28"/>
          <w:szCs w:val="28"/>
        </w:rPr>
        <w:t>. Алгоритм действий врача</w:t>
      </w:r>
    </w:p>
    <w:bookmarkEnd w:id="43"/>
    <w:p w14:paraId="25CD2305" w14:textId="534BBF82" w:rsidR="00CD79D2" w:rsidRPr="00F34624" w:rsidRDefault="00CD79D2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184F5A2D" w14:textId="77777777" w:rsidR="00CD79D2" w:rsidRPr="00F34624" w:rsidRDefault="00CD79D2" w:rsidP="00D23304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Период временных зубов, период смены зубов</w:t>
      </w:r>
    </w:p>
    <w:bookmarkEnd w:id="44"/>
    <w:p w14:paraId="0F380506" w14:textId="77777777" w:rsidR="000E0107" w:rsidRPr="00F34624" w:rsidRDefault="000E0107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2DB1F79F" w14:textId="163C5BC6" w:rsidR="00CE6D39" w:rsidRPr="00F34624" w:rsidRDefault="004E1EAE" w:rsidP="00D23304">
      <w:pPr>
        <w:pStyle w:val="aff7"/>
        <w:spacing w:line="240" w:lineRule="auto"/>
        <w:jc w:val="center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8EAEA" wp14:editId="6C1FACFD">
                <wp:simplePos x="0" y="0"/>
                <wp:positionH relativeFrom="column">
                  <wp:posOffset>1301115</wp:posOffset>
                </wp:positionH>
                <wp:positionV relativeFrom="paragraph">
                  <wp:posOffset>144145</wp:posOffset>
                </wp:positionV>
                <wp:extent cx="3495675" cy="1257300"/>
                <wp:effectExtent l="9525" t="11430" r="9525" b="7620"/>
                <wp:wrapNone/>
                <wp:docPr id="15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6C63C" w14:textId="2E443D8D" w:rsidR="00AB5874" w:rsidRPr="006D1F93" w:rsidRDefault="00AB5874" w:rsidP="00BA3E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Диагностические мероприятия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6AFB959" w14:textId="77777777" w:rsidR="00AB5874" w:rsidRPr="006D1F93" w:rsidRDefault="00AB5874" w:rsidP="00F8137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D1F93">
                              <w:rPr>
                                <w:sz w:val="28"/>
                                <w:szCs w:val="28"/>
                              </w:rPr>
                              <w:t>Физикальное</w:t>
                            </w:r>
                            <w:proofErr w:type="spellEnd"/>
                            <w:r w:rsidRPr="006D1F93">
                              <w:rPr>
                                <w:sz w:val="28"/>
                                <w:szCs w:val="28"/>
                              </w:rPr>
                              <w:t xml:space="preserve"> обследование</w:t>
                            </w:r>
                          </w:p>
                          <w:p w14:paraId="2E666519" w14:textId="77777777" w:rsidR="00AB5874" w:rsidRPr="006D1F93" w:rsidRDefault="00AB5874" w:rsidP="00F8137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Лабораторные исследования</w:t>
                            </w:r>
                          </w:p>
                          <w:p w14:paraId="29413ACA" w14:textId="77777777" w:rsidR="00AB5874" w:rsidRPr="006D1F93" w:rsidRDefault="00AB5874" w:rsidP="00F8137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Иная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102.45pt;margin-top:11.35pt;width:275.2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">
                <v:textbox>
                  <w:txbxContent>
                    <w:p w14:paraId="1AC6C63C" w14:textId="2E443D8D" w:rsidR="00AB5874" w:rsidRPr="006D1F93" w:rsidRDefault="00AB5874" w:rsidP="00BA3E4A">
                      <w:pPr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Диагностические мероприятия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56AFB959" w14:textId="77777777" w:rsidR="00AB5874" w:rsidRPr="006D1F93" w:rsidRDefault="00AB5874" w:rsidP="00F8137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D1F93">
                        <w:rPr>
                          <w:sz w:val="28"/>
                          <w:szCs w:val="28"/>
                        </w:rPr>
                        <w:t>Физикальное</w:t>
                      </w:r>
                      <w:proofErr w:type="spellEnd"/>
                      <w:r w:rsidRPr="006D1F93">
                        <w:rPr>
                          <w:sz w:val="28"/>
                          <w:szCs w:val="28"/>
                        </w:rPr>
                        <w:t xml:space="preserve"> обследование</w:t>
                      </w:r>
                    </w:p>
                    <w:p w14:paraId="2E666519" w14:textId="77777777" w:rsidR="00AB5874" w:rsidRPr="006D1F93" w:rsidRDefault="00AB5874" w:rsidP="00F8137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Лабораторные исследования</w:t>
                      </w:r>
                    </w:p>
                    <w:p w14:paraId="29413ACA" w14:textId="77777777" w:rsidR="00AB5874" w:rsidRPr="006D1F93" w:rsidRDefault="00AB5874" w:rsidP="00F8137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Иная диагностика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05CC4A" w14:textId="77777777" w:rsidR="00BA3E4A" w:rsidRPr="00F34624" w:rsidRDefault="00BA3E4A" w:rsidP="00D23304">
      <w:pPr>
        <w:pStyle w:val="aff7"/>
        <w:spacing w:line="240" w:lineRule="auto"/>
        <w:divId w:val="1333020968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518F57B9" w14:textId="77777777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5390A76" w14:textId="1D916A8D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8532C35" w14:textId="56D2C953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7346C0D" w14:textId="796731C7" w:rsidR="00BA3E4A" w:rsidRPr="00F34624" w:rsidRDefault="004E1EAE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8DDB7" wp14:editId="098CCB7D">
                <wp:simplePos x="0" y="0"/>
                <wp:positionH relativeFrom="column">
                  <wp:posOffset>4711065</wp:posOffset>
                </wp:positionH>
                <wp:positionV relativeFrom="paragraph">
                  <wp:posOffset>98425</wp:posOffset>
                </wp:positionV>
                <wp:extent cx="180975" cy="561975"/>
                <wp:effectExtent l="19050" t="16510" r="76200" b="40640"/>
                <wp:wrapNone/>
                <wp:docPr id="15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561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F135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70.95pt;margin-top:7.75pt;width:14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" strokeweight="2.25pt">
                <v:stroke endarrow="block"/>
              </v:shape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E6CA2" wp14:editId="55EDC211">
                <wp:simplePos x="0" y="0"/>
                <wp:positionH relativeFrom="column">
                  <wp:posOffset>929640</wp:posOffset>
                </wp:positionH>
                <wp:positionV relativeFrom="paragraph">
                  <wp:posOffset>158750</wp:posOffset>
                </wp:positionV>
                <wp:extent cx="342900" cy="625475"/>
                <wp:effectExtent l="66675" t="19685" r="19050" b="50165"/>
                <wp:wrapNone/>
                <wp:docPr id="1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25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CC77FA" id="AutoShape 5" o:spid="_x0000_s1026" type="#_x0000_t32" style="position:absolute;margin-left:73.2pt;margin-top:12.5pt;width:27pt;height:49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" strokeweight="2.25pt">
                <v:stroke endarrow="block"/>
              </v:shape>
            </w:pict>
          </mc:Fallback>
        </mc:AlternateContent>
      </w:r>
    </w:p>
    <w:p w14:paraId="60A6D9E1" w14:textId="0A0EF3E5" w:rsidR="00BA3E4A" w:rsidRPr="00F34624" w:rsidRDefault="004E1EAE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7B55A" wp14:editId="053980CD">
                <wp:simplePos x="0" y="0"/>
                <wp:positionH relativeFrom="column">
                  <wp:posOffset>2958465</wp:posOffset>
                </wp:positionH>
                <wp:positionV relativeFrom="paragraph">
                  <wp:posOffset>38735</wp:posOffset>
                </wp:positionV>
                <wp:extent cx="0" cy="387985"/>
                <wp:effectExtent l="66675" t="18415" r="66675" b="31750"/>
                <wp:wrapNone/>
                <wp:docPr id="15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FD4AB1" id="AutoShape 17" o:spid="_x0000_s1026" type="#_x0000_t32" style="position:absolute;margin-left:232.95pt;margin-top:3.05pt;width:0;height:3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" strokeweight="2.25pt">
                <v:stroke endarrow="block"/>
              </v:shape>
            </w:pict>
          </mc:Fallback>
        </mc:AlternateContent>
      </w:r>
    </w:p>
    <w:p w14:paraId="69D3C7D7" w14:textId="373024F1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CA67418" w14:textId="4C1C6E60" w:rsidR="00BA3E4A" w:rsidRPr="00F34624" w:rsidRDefault="009E41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FD6980" wp14:editId="5226D1A4">
                <wp:simplePos x="0" y="0"/>
                <wp:positionH relativeFrom="column">
                  <wp:posOffset>-216535</wp:posOffset>
                </wp:positionH>
                <wp:positionV relativeFrom="paragraph">
                  <wp:posOffset>170180</wp:posOffset>
                </wp:positionV>
                <wp:extent cx="2085975" cy="546100"/>
                <wp:effectExtent l="0" t="0" r="28575" b="25400"/>
                <wp:wrapNone/>
                <wp:docPr id="1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9834E0" w14:textId="77777777" w:rsidR="00AB5874" w:rsidRPr="002633E2" w:rsidRDefault="00AB5874" w:rsidP="00491CA9">
                            <w:pPr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Консервативное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7" style="position:absolute;left:0;text-align:left;margin-left:-17.05pt;margin-top:13.4pt;width:164.25pt;height:4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">
                <v:textbox>
                  <w:txbxContent>
                    <w:p w14:paraId="759834E0" w14:textId="77777777" w:rsidR="00AB5874" w:rsidRPr="002633E2" w:rsidRDefault="00AB5874" w:rsidP="00491CA9">
                      <w:pPr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Консервативное лечение</w:t>
                      </w:r>
                    </w:p>
                  </w:txbxContent>
                </v:textbox>
              </v:roundrect>
            </w:pict>
          </mc:Fallback>
        </mc:AlternateContent>
      </w:r>
      <w:r w:rsidR="00FB267E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FD6980" wp14:editId="049412AF">
                <wp:simplePos x="0" y="0"/>
                <wp:positionH relativeFrom="column">
                  <wp:posOffset>4050665</wp:posOffset>
                </wp:positionH>
                <wp:positionV relativeFrom="paragraph">
                  <wp:posOffset>43180</wp:posOffset>
                </wp:positionV>
                <wp:extent cx="1800225" cy="2136140"/>
                <wp:effectExtent l="0" t="0" r="28575" b="16510"/>
                <wp:wrapNone/>
                <wp:docPr id="1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136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0071A7" w14:textId="72254AA3" w:rsidR="00AB5874" w:rsidRPr="00FB267E" w:rsidRDefault="00AB5874" w:rsidP="00EB6E78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 xml:space="preserve">Хирургическое обнажение </w:t>
                            </w:r>
                            <w:proofErr w:type="spellStart"/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>ретенированного</w:t>
                            </w:r>
                            <w:proofErr w:type="spellEnd"/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 xml:space="preserve"> зуба (с последующим его вытяжением);</w:t>
                            </w:r>
                            <w:r w:rsidRPr="00FB267E">
                              <w:rPr>
                                <w:sz w:val="22"/>
                              </w:rPr>
                              <w:t xml:space="preserve"> </w:t>
                            </w:r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 xml:space="preserve">последовательное удаление отдельных временных и постоянных зубов </w:t>
                            </w:r>
                          </w:p>
                          <w:p w14:paraId="4F76B5D0" w14:textId="4CEE292C" w:rsidR="00AB5874" w:rsidRDefault="00AB5874" w:rsidP="00EB6E78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(метод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Хотца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), реплантация.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28" style="position:absolute;left:0;text-align:left;margin-left:318.95pt;margin-top:3.4pt;width:141.75pt;height:16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">
                <v:textbox>
                  <w:txbxContent>
                    <w:p w14:paraId="490071A7" w14:textId="72254AA3" w:rsidR="00AB5874" w:rsidRPr="00FB267E" w:rsidRDefault="00AB5874" w:rsidP="00EB6E78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 w:val="22"/>
                        </w:rPr>
                      </w:pPr>
                      <w:r w:rsidRPr="00FB267E">
                        <w:rPr>
                          <w:b/>
                          <w:bCs/>
                          <w:sz w:val="22"/>
                        </w:rPr>
                        <w:t xml:space="preserve">Хирургическое обнажение </w:t>
                      </w:r>
                      <w:proofErr w:type="spellStart"/>
                      <w:r w:rsidRPr="00FB267E">
                        <w:rPr>
                          <w:b/>
                          <w:bCs/>
                          <w:sz w:val="22"/>
                        </w:rPr>
                        <w:t>ретенированного</w:t>
                      </w:r>
                      <w:proofErr w:type="spellEnd"/>
                      <w:r w:rsidRPr="00FB267E">
                        <w:rPr>
                          <w:b/>
                          <w:bCs/>
                          <w:sz w:val="22"/>
                        </w:rPr>
                        <w:t xml:space="preserve"> зуба (с последующим его вытяжением);</w:t>
                      </w:r>
                      <w:r w:rsidRPr="00FB267E">
                        <w:rPr>
                          <w:sz w:val="22"/>
                        </w:rPr>
                        <w:t xml:space="preserve"> </w:t>
                      </w:r>
                      <w:r w:rsidRPr="00FB267E">
                        <w:rPr>
                          <w:b/>
                          <w:bCs/>
                          <w:sz w:val="22"/>
                        </w:rPr>
                        <w:t xml:space="preserve">последовательное удаление отдельных временных и постоянных зубов </w:t>
                      </w:r>
                    </w:p>
                    <w:p w14:paraId="4F76B5D0" w14:textId="4CEE292C" w:rsidR="00AB5874" w:rsidRDefault="00AB5874" w:rsidP="00EB6E78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(метод </w:t>
                      </w:r>
                      <w:proofErr w:type="spellStart"/>
                      <w:r>
                        <w:rPr>
                          <w:b/>
                          <w:bCs/>
                          <w:szCs w:val="24"/>
                        </w:rPr>
                        <w:t>Хотца</w:t>
                      </w:r>
                      <w:proofErr w:type="spellEnd"/>
                      <w:r>
                        <w:rPr>
                          <w:b/>
                          <w:bCs/>
                          <w:szCs w:val="24"/>
                        </w:rPr>
                        <w:t>), реплантация.</w:t>
                      </w:r>
                    </w:p>
                  </w:txbxContent>
                </v:textbox>
              </v:roundrect>
            </w:pict>
          </mc:Fallback>
        </mc:AlternateContent>
      </w:r>
      <w:r w:rsidR="00FB267E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105031" wp14:editId="79C335B5">
                <wp:simplePos x="0" y="0"/>
                <wp:positionH relativeFrom="column">
                  <wp:posOffset>2171065</wp:posOffset>
                </wp:positionH>
                <wp:positionV relativeFrom="paragraph">
                  <wp:posOffset>81280</wp:posOffset>
                </wp:positionV>
                <wp:extent cx="1715135" cy="1526540"/>
                <wp:effectExtent l="0" t="0" r="18415" b="16510"/>
                <wp:wrapNone/>
                <wp:docPr id="16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152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EB5401" w14:textId="339E1CC6" w:rsidR="00AB5874" w:rsidRPr="000E0107" w:rsidRDefault="00AB5874" w:rsidP="00FB267E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Физиотерапевтические мероприятия (применение лазерного света,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пелоидотерапия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29" style="position:absolute;left:0;text-align:left;margin-left:170.95pt;margin-top:6.4pt;width:135.05pt;height:120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">
                <v:textbox>
                  <w:txbxContent>
                    <w:p w14:paraId="08EB5401" w14:textId="339E1CC6" w:rsidR="00AB5874" w:rsidRPr="000E0107" w:rsidRDefault="00AB5874" w:rsidP="00FB267E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Физиотерапевтические мероприятия (применение лазерного света,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</w:rPr>
                        <w:t>пелоидотерапия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C0B9A0" w14:textId="19CAEB09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49E012C" w14:textId="7D6430D2" w:rsidR="00BA3E4A" w:rsidRPr="00F34624" w:rsidRDefault="00FB267E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68E1001" wp14:editId="098A32D4">
                <wp:simplePos x="0" y="0"/>
                <wp:positionH relativeFrom="column">
                  <wp:posOffset>1866265</wp:posOffset>
                </wp:positionH>
                <wp:positionV relativeFrom="paragraph">
                  <wp:posOffset>53340</wp:posOffset>
                </wp:positionV>
                <wp:extent cx="269875" cy="0"/>
                <wp:effectExtent l="0" t="95250" r="0" b="95250"/>
                <wp:wrapNone/>
                <wp:docPr id="164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8" o:spid="_x0000_s1026" type="#_x0000_t32" style="position:absolute;margin-left:146.95pt;margin-top:4.2pt;width:21.2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" strokeweight="2.25pt">
                <v:stroke endarrow="block"/>
              </v:shape>
            </w:pict>
          </mc:Fallback>
        </mc:AlternateContent>
      </w:r>
    </w:p>
    <w:p w14:paraId="2C9FCADB" w14:textId="4B83549C" w:rsidR="00BA3E4A" w:rsidRPr="00F34624" w:rsidRDefault="00EB6E7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77B55A" wp14:editId="424C9905">
                <wp:simplePos x="0" y="0"/>
                <wp:positionH relativeFrom="column">
                  <wp:posOffset>793750</wp:posOffset>
                </wp:positionH>
                <wp:positionV relativeFrom="paragraph">
                  <wp:posOffset>104775</wp:posOffset>
                </wp:positionV>
                <wp:extent cx="0" cy="235585"/>
                <wp:effectExtent l="95250" t="0" r="57150" b="50165"/>
                <wp:wrapNone/>
                <wp:docPr id="14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62.5pt;margin-top:8.25pt;width:0;height:18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" strokeweight="2.25pt">
                <v:stroke endarrow="block"/>
              </v:shape>
            </w:pict>
          </mc:Fallback>
        </mc:AlternateContent>
      </w:r>
    </w:p>
    <w:p w14:paraId="61CB13C2" w14:textId="1D737247" w:rsidR="00BA3E4A" w:rsidRPr="00F34624" w:rsidRDefault="00EB6E7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FD6980" wp14:editId="25D5935F">
                <wp:simplePos x="0" y="0"/>
                <wp:positionH relativeFrom="column">
                  <wp:posOffset>-113030</wp:posOffset>
                </wp:positionH>
                <wp:positionV relativeFrom="paragraph">
                  <wp:posOffset>184150</wp:posOffset>
                </wp:positionV>
                <wp:extent cx="1618615" cy="952500"/>
                <wp:effectExtent l="0" t="0" r="19685" b="19050"/>
                <wp:wrapNone/>
                <wp:docPr id="14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936BC1" w14:textId="5EB33748" w:rsidR="00AB5874" w:rsidRPr="000E0107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bookmarkStart w:id="45" w:name="_Hlk63451019"/>
                            <w:bookmarkStart w:id="46" w:name="_Hlk63451020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Съ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ё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мные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(несъемные)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ортодонтические</w:t>
                            </w:r>
                            <w:proofErr w:type="spellEnd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аппараты</w:t>
                            </w:r>
                            <w:bookmarkEnd w:id="45"/>
                            <w:bookmarkEnd w:id="46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30" style="position:absolute;left:0;text-align:left;margin-left:-8.9pt;margin-top:14.5pt;width:127.45pt;height: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">
                <v:textbox>
                  <w:txbxContent>
                    <w:p w14:paraId="57936BC1" w14:textId="5EB33748" w:rsidR="00AB5874" w:rsidRPr="000E0107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bookmarkStart w:id="47" w:name="_Hlk63451019"/>
                      <w:bookmarkStart w:id="48" w:name="_Hlk63451020"/>
                      <w:r w:rsidRPr="000E0107">
                        <w:rPr>
                          <w:b/>
                          <w:bCs/>
                          <w:szCs w:val="24"/>
                        </w:rPr>
                        <w:t>Съ</w:t>
                      </w:r>
                      <w:r>
                        <w:rPr>
                          <w:b/>
                          <w:bCs/>
                          <w:szCs w:val="24"/>
                        </w:rPr>
                        <w:t>ё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мные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(несъемные)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аппараты</w:t>
                      </w:r>
                      <w:bookmarkEnd w:id="47"/>
                      <w:bookmarkEnd w:id="48"/>
                      <w:r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4796ED" w14:textId="2C0F19A6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935ED2F" w14:textId="3B191A3B" w:rsidR="00BA3E4A" w:rsidRPr="00F34624" w:rsidRDefault="00BA3E4A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74D8CB55" w14:textId="2AE7978F" w:rsidR="00BA3E4A" w:rsidRPr="00F34624" w:rsidRDefault="00FB267E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7810472" wp14:editId="26CE9E02">
                <wp:simplePos x="0" y="0"/>
                <wp:positionH relativeFrom="column">
                  <wp:posOffset>3314700</wp:posOffset>
                </wp:positionH>
                <wp:positionV relativeFrom="paragraph">
                  <wp:posOffset>177165</wp:posOffset>
                </wp:positionV>
                <wp:extent cx="847090" cy="854710"/>
                <wp:effectExtent l="19050" t="19050" r="67310" b="40640"/>
                <wp:wrapNone/>
                <wp:docPr id="16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090" cy="854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261pt;margin-top:13.95pt;width:66.7pt;height:67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" strokeweight="2.25pt">
                <v:stroke endarrow="block"/>
              </v:shape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D03B3A" wp14:editId="2E7AA9BB">
                <wp:simplePos x="0" y="0"/>
                <wp:positionH relativeFrom="column">
                  <wp:posOffset>2964815</wp:posOffset>
                </wp:positionH>
                <wp:positionV relativeFrom="paragraph">
                  <wp:posOffset>180975</wp:posOffset>
                </wp:positionV>
                <wp:extent cx="6350" cy="681990"/>
                <wp:effectExtent l="95250" t="19050" r="69850" b="41910"/>
                <wp:wrapNone/>
                <wp:docPr id="16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6819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233.45pt;margin-top:14.25pt;width:.5pt;height:53.7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" strokeweight="2.25pt">
                <v:stroke endarrow="block"/>
              </v:shape>
            </w:pict>
          </mc:Fallback>
        </mc:AlternateContent>
      </w:r>
    </w:p>
    <w:p w14:paraId="3BFD82FA" w14:textId="49D1B24D" w:rsidR="00BA3E4A" w:rsidRPr="00F34624" w:rsidRDefault="00BA3E4A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796777B" w14:textId="23572ED3" w:rsidR="00BA3E4A" w:rsidRPr="00F34624" w:rsidRDefault="00EB6E78" w:rsidP="00FB267E">
      <w:pPr>
        <w:tabs>
          <w:tab w:val="left" w:pos="4230"/>
        </w:tabs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98DDB7" wp14:editId="0A252A41">
                <wp:simplePos x="0" y="0"/>
                <wp:positionH relativeFrom="column">
                  <wp:posOffset>850265</wp:posOffset>
                </wp:positionH>
                <wp:positionV relativeFrom="paragraph">
                  <wp:posOffset>108585</wp:posOffset>
                </wp:positionV>
                <wp:extent cx="504825" cy="400050"/>
                <wp:effectExtent l="19050" t="19050" r="47625" b="38100"/>
                <wp:wrapNone/>
                <wp:docPr id="14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66.95pt;margin-top:8.55pt;width:39.75pt;height:3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" strokeweight="2.25pt">
                <v:stroke endarrow="block"/>
              </v:shape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77B55A" wp14:editId="324436DA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485775" cy="377825"/>
                <wp:effectExtent l="38100" t="19050" r="28575" b="41275"/>
                <wp:wrapNone/>
                <wp:docPr id="13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377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0;margin-top:8.9pt;width:38.25pt;height:29.7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kyQg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" strokeweight="2.25pt">
                <v:stroke endarrow="block"/>
              </v:shape>
            </w:pict>
          </mc:Fallback>
        </mc:AlternateContent>
      </w:r>
      <w:r w:rsidR="00FB267E">
        <w:rPr>
          <w:rFonts w:cs="Times New Roman"/>
          <w:b/>
          <w:sz w:val="28"/>
          <w:szCs w:val="28"/>
        </w:rPr>
        <w:tab/>
      </w:r>
    </w:p>
    <w:p w14:paraId="3272682D" w14:textId="10AA6717" w:rsidR="00BA3E4A" w:rsidRPr="00F34624" w:rsidRDefault="00FB267E" w:rsidP="00FB267E">
      <w:pPr>
        <w:tabs>
          <w:tab w:val="left" w:pos="4350"/>
        </w:tabs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77B55A" wp14:editId="0D57D8E3">
                <wp:simplePos x="0" y="0"/>
                <wp:positionH relativeFrom="column">
                  <wp:posOffset>4793615</wp:posOffset>
                </wp:positionH>
                <wp:positionV relativeFrom="paragraph">
                  <wp:posOffset>135255</wp:posOffset>
                </wp:positionV>
                <wp:extent cx="0" cy="308610"/>
                <wp:effectExtent l="57150" t="38100" r="57150" b="15240"/>
                <wp:wrapNone/>
                <wp:docPr id="13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377.45pt;margin-top:10.65pt;width:0;height:24.3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sz w:val="28"/>
          <w:szCs w:val="28"/>
        </w:rPr>
        <w:tab/>
      </w:r>
    </w:p>
    <w:p w14:paraId="6A134C8E" w14:textId="1925F6F8" w:rsidR="00BA3E4A" w:rsidRPr="00F34624" w:rsidRDefault="009E4106" w:rsidP="00FB267E">
      <w:pPr>
        <w:tabs>
          <w:tab w:val="center" w:pos="5032"/>
        </w:tabs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FD6980" wp14:editId="32E19D0E">
                <wp:simplePos x="0" y="0"/>
                <wp:positionH relativeFrom="column">
                  <wp:posOffset>914400</wp:posOffset>
                </wp:positionH>
                <wp:positionV relativeFrom="paragraph">
                  <wp:posOffset>95885</wp:posOffset>
                </wp:positionV>
                <wp:extent cx="1038225" cy="558165"/>
                <wp:effectExtent l="0" t="0" r="28575" b="13335"/>
                <wp:wrapNone/>
                <wp:docPr id="13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D49675" w14:textId="24B61B8C" w:rsidR="00AB5874" w:rsidRPr="000E0107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EB6E78">
                              <w:rPr>
                                <w:b/>
                                <w:bCs/>
                                <w:sz w:val="22"/>
                              </w:rPr>
                              <w:t xml:space="preserve">Отсутствие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1in;margin-top:7.55pt;width:81.75pt;height:4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">
                <v:textbox>
                  <w:txbxContent>
                    <w:p w14:paraId="19D49675" w14:textId="24B61B8C" w:rsidR="00AB5874" w:rsidRPr="000E0107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EB6E78">
                        <w:rPr>
                          <w:b/>
                          <w:bCs/>
                          <w:sz w:val="22"/>
                        </w:rPr>
                        <w:t xml:space="preserve">Отсутствие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результата</w:t>
                      </w:r>
                    </w:p>
                  </w:txbxContent>
                </v:textbox>
              </v:roundrect>
            </w:pict>
          </mc:Fallback>
        </mc:AlternateContent>
      </w:r>
      <w:r w:rsidR="00FB267E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FD6980" wp14:editId="60803E44">
                <wp:simplePos x="0" y="0"/>
                <wp:positionH relativeFrom="column">
                  <wp:posOffset>2282825</wp:posOffset>
                </wp:positionH>
                <wp:positionV relativeFrom="paragraph">
                  <wp:posOffset>84455</wp:posOffset>
                </wp:positionV>
                <wp:extent cx="1409700" cy="558165"/>
                <wp:effectExtent l="0" t="0" r="19050" b="13335"/>
                <wp:wrapNone/>
                <wp:docPr id="13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0CE137" w14:textId="77777777" w:rsidR="00AB5874" w:rsidRPr="002633E2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32" style="position:absolute;left:0;text-align:left;margin-left:179.75pt;margin-top:6.65pt;width:111pt;height:43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">
                <v:textbox>
                  <w:txbxContent>
                    <w:p w14:paraId="0B0CE137" w14:textId="77777777" w:rsidR="00AB5874" w:rsidRPr="002633E2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  <w:r w:rsidR="00EB6E78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FD6980" wp14:editId="21AF5D89">
                <wp:simplePos x="0" y="0"/>
                <wp:positionH relativeFrom="column">
                  <wp:posOffset>-665480</wp:posOffset>
                </wp:positionH>
                <wp:positionV relativeFrom="paragraph">
                  <wp:posOffset>88900</wp:posOffset>
                </wp:positionV>
                <wp:extent cx="1457960" cy="558165"/>
                <wp:effectExtent l="0" t="0" r="27940" b="13335"/>
                <wp:wrapNone/>
                <wp:docPr id="13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F69FC1" w14:textId="4960BBC1" w:rsidR="00AB5874" w:rsidRPr="000E0107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Положительный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р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33" style="position:absolute;left:0;text-align:left;margin-left:-52.4pt;margin-top:7pt;width:114.8pt;height:4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">
                <v:textbox>
                  <w:txbxContent>
                    <w:p w14:paraId="5AF69FC1" w14:textId="4960BBC1" w:rsidR="00AB5874" w:rsidRPr="000E0107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Положительный </w:t>
                      </w:r>
                      <w:r>
                        <w:rPr>
                          <w:b/>
                          <w:bCs/>
                          <w:szCs w:val="24"/>
                        </w:rPr>
                        <w:t>р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езультат</w:t>
                      </w:r>
                    </w:p>
                  </w:txbxContent>
                </v:textbox>
              </v:roundrect>
            </w:pict>
          </mc:Fallback>
        </mc:AlternateContent>
      </w:r>
      <w:r w:rsidR="00FB267E">
        <w:rPr>
          <w:rFonts w:cs="Times New Roman"/>
          <w:b/>
          <w:sz w:val="28"/>
          <w:szCs w:val="28"/>
        </w:rPr>
        <w:tab/>
      </w:r>
    </w:p>
    <w:p w14:paraId="016CC4FF" w14:textId="79CBD2E1" w:rsidR="00BA3E4A" w:rsidRPr="00F34624" w:rsidRDefault="00FB267E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FD6980" wp14:editId="323779F4">
                <wp:simplePos x="0" y="0"/>
                <wp:positionH relativeFrom="column">
                  <wp:posOffset>3908425</wp:posOffset>
                </wp:positionH>
                <wp:positionV relativeFrom="paragraph">
                  <wp:posOffset>35560</wp:posOffset>
                </wp:positionV>
                <wp:extent cx="1847850" cy="386715"/>
                <wp:effectExtent l="0" t="0" r="19050" b="13335"/>
                <wp:wrapNone/>
                <wp:docPr id="12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86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92D65F" w14:textId="2591B9C6" w:rsidR="00AB5874" w:rsidRPr="000E0107" w:rsidRDefault="00AB5874" w:rsidP="007B7AB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Отсутствие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34" style="position:absolute;left:0;text-align:left;margin-left:307.75pt;margin-top:2.8pt;width:145.5pt;height:30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">
                <v:textbox>
                  <w:txbxContent>
                    <w:p w14:paraId="4F92D65F" w14:textId="2591B9C6" w:rsidR="00AB5874" w:rsidRPr="000E0107" w:rsidRDefault="00AB5874" w:rsidP="007B7AB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Отсутствие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результата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C6B9B0" w14:textId="1A886C83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5172503" w14:textId="6C53C59F" w:rsidR="006D1F93" w:rsidRPr="00F34624" w:rsidRDefault="009E4106" w:rsidP="00FB267E">
      <w:pPr>
        <w:tabs>
          <w:tab w:val="center" w:pos="5032"/>
        </w:tabs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77B55A" wp14:editId="4F49BCC0">
                <wp:simplePos x="0" y="0"/>
                <wp:positionH relativeFrom="column">
                  <wp:posOffset>1386205</wp:posOffset>
                </wp:positionH>
                <wp:positionV relativeFrom="paragraph">
                  <wp:posOffset>32385</wp:posOffset>
                </wp:positionV>
                <wp:extent cx="324485" cy="361950"/>
                <wp:effectExtent l="19050" t="19050" r="56515" b="38100"/>
                <wp:wrapNone/>
                <wp:docPr id="13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109.15pt;margin-top:2.55pt;width:25.55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3fgPQIAAGU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" strokeweight="2.25pt">
                <v:stroke endarrow="block"/>
              </v:shape>
            </w:pict>
          </mc:Fallback>
        </mc:AlternateContent>
      </w:r>
      <w:r w:rsidR="00FB267E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77B55A" wp14:editId="64D155E7">
                <wp:simplePos x="0" y="0"/>
                <wp:positionH relativeFrom="column">
                  <wp:posOffset>3086100</wp:posOffset>
                </wp:positionH>
                <wp:positionV relativeFrom="paragraph">
                  <wp:posOffset>38100</wp:posOffset>
                </wp:positionV>
                <wp:extent cx="824865" cy="534035"/>
                <wp:effectExtent l="19050" t="19050" r="70485" b="56515"/>
                <wp:wrapNone/>
                <wp:docPr id="12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4865" cy="5340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243pt;margin-top:3pt;width:64.95pt;height:42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" strokeweight="2.25pt">
                <v:stroke endarrow="block"/>
              </v:shape>
            </w:pict>
          </mc:Fallback>
        </mc:AlternateContent>
      </w:r>
      <w:r w:rsidR="00EB6E78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77B55A" wp14:editId="338AFF9B">
                <wp:simplePos x="0" y="0"/>
                <wp:positionH relativeFrom="column">
                  <wp:posOffset>111125</wp:posOffset>
                </wp:positionH>
                <wp:positionV relativeFrom="paragraph">
                  <wp:posOffset>33020</wp:posOffset>
                </wp:positionV>
                <wp:extent cx="9525" cy="345440"/>
                <wp:effectExtent l="95250" t="19050" r="66675" b="54610"/>
                <wp:wrapNone/>
                <wp:docPr id="13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45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8.75pt;margin-top:2.6pt;width:.75pt;height:27.2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" strokeweight="2.25pt">
                <v:stroke endarrow="block"/>
              </v:shape>
            </w:pict>
          </mc:Fallback>
        </mc:AlternateContent>
      </w:r>
      <w:r w:rsidR="00FB267E">
        <w:rPr>
          <w:rFonts w:cs="Times New Roman"/>
          <w:b/>
          <w:sz w:val="28"/>
          <w:szCs w:val="28"/>
        </w:rPr>
        <w:tab/>
      </w:r>
    </w:p>
    <w:p w14:paraId="0F44BA84" w14:textId="6C19C901" w:rsidR="006D1F93" w:rsidRPr="00F34624" w:rsidRDefault="00EB6E7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FD6980" wp14:editId="2914ADC3">
                <wp:simplePos x="0" y="0"/>
                <wp:positionH relativeFrom="column">
                  <wp:posOffset>914400</wp:posOffset>
                </wp:positionH>
                <wp:positionV relativeFrom="paragraph">
                  <wp:posOffset>189865</wp:posOffset>
                </wp:positionV>
                <wp:extent cx="1575435" cy="1061085"/>
                <wp:effectExtent l="0" t="0" r="24765" b="24765"/>
                <wp:wrapNone/>
                <wp:docPr id="13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35" cy="1061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F6F09E" w14:textId="5779D31C" w:rsidR="00AB5874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Диспансерное наблюдение</w:t>
                            </w:r>
                          </w:p>
                          <w:p w14:paraId="08587627" w14:textId="57B63101" w:rsidR="00AB5874" w:rsidRPr="002633E2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до смены зубов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,</w:t>
                            </w:r>
                          </w:p>
                          <w:p w14:paraId="70149CB6" w14:textId="7B2FD204" w:rsidR="00AB5874" w:rsidRPr="002633E2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повторное 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лечени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е</w:t>
                            </w:r>
                          </w:p>
                          <w:p w14:paraId="44B960CD" w14:textId="77777777" w:rsidR="00AB5874" w:rsidRDefault="00AB5874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C37FE0" w14:textId="77777777" w:rsidR="00AB5874" w:rsidRPr="006D1F93" w:rsidRDefault="00AB5874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35" style="position:absolute;left:0;text-align:left;margin-left:1in;margin-top:14.95pt;width:124.05pt;height:8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">
                <v:textbox>
                  <w:txbxContent>
                    <w:p w14:paraId="77F6F09E" w14:textId="5779D31C" w:rsidR="00AB5874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Диспансерное наблюдение</w:t>
                      </w:r>
                    </w:p>
                    <w:p w14:paraId="08587627" w14:textId="57B63101" w:rsidR="00AB5874" w:rsidRPr="002633E2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до смены зубов</w:t>
                      </w:r>
                      <w:r>
                        <w:rPr>
                          <w:b/>
                          <w:bCs/>
                          <w:szCs w:val="24"/>
                        </w:rPr>
                        <w:t>,</w:t>
                      </w:r>
                    </w:p>
                    <w:p w14:paraId="70149CB6" w14:textId="7B2FD204" w:rsidR="00AB5874" w:rsidRPr="002633E2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 xml:space="preserve">повторное 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лечени</w:t>
                      </w:r>
                      <w:r>
                        <w:rPr>
                          <w:b/>
                          <w:bCs/>
                          <w:szCs w:val="24"/>
                        </w:rPr>
                        <w:t>е</w:t>
                      </w:r>
                    </w:p>
                    <w:p w14:paraId="44B960CD" w14:textId="77777777" w:rsidR="00AB5874" w:rsidRDefault="00AB5874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  <w:p w14:paraId="16C37FE0" w14:textId="77777777" w:rsidR="00AB5874" w:rsidRPr="006D1F93" w:rsidRDefault="00AB5874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FD6980" wp14:editId="102D66F3">
                <wp:simplePos x="0" y="0"/>
                <wp:positionH relativeFrom="column">
                  <wp:posOffset>-533400</wp:posOffset>
                </wp:positionH>
                <wp:positionV relativeFrom="paragraph">
                  <wp:posOffset>170815</wp:posOffset>
                </wp:positionV>
                <wp:extent cx="1371600" cy="1080135"/>
                <wp:effectExtent l="0" t="0" r="19050" b="24765"/>
                <wp:wrapNone/>
                <wp:docPr id="13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DF63A7" w14:textId="5E4ED689" w:rsidR="00AB5874" w:rsidRPr="002633E2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bookmarkStart w:id="49" w:name="_Hlk63445014"/>
                            <w:proofErr w:type="spellStart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</w:t>
                            </w:r>
                            <w:proofErr w:type="spellEnd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аппарат.</w:t>
                            </w:r>
                          </w:p>
                          <w:p w14:paraId="14F128C0" w14:textId="5ADAF82D" w:rsidR="00AB5874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Диспансерное наблюдение</w:t>
                            </w:r>
                          </w:p>
                          <w:bookmarkEnd w:id="49"/>
                          <w:p w14:paraId="37D66434" w14:textId="77777777" w:rsidR="00AB5874" w:rsidRPr="006D1F93" w:rsidRDefault="00AB5874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36" style="position:absolute;left:0;text-align:left;margin-left:-42pt;margin-top:13.45pt;width:108pt;height:8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">
                <v:textbox>
                  <w:txbxContent>
                    <w:p w14:paraId="42DF63A7" w14:textId="5E4ED689" w:rsidR="00AB5874" w:rsidRPr="002633E2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bookmarkStart w:id="50" w:name="_Hlk63445014"/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14F128C0" w14:textId="5ADAF82D" w:rsidR="00AB5874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Диспансерное наблюдение</w:t>
                      </w:r>
                    </w:p>
                    <w:bookmarkEnd w:id="50"/>
                    <w:p w14:paraId="37D66434" w14:textId="77777777" w:rsidR="00AB5874" w:rsidRPr="006D1F93" w:rsidRDefault="00AB5874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7CA63F" w14:textId="344115EA" w:rsidR="006D1F93" w:rsidRPr="00F34624" w:rsidRDefault="00FB267E" w:rsidP="00FB267E">
      <w:pPr>
        <w:tabs>
          <w:tab w:val="left" w:pos="4550"/>
        </w:tabs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FD6980" wp14:editId="52E1040F">
                <wp:simplePos x="0" y="0"/>
                <wp:positionH relativeFrom="column">
                  <wp:posOffset>3200400</wp:posOffset>
                </wp:positionH>
                <wp:positionV relativeFrom="paragraph">
                  <wp:posOffset>163830</wp:posOffset>
                </wp:positionV>
                <wp:extent cx="2324100" cy="935355"/>
                <wp:effectExtent l="0" t="0" r="19050" b="17145"/>
                <wp:wrapNone/>
                <wp:docPr id="6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935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9881A2" w14:textId="196294E0" w:rsidR="00AB5874" w:rsidRDefault="00AB5874" w:rsidP="009E4106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</w:t>
                            </w:r>
                            <w:proofErr w:type="spellEnd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, Д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испансерное наблюдение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  <w:p w14:paraId="628D0E71" w14:textId="0543B548" w:rsidR="00AB5874" w:rsidRPr="006D1F93" w:rsidRDefault="00AB5874" w:rsidP="000B0839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37" style="position:absolute;left:0;text-align:left;margin-left:252pt;margin-top:12.9pt;width:183pt;height:73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">
                <v:textbox>
                  <w:txbxContent>
                    <w:p w14:paraId="459881A2" w14:textId="196294E0" w:rsidR="00AB5874" w:rsidRDefault="00AB5874" w:rsidP="009E4106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</w:t>
                      </w:r>
                      <w:r>
                        <w:rPr>
                          <w:b/>
                          <w:bCs/>
                          <w:szCs w:val="24"/>
                        </w:rPr>
                        <w:t>, Д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испансерное наблюдение</w:t>
                      </w:r>
                      <w:r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  <w:p w14:paraId="628D0E71" w14:textId="0543B548" w:rsidR="00AB5874" w:rsidRPr="006D1F93" w:rsidRDefault="00AB5874" w:rsidP="000B0839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sz w:val="28"/>
          <w:szCs w:val="28"/>
        </w:rPr>
        <w:tab/>
      </w:r>
    </w:p>
    <w:p w14:paraId="09BE5F5C" w14:textId="15CB4E4C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7E2D46D" w14:textId="1D38BE51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455907B" w14:textId="76E8E842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67C459D" w14:textId="1317BC95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A6E467E" w14:textId="0A159A44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0E98F9C" w14:textId="3390EA7C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074D9C4" w14:textId="268A7AE3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8694428" w14:textId="0AAD1C0C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806AAE6" w14:textId="7B23BAD5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6C3EE29" w14:textId="0A9AE9EE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4BD8DA0" w14:textId="4307AEEB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AD71CA8" w14:textId="24EC69CF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F9F32C8" w14:textId="2D65025D" w:rsidR="006D1F93" w:rsidRPr="00F34624" w:rsidRDefault="006D1F93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DE68B41" w14:textId="77777777" w:rsidR="00D23304" w:rsidRPr="00F34624" w:rsidRDefault="00D23304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bookmarkStart w:id="51" w:name="_Hlk63452604"/>
      <w:bookmarkStart w:id="52" w:name="_Hlk63459606"/>
    </w:p>
    <w:p w14:paraId="71E0607B" w14:textId="77777777" w:rsidR="00D23304" w:rsidRPr="00F34624" w:rsidRDefault="00D23304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13A20F58" w14:textId="7079207D" w:rsidR="00CD79D2" w:rsidRPr="00F34624" w:rsidRDefault="00CD79D2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 Б</w:t>
      </w:r>
      <w:proofErr w:type="gramStart"/>
      <w:r w:rsidRPr="00F34624">
        <w:rPr>
          <w:rFonts w:cs="Times New Roman"/>
          <w:b/>
          <w:sz w:val="28"/>
          <w:szCs w:val="28"/>
        </w:rPr>
        <w:t>2</w:t>
      </w:r>
      <w:proofErr w:type="gramEnd"/>
      <w:r w:rsidRPr="00F34624">
        <w:rPr>
          <w:rFonts w:cs="Times New Roman"/>
          <w:b/>
          <w:sz w:val="28"/>
          <w:szCs w:val="28"/>
        </w:rPr>
        <w:t>. Алгоритм действий врача</w:t>
      </w:r>
    </w:p>
    <w:p w14:paraId="4B336940" w14:textId="77777777" w:rsidR="00CD79D2" w:rsidRPr="00F34624" w:rsidRDefault="00CD79D2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E59A4A1" w14:textId="356E9208" w:rsidR="00CD79D2" w:rsidRPr="00F34624" w:rsidRDefault="00CD79D2" w:rsidP="00D23304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>Период постоянных зубов (растущий пациент)</w:t>
      </w:r>
    </w:p>
    <w:bookmarkEnd w:id="51"/>
    <w:p w14:paraId="2C050290" w14:textId="2E08D616" w:rsidR="006D1F93" w:rsidRPr="00F34624" w:rsidRDefault="004E1EAE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38EAEA" wp14:editId="0AF9D90F">
                <wp:simplePos x="0" y="0"/>
                <wp:positionH relativeFrom="column">
                  <wp:posOffset>1434465</wp:posOffset>
                </wp:positionH>
                <wp:positionV relativeFrom="paragraph">
                  <wp:posOffset>137160</wp:posOffset>
                </wp:positionV>
                <wp:extent cx="3495675" cy="1257300"/>
                <wp:effectExtent l="9525" t="9525" r="9525" b="9525"/>
                <wp:wrapNone/>
                <wp:docPr id="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632BDC" w14:textId="77777777" w:rsidR="00AB5874" w:rsidRPr="006D1F93" w:rsidRDefault="00AB5874" w:rsidP="00CD79D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Диагностические мероприятия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B96587C" w14:textId="77777777" w:rsidR="00AB5874" w:rsidRPr="006D1F93" w:rsidRDefault="00AB5874" w:rsidP="00CD79D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D1F93">
                              <w:rPr>
                                <w:sz w:val="28"/>
                                <w:szCs w:val="28"/>
                              </w:rPr>
                              <w:t>Физикальное</w:t>
                            </w:r>
                            <w:proofErr w:type="spellEnd"/>
                            <w:r w:rsidRPr="006D1F93">
                              <w:rPr>
                                <w:sz w:val="28"/>
                                <w:szCs w:val="28"/>
                              </w:rPr>
                              <w:t xml:space="preserve"> обследование</w:t>
                            </w:r>
                          </w:p>
                          <w:p w14:paraId="31CD646A" w14:textId="77777777" w:rsidR="00AB5874" w:rsidRPr="006D1F93" w:rsidRDefault="00AB5874" w:rsidP="00CD79D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Лабораторные исследования</w:t>
                            </w:r>
                          </w:p>
                          <w:p w14:paraId="2F920868" w14:textId="77777777" w:rsidR="00AB5874" w:rsidRPr="006D1F93" w:rsidRDefault="00AB5874" w:rsidP="00CD79D2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Иная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38" style="position:absolute;left:0;text-align:left;margin-left:112.95pt;margin-top:10.8pt;width:275.25pt;height:9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">
                <v:textbox>
                  <w:txbxContent>
                    <w:p w14:paraId="34632BDC" w14:textId="77777777" w:rsidR="00AB5874" w:rsidRPr="006D1F93" w:rsidRDefault="00AB5874" w:rsidP="00CD79D2">
                      <w:pPr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Диагностические мероприятия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5B96587C" w14:textId="77777777" w:rsidR="00AB5874" w:rsidRPr="006D1F93" w:rsidRDefault="00AB5874" w:rsidP="00CD79D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D1F93">
                        <w:rPr>
                          <w:sz w:val="28"/>
                          <w:szCs w:val="28"/>
                        </w:rPr>
                        <w:t>Физикальное</w:t>
                      </w:r>
                      <w:proofErr w:type="spellEnd"/>
                      <w:r w:rsidRPr="006D1F93">
                        <w:rPr>
                          <w:sz w:val="28"/>
                          <w:szCs w:val="28"/>
                        </w:rPr>
                        <w:t xml:space="preserve"> обследование</w:t>
                      </w:r>
                    </w:p>
                    <w:p w14:paraId="31CD646A" w14:textId="77777777" w:rsidR="00AB5874" w:rsidRPr="006D1F93" w:rsidRDefault="00AB5874" w:rsidP="00CD79D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Лабораторные исследования</w:t>
                      </w:r>
                    </w:p>
                    <w:p w14:paraId="2F920868" w14:textId="77777777" w:rsidR="00AB5874" w:rsidRPr="006D1F93" w:rsidRDefault="00AB5874" w:rsidP="00CD79D2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Иная диагностика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259A34" w14:textId="7EA15062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ADFBC25" w14:textId="76CDDEDC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73AE8D4" w14:textId="3A02E668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C4DF202" w14:textId="754A027A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34DF4A9" w14:textId="58EFB57F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50EB00F" w14:textId="5902488C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77B55A" wp14:editId="06691835">
                <wp:simplePos x="0" y="0"/>
                <wp:positionH relativeFrom="column">
                  <wp:posOffset>3086100</wp:posOffset>
                </wp:positionH>
                <wp:positionV relativeFrom="paragraph">
                  <wp:posOffset>167640</wp:posOffset>
                </wp:positionV>
                <wp:extent cx="0" cy="438150"/>
                <wp:effectExtent l="57150" t="0" r="76200" b="38100"/>
                <wp:wrapNone/>
                <wp:docPr id="5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243pt;margin-top:13.2pt;width:0;height:34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" strokeweight="2.25pt">
                <v:stroke endarrow="block"/>
              </v:shape>
            </w:pict>
          </mc:Fallback>
        </mc:AlternateContent>
      </w:r>
      <w:r w:rsidR="00786211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477B55A" wp14:editId="1ABD9F09">
                <wp:simplePos x="0" y="0"/>
                <wp:positionH relativeFrom="column">
                  <wp:posOffset>1371600</wp:posOffset>
                </wp:positionH>
                <wp:positionV relativeFrom="paragraph">
                  <wp:posOffset>186690</wp:posOffset>
                </wp:positionV>
                <wp:extent cx="220981" cy="434340"/>
                <wp:effectExtent l="38100" t="19050" r="26670" b="41910"/>
                <wp:wrapNone/>
                <wp:docPr id="5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1" cy="4343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108pt;margin-top:14.7pt;width:17.4pt;height:34.2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" strokeweight="2.25pt">
                <v:stroke endarrow="block"/>
              </v:shape>
            </w:pict>
          </mc:Fallback>
        </mc:AlternateContent>
      </w:r>
    </w:p>
    <w:p w14:paraId="4625453D" w14:textId="6FC5EB4E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77B55A" wp14:editId="3924D8ED">
                <wp:simplePos x="0" y="0"/>
                <wp:positionH relativeFrom="column">
                  <wp:posOffset>4454525</wp:posOffset>
                </wp:positionH>
                <wp:positionV relativeFrom="paragraph">
                  <wp:posOffset>13335</wp:posOffset>
                </wp:positionV>
                <wp:extent cx="0" cy="387985"/>
                <wp:effectExtent l="95250" t="0" r="76200" b="50165"/>
                <wp:wrapNone/>
                <wp:docPr id="55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350.75pt;margin-top:1.05pt;width:0;height:30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" strokeweight="2.25pt">
                <v:stroke endarrow="block"/>
              </v:shape>
            </w:pict>
          </mc:Fallback>
        </mc:AlternateContent>
      </w:r>
    </w:p>
    <w:p w14:paraId="46E9D092" w14:textId="143D57DE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101A06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022BA9" wp14:editId="10609E11">
                <wp:simplePos x="0" y="0"/>
                <wp:positionH relativeFrom="column">
                  <wp:posOffset>2247265</wp:posOffset>
                </wp:positionH>
                <wp:positionV relativeFrom="paragraph">
                  <wp:posOffset>196850</wp:posOffset>
                </wp:positionV>
                <wp:extent cx="1800225" cy="1183640"/>
                <wp:effectExtent l="0" t="0" r="28575" b="16510"/>
                <wp:wrapNone/>
                <wp:docPr id="16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183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7A1032" w14:textId="29F8CA3B" w:rsidR="00AB5874" w:rsidRDefault="00AB5874" w:rsidP="00101A06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 xml:space="preserve">Хирургическое обнажение </w:t>
                            </w:r>
                            <w:proofErr w:type="spellStart"/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>ретенированного</w:t>
                            </w:r>
                            <w:proofErr w:type="spellEnd"/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 xml:space="preserve"> зуба (с последующим его вытяжением);</w:t>
                            </w:r>
                            <w:r w:rsidRPr="00FB267E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0CC2CCD" w14:textId="5BEF3621" w:rsidR="00AB5874" w:rsidRDefault="00AB5874" w:rsidP="00101A06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реплантация.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76.95pt;margin-top:15.5pt;width:141.75pt;height:93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">
                <v:textbox>
                  <w:txbxContent>
                    <w:p w14:paraId="477A1032" w14:textId="29F8CA3B" w:rsidR="00AB5874" w:rsidRDefault="00AB5874" w:rsidP="00101A06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FB267E">
                        <w:rPr>
                          <w:b/>
                          <w:bCs/>
                          <w:sz w:val="22"/>
                        </w:rPr>
                        <w:t xml:space="preserve">Хирургическое обнажение </w:t>
                      </w:r>
                      <w:proofErr w:type="spellStart"/>
                      <w:r w:rsidRPr="00FB267E">
                        <w:rPr>
                          <w:b/>
                          <w:bCs/>
                          <w:sz w:val="22"/>
                        </w:rPr>
                        <w:t>ретенированного</w:t>
                      </w:r>
                      <w:proofErr w:type="spellEnd"/>
                      <w:r w:rsidRPr="00FB267E">
                        <w:rPr>
                          <w:b/>
                          <w:bCs/>
                          <w:sz w:val="22"/>
                        </w:rPr>
                        <w:t xml:space="preserve"> зуба (с последующим его вытяжением);</w:t>
                      </w:r>
                      <w:r w:rsidRPr="00FB267E">
                        <w:rPr>
                          <w:sz w:val="22"/>
                        </w:rPr>
                        <w:t xml:space="preserve"> </w:t>
                      </w:r>
                    </w:p>
                    <w:p w14:paraId="30CC2CCD" w14:textId="5BEF3621" w:rsidR="00AB5874" w:rsidRDefault="00AB5874" w:rsidP="00101A06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реплантация.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CEB3F3" w14:textId="21ED47A8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101A06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B1434CA" wp14:editId="26E2CD60">
                <wp:simplePos x="0" y="0"/>
                <wp:positionH relativeFrom="column">
                  <wp:posOffset>4130675</wp:posOffset>
                </wp:positionH>
                <wp:positionV relativeFrom="paragraph">
                  <wp:posOffset>31750</wp:posOffset>
                </wp:positionV>
                <wp:extent cx="1715135" cy="1183640"/>
                <wp:effectExtent l="0" t="0" r="18415" b="16510"/>
                <wp:wrapNone/>
                <wp:docPr id="16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1183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9726FC" w14:textId="77777777" w:rsidR="00AB5874" w:rsidRPr="000E0107" w:rsidRDefault="00AB5874" w:rsidP="00101A06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Физиотерапевтические мероприятия (применение лазерного света,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пелоидотерапия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325.25pt;margin-top:2.5pt;width:135.05pt;height:93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">
                <v:textbox>
                  <w:txbxContent>
                    <w:p w14:paraId="529726FC" w14:textId="77777777" w:rsidR="00AB5874" w:rsidRPr="000E0107" w:rsidRDefault="00AB5874" w:rsidP="00101A06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Физиотерапевтические мероприятия (применение лазерного света,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</w:rPr>
                        <w:t>пелоидотерапия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FD6980" wp14:editId="30158E9F">
                <wp:simplePos x="0" y="0"/>
                <wp:positionH relativeFrom="column">
                  <wp:posOffset>-48260</wp:posOffset>
                </wp:positionH>
                <wp:positionV relativeFrom="paragraph">
                  <wp:posOffset>15240</wp:posOffset>
                </wp:positionV>
                <wp:extent cx="2209800" cy="472440"/>
                <wp:effectExtent l="0" t="0" r="19050" b="22860"/>
                <wp:wrapNone/>
                <wp:docPr id="5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04F8EA" w14:textId="77777777" w:rsidR="00AB5874" w:rsidRPr="002633E2" w:rsidRDefault="00AB5874" w:rsidP="00CD79D2">
                            <w:pPr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Консервативное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41" style="position:absolute;left:0;text-align:left;margin-left:-3.8pt;margin-top:1.2pt;width:174pt;height:37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">
                <v:textbox>
                  <w:txbxContent>
                    <w:p w14:paraId="2504F8EA" w14:textId="77777777" w:rsidR="00AB5874" w:rsidRPr="002633E2" w:rsidRDefault="00AB5874" w:rsidP="00CD79D2">
                      <w:pPr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Консервативное лечение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33CC9D" w14:textId="2B02B52D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F26437A" w14:textId="59F116BC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77B55A" wp14:editId="567ECD2D">
                <wp:simplePos x="0" y="0"/>
                <wp:positionH relativeFrom="column">
                  <wp:posOffset>908050</wp:posOffset>
                </wp:positionH>
                <wp:positionV relativeFrom="paragraph">
                  <wp:posOffset>79375</wp:posOffset>
                </wp:positionV>
                <wp:extent cx="0" cy="387985"/>
                <wp:effectExtent l="95250" t="0" r="76200" b="50165"/>
                <wp:wrapNone/>
                <wp:docPr id="4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71.5pt;margin-top:6.25pt;width:0;height:30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" strokeweight="2.25pt">
                <v:stroke endarrow="block"/>
              </v:shape>
            </w:pict>
          </mc:Fallback>
        </mc:AlternateContent>
      </w:r>
    </w:p>
    <w:p w14:paraId="1B762C04" w14:textId="3EFCB395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C662F0E" w14:textId="5A4EEADD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FD6980" wp14:editId="12518100">
                <wp:simplePos x="0" y="0"/>
                <wp:positionH relativeFrom="column">
                  <wp:posOffset>-321310</wp:posOffset>
                </wp:positionH>
                <wp:positionV relativeFrom="paragraph">
                  <wp:posOffset>51435</wp:posOffset>
                </wp:positionV>
                <wp:extent cx="2219325" cy="785495"/>
                <wp:effectExtent l="0" t="0" r="28575" b="14605"/>
                <wp:wrapNone/>
                <wp:docPr id="4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D614F" w14:textId="47605C51" w:rsidR="00AB5874" w:rsidRPr="000E0107" w:rsidRDefault="00AB5874" w:rsidP="0053081A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Несъ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ёмные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ортодонтические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2" style="position:absolute;left:0;text-align:left;margin-left:-25.3pt;margin-top:4.05pt;width:174.75pt;height:61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">
                <v:textbox>
                  <w:txbxContent>
                    <w:p w14:paraId="797D614F" w14:textId="47605C51" w:rsidR="00AB5874" w:rsidRPr="000E0107" w:rsidRDefault="00AB5874" w:rsidP="0053081A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Несъ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ёмные </w:t>
                      </w:r>
                      <w:proofErr w:type="spellStart"/>
                      <w:r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>
                        <w:rPr>
                          <w:b/>
                          <w:bCs/>
                          <w:szCs w:val="24"/>
                        </w:rPr>
                        <w:t xml:space="preserve"> аппараты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78A94C" w14:textId="421BA70C" w:rsidR="00120DD8" w:rsidRPr="00F34624" w:rsidRDefault="00BB1504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9F6B78" wp14:editId="4A2FEB4B">
                <wp:simplePos x="0" y="0"/>
                <wp:positionH relativeFrom="column">
                  <wp:posOffset>3542666</wp:posOffset>
                </wp:positionH>
                <wp:positionV relativeFrom="paragraph">
                  <wp:posOffset>126365</wp:posOffset>
                </wp:positionV>
                <wp:extent cx="343534" cy="406400"/>
                <wp:effectExtent l="38100" t="38100" r="19050" b="12700"/>
                <wp:wrapNone/>
                <wp:docPr id="171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3534" cy="40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278.95pt;margin-top:9.95pt;width:27.05pt;height:32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" strokeweight="2.25pt">
                <v:stroke endarrow="block"/>
              </v:shape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4009F42" wp14:editId="2B3F3009">
                <wp:simplePos x="0" y="0"/>
                <wp:positionH relativeFrom="column">
                  <wp:posOffset>4114800</wp:posOffset>
                </wp:positionH>
                <wp:positionV relativeFrom="paragraph">
                  <wp:posOffset>183515</wp:posOffset>
                </wp:positionV>
                <wp:extent cx="342265" cy="349250"/>
                <wp:effectExtent l="38100" t="19050" r="19685" b="50800"/>
                <wp:wrapNone/>
                <wp:docPr id="17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265" cy="349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324pt;margin-top:14.45pt;width:26.95pt;height:27.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" strokeweight="2.25pt">
                <v:stroke endarrow="block"/>
              </v:shape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77B55A" wp14:editId="1561975C">
                <wp:simplePos x="0" y="0"/>
                <wp:positionH relativeFrom="column">
                  <wp:posOffset>5371465</wp:posOffset>
                </wp:positionH>
                <wp:positionV relativeFrom="paragraph">
                  <wp:posOffset>145415</wp:posOffset>
                </wp:positionV>
                <wp:extent cx="229235" cy="387985"/>
                <wp:effectExtent l="19050" t="19050" r="56515" b="50165"/>
                <wp:wrapNone/>
                <wp:docPr id="49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422.95pt;margin-top:11.45pt;width:18.05pt;height:30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" strokeweight="2.25pt">
                <v:stroke endarrow="block"/>
              </v:shape>
            </w:pict>
          </mc:Fallback>
        </mc:AlternateContent>
      </w:r>
      <w:r w:rsidR="00101A06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B6DD43" wp14:editId="7BE6187A">
                <wp:simplePos x="0" y="0"/>
                <wp:positionH relativeFrom="margin">
                  <wp:posOffset>1307465</wp:posOffset>
                </wp:positionH>
                <wp:positionV relativeFrom="paragraph">
                  <wp:posOffset>12066</wp:posOffset>
                </wp:positionV>
                <wp:extent cx="939800" cy="3454399"/>
                <wp:effectExtent l="19050" t="38100" r="50800" b="13335"/>
                <wp:wrapNone/>
                <wp:docPr id="159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9800" cy="345439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02.95pt;margin-top:.95pt;width:74pt;height:272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" strokeweight="2.25pt">
                <v:stroke endarrow="block"/>
                <w10:wrap anchorx="margin"/>
              </v:shape>
            </w:pict>
          </mc:Fallback>
        </mc:AlternateContent>
      </w:r>
      <w:r w:rsidR="00101A06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77B55A" wp14:editId="274EF3A8">
                <wp:simplePos x="0" y="0"/>
                <wp:positionH relativeFrom="column">
                  <wp:posOffset>3100070</wp:posOffset>
                </wp:positionH>
                <wp:positionV relativeFrom="paragraph">
                  <wp:posOffset>147320</wp:posOffset>
                </wp:positionV>
                <wp:extent cx="0" cy="387985"/>
                <wp:effectExtent l="95250" t="0" r="76200" b="50165"/>
                <wp:wrapNone/>
                <wp:docPr id="4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244.1pt;margin-top:11.6pt;width:0;height:3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" strokeweight="2.25pt">
                <v:stroke endarrow="block"/>
              </v:shape>
            </w:pict>
          </mc:Fallback>
        </mc:AlternateContent>
      </w:r>
    </w:p>
    <w:p w14:paraId="0C55DB18" w14:textId="2D4B7030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331B565" w14:textId="26DCAE6C" w:rsidR="00120DD8" w:rsidRPr="00F34624" w:rsidRDefault="00BB1504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BB150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8293AF8" wp14:editId="38C78179">
                <wp:simplePos x="0" y="0"/>
                <wp:positionH relativeFrom="column">
                  <wp:posOffset>3657600</wp:posOffset>
                </wp:positionH>
                <wp:positionV relativeFrom="paragraph">
                  <wp:posOffset>123825</wp:posOffset>
                </wp:positionV>
                <wp:extent cx="959485" cy="612775"/>
                <wp:effectExtent l="0" t="0" r="12065" b="15875"/>
                <wp:wrapNone/>
                <wp:docPr id="169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9485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6F26C9" w14:textId="77777777" w:rsidR="00AB5874" w:rsidRPr="00BB1504" w:rsidRDefault="00AB5874" w:rsidP="00BB1504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B15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Отсутствие</w:t>
                            </w:r>
                          </w:p>
                          <w:p w14:paraId="4B91726F" w14:textId="0B2FEB47" w:rsidR="00AB5874" w:rsidRPr="00BB1504" w:rsidRDefault="00AB5874" w:rsidP="00BB1504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B15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43" style="position:absolute;left:0;text-align:left;margin-left:4in;margin-top:9.75pt;width:75.55pt;height:48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">
                <v:textbox>
                  <w:txbxContent>
                    <w:p w14:paraId="686F26C9" w14:textId="77777777" w:rsidR="00AB5874" w:rsidRPr="00BB1504" w:rsidRDefault="00AB5874" w:rsidP="00BB1504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B1504">
                        <w:rPr>
                          <w:b/>
                          <w:bCs/>
                          <w:sz w:val="20"/>
                          <w:szCs w:val="20"/>
                        </w:rPr>
                        <w:t>Отсутствие</w:t>
                      </w:r>
                    </w:p>
                    <w:p w14:paraId="4B91726F" w14:textId="0B2FEB47" w:rsidR="00AB5874" w:rsidRPr="00BB1504" w:rsidRDefault="00AB5874" w:rsidP="00BB1504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B150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результата</w:t>
                      </w:r>
                    </w:p>
                  </w:txbxContent>
                </v:textbox>
              </v:roundrect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FD6980" wp14:editId="7B1C261E">
                <wp:simplePos x="0" y="0"/>
                <wp:positionH relativeFrom="column">
                  <wp:posOffset>4694555</wp:posOffset>
                </wp:positionH>
                <wp:positionV relativeFrom="paragraph">
                  <wp:posOffset>147320</wp:posOffset>
                </wp:positionV>
                <wp:extent cx="1372235" cy="506095"/>
                <wp:effectExtent l="0" t="0" r="18415" b="27305"/>
                <wp:wrapNone/>
                <wp:docPr id="3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0FD8C1" w14:textId="3445E426" w:rsidR="00AB5874" w:rsidRPr="00BB1504" w:rsidRDefault="00AB5874" w:rsidP="00BB1504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BB1504">
                              <w:rPr>
                                <w:b/>
                                <w:bCs/>
                                <w:sz w:val="22"/>
                              </w:rPr>
                              <w:t>Положительный     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44" style="position:absolute;left:0;text-align:left;margin-left:369.65pt;margin-top:11.6pt;width:108.05pt;height:39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">
                <v:textbox>
                  <w:txbxContent>
                    <w:p w14:paraId="410FD8C1" w14:textId="3445E426" w:rsidR="00AB5874" w:rsidRPr="00BB1504" w:rsidRDefault="00AB5874" w:rsidP="00BB1504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BB1504">
                        <w:rPr>
                          <w:b/>
                          <w:bCs/>
                          <w:sz w:val="22"/>
                        </w:rPr>
                        <w:t>Положительный      результат</w:t>
                      </w:r>
                    </w:p>
                  </w:txbxContent>
                </v:textbox>
              </v:roundrect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FD6980" wp14:editId="37198687">
                <wp:simplePos x="0" y="0"/>
                <wp:positionH relativeFrom="column">
                  <wp:posOffset>2126615</wp:posOffset>
                </wp:positionH>
                <wp:positionV relativeFrom="paragraph">
                  <wp:posOffset>123825</wp:posOffset>
                </wp:positionV>
                <wp:extent cx="1485900" cy="529590"/>
                <wp:effectExtent l="0" t="0" r="19050" b="22860"/>
                <wp:wrapNone/>
                <wp:docPr id="3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2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809CA9" w14:textId="51BFFAD1" w:rsidR="00AB5874" w:rsidRPr="000E0107" w:rsidRDefault="00AB5874" w:rsidP="00C10F0D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45" style="position:absolute;left:0;text-align:left;margin-left:167.45pt;margin-top:9.75pt;width:117pt;height:41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">
                <v:textbox>
                  <w:txbxContent>
                    <w:p w14:paraId="51809CA9" w14:textId="51BFFAD1" w:rsidR="00AB5874" w:rsidRPr="000E0107" w:rsidRDefault="00AB5874" w:rsidP="00C10F0D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результат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337261" w14:textId="2825283E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77B55A" wp14:editId="02A331F8">
                <wp:simplePos x="0" y="0"/>
                <wp:positionH relativeFrom="column">
                  <wp:posOffset>682625</wp:posOffset>
                </wp:positionH>
                <wp:positionV relativeFrom="paragraph">
                  <wp:posOffset>15240</wp:posOffset>
                </wp:positionV>
                <wp:extent cx="19685" cy="589915"/>
                <wp:effectExtent l="76200" t="19050" r="56515" b="38735"/>
                <wp:wrapNone/>
                <wp:docPr id="4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5899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53.75pt;margin-top:1.2pt;width:1.55pt;height:46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" strokeweight="2.25pt">
                <v:stroke endarrow="block"/>
              </v:shape>
            </w:pict>
          </mc:Fallback>
        </mc:AlternateContent>
      </w:r>
    </w:p>
    <w:p w14:paraId="41DEAE77" w14:textId="4C488B14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208E5E4" w14:textId="0E10B9DF" w:rsidR="00120DD8" w:rsidRPr="00F34624" w:rsidRDefault="00BB1504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77B55A" wp14:editId="521FB75A">
                <wp:simplePos x="0" y="0"/>
                <wp:positionH relativeFrom="column">
                  <wp:posOffset>5150485</wp:posOffset>
                </wp:positionH>
                <wp:positionV relativeFrom="paragraph">
                  <wp:posOffset>64770</wp:posOffset>
                </wp:positionV>
                <wp:extent cx="26670" cy="281305"/>
                <wp:effectExtent l="95250" t="19050" r="68580" b="42545"/>
                <wp:wrapNone/>
                <wp:docPr id="3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" cy="2813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405.55pt;margin-top:5.1pt;width:2.1pt;height:22.1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" strokeweight="2.25pt">
                <v:stroke endarrow="block"/>
              </v:shape>
            </w:pict>
          </mc:Fallback>
        </mc:AlternateContent>
      </w:r>
      <w:r w:rsidR="00101A06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77B55A" wp14:editId="5DF9C0AB">
                <wp:simplePos x="0" y="0"/>
                <wp:positionH relativeFrom="column">
                  <wp:posOffset>3074035</wp:posOffset>
                </wp:positionH>
                <wp:positionV relativeFrom="paragraph">
                  <wp:posOffset>33655</wp:posOffset>
                </wp:positionV>
                <wp:extent cx="10160" cy="378460"/>
                <wp:effectExtent l="95250" t="19050" r="85090" b="40640"/>
                <wp:wrapNone/>
                <wp:docPr id="3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784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242.05pt;margin-top:2.65pt;width:.8pt;height:29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" strokeweight="2.25pt">
                <v:stroke endarrow="block"/>
              </v:shape>
            </w:pict>
          </mc:Fallback>
        </mc:AlternateContent>
      </w:r>
      <w:r w:rsidR="00101A06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FD6980" wp14:editId="1DBE7D67">
                <wp:simplePos x="0" y="0"/>
                <wp:positionH relativeFrom="column">
                  <wp:posOffset>-413385</wp:posOffset>
                </wp:positionH>
                <wp:positionV relativeFrom="paragraph">
                  <wp:posOffset>197485</wp:posOffset>
                </wp:positionV>
                <wp:extent cx="2172335" cy="445135"/>
                <wp:effectExtent l="0" t="0" r="18415" b="12065"/>
                <wp:wrapNone/>
                <wp:docPr id="4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5FFD60" w14:textId="77777777" w:rsidR="00AB5874" w:rsidRPr="000E0107" w:rsidRDefault="00AB5874" w:rsidP="00CD79D2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" o:spid="_x0000_s1046" style="position:absolute;left:0;text-align:left;margin-left:-32.55pt;margin-top:15.55pt;width:171.05pt;height:35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">
                <v:textbox>
                  <w:txbxContent>
                    <w:p w14:paraId="7C5FFD60" w14:textId="77777777" w:rsidR="00AB5874" w:rsidRPr="000E0107" w:rsidRDefault="00AB5874" w:rsidP="00CD79D2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BC5ACB" w14:textId="3ABF5DDB" w:rsidR="00120DD8" w:rsidRPr="00F34624" w:rsidRDefault="00BB1504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FD6980" wp14:editId="46137699">
                <wp:simplePos x="0" y="0"/>
                <wp:positionH relativeFrom="column">
                  <wp:posOffset>4158615</wp:posOffset>
                </wp:positionH>
                <wp:positionV relativeFrom="paragraph">
                  <wp:posOffset>163195</wp:posOffset>
                </wp:positionV>
                <wp:extent cx="2013585" cy="1024890"/>
                <wp:effectExtent l="0" t="0" r="24765" b="22860"/>
                <wp:wrapNone/>
                <wp:docPr id="31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1024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3266B9" w14:textId="77777777" w:rsidR="00AB5874" w:rsidRPr="00BB1504" w:rsidRDefault="00AB5874" w:rsidP="00B82745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BB1504">
                              <w:rPr>
                                <w:b/>
                                <w:bCs/>
                                <w:sz w:val="22"/>
                              </w:rPr>
                              <w:t>Ретенционный</w:t>
                            </w:r>
                            <w:proofErr w:type="spellEnd"/>
                            <w:r w:rsidRPr="00BB1504">
                              <w:rPr>
                                <w:b/>
                                <w:bCs/>
                                <w:sz w:val="22"/>
                              </w:rPr>
                              <w:t xml:space="preserve"> аппарат.</w:t>
                            </w:r>
                          </w:p>
                          <w:p w14:paraId="399B9ECD" w14:textId="77777777" w:rsidR="00AB5874" w:rsidRPr="00BB1504" w:rsidRDefault="00AB5874" w:rsidP="00B82745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BB1504">
                              <w:rPr>
                                <w:b/>
                                <w:bCs/>
                                <w:sz w:val="22"/>
                              </w:rPr>
                              <w:t xml:space="preserve">Диспансерное наблюдение </w:t>
                            </w:r>
                          </w:p>
                          <w:p w14:paraId="38608A0C" w14:textId="298F58B4" w:rsidR="00AB5874" w:rsidRPr="002633E2" w:rsidRDefault="00AB5874" w:rsidP="00B82745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BB1504">
                              <w:rPr>
                                <w:b/>
                                <w:bCs/>
                                <w:sz w:val="22"/>
                              </w:rPr>
                              <w:t xml:space="preserve">до окончания роста. Комбинированное </w:t>
                            </w:r>
                            <w:proofErr w:type="spellStart"/>
                            <w:r w:rsidRPr="00BB1504">
                              <w:rPr>
                                <w:b/>
                                <w:bCs/>
                                <w:sz w:val="22"/>
                              </w:rPr>
                              <w:t>ортогнатическое</w:t>
                            </w:r>
                            <w:proofErr w:type="spellEnd"/>
                            <w:r w:rsidRPr="00BB1504">
                              <w:rPr>
                                <w:b/>
                                <w:bCs/>
                                <w:sz w:val="22"/>
                              </w:rPr>
                              <w:t xml:space="preserve"> лечение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  <w:p w14:paraId="2227DEEA" w14:textId="6A9CADE5" w:rsidR="00AB5874" w:rsidRPr="002633E2" w:rsidRDefault="00AB5874" w:rsidP="00B82745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6E9F7293" w14:textId="77777777" w:rsidR="00AB5874" w:rsidRPr="006D1F93" w:rsidRDefault="00AB5874" w:rsidP="00B82745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047" style="position:absolute;left:0;text-align:left;margin-left:327.45pt;margin-top:12.85pt;width:158.55pt;height:80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">
                <v:textbox>
                  <w:txbxContent>
                    <w:p w14:paraId="453266B9" w14:textId="77777777" w:rsidR="00AB5874" w:rsidRPr="00BB1504" w:rsidRDefault="00AB5874" w:rsidP="00B82745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 w:val="22"/>
                        </w:rPr>
                      </w:pPr>
                      <w:proofErr w:type="spellStart"/>
                      <w:r w:rsidRPr="00BB1504">
                        <w:rPr>
                          <w:b/>
                          <w:bCs/>
                          <w:sz w:val="22"/>
                        </w:rPr>
                        <w:t>Ретенционный</w:t>
                      </w:r>
                      <w:proofErr w:type="spellEnd"/>
                      <w:r w:rsidRPr="00BB1504">
                        <w:rPr>
                          <w:b/>
                          <w:bCs/>
                          <w:sz w:val="22"/>
                        </w:rPr>
                        <w:t xml:space="preserve"> аппарат.</w:t>
                      </w:r>
                    </w:p>
                    <w:p w14:paraId="399B9ECD" w14:textId="77777777" w:rsidR="00AB5874" w:rsidRPr="00BB1504" w:rsidRDefault="00AB5874" w:rsidP="00B82745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 w:val="22"/>
                        </w:rPr>
                      </w:pPr>
                      <w:r w:rsidRPr="00BB1504">
                        <w:rPr>
                          <w:b/>
                          <w:bCs/>
                          <w:sz w:val="22"/>
                        </w:rPr>
                        <w:t xml:space="preserve">Диспансерное наблюдение </w:t>
                      </w:r>
                    </w:p>
                    <w:p w14:paraId="38608A0C" w14:textId="298F58B4" w:rsidR="00AB5874" w:rsidRPr="002633E2" w:rsidRDefault="00AB5874" w:rsidP="00B82745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BB1504">
                        <w:rPr>
                          <w:b/>
                          <w:bCs/>
                          <w:sz w:val="22"/>
                        </w:rPr>
                        <w:t xml:space="preserve">до окончания роста. Комбинированное </w:t>
                      </w:r>
                      <w:proofErr w:type="spellStart"/>
                      <w:r w:rsidRPr="00BB1504">
                        <w:rPr>
                          <w:b/>
                          <w:bCs/>
                          <w:sz w:val="22"/>
                        </w:rPr>
                        <w:t>ортогнатическое</w:t>
                      </w:r>
                      <w:proofErr w:type="spellEnd"/>
                      <w:r w:rsidRPr="00BB1504">
                        <w:rPr>
                          <w:b/>
                          <w:bCs/>
                          <w:sz w:val="22"/>
                        </w:rPr>
                        <w:t xml:space="preserve"> лечение</w:t>
                      </w:r>
                      <w:r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  <w:p w14:paraId="2227DEEA" w14:textId="6A9CADE5" w:rsidR="00AB5874" w:rsidRPr="002633E2" w:rsidRDefault="00AB5874" w:rsidP="00B82745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</w:p>
                    <w:p w14:paraId="6E9F7293" w14:textId="77777777" w:rsidR="00AB5874" w:rsidRPr="006D1F93" w:rsidRDefault="00AB5874" w:rsidP="00B82745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2887E3" w14:textId="2B3A4FAC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FD6980" wp14:editId="1E89F088">
                <wp:simplePos x="0" y="0"/>
                <wp:positionH relativeFrom="column">
                  <wp:posOffset>1968500</wp:posOffset>
                </wp:positionH>
                <wp:positionV relativeFrom="paragraph">
                  <wp:posOffset>4445</wp:posOffset>
                </wp:positionV>
                <wp:extent cx="2143125" cy="747395"/>
                <wp:effectExtent l="0" t="0" r="28575" b="14605"/>
                <wp:wrapNone/>
                <wp:docPr id="3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747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2D79C8" w14:textId="77777777" w:rsidR="00AB5874" w:rsidRPr="002633E2" w:rsidRDefault="00AB5874" w:rsidP="000417B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</w:t>
                            </w:r>
                            <w:proofErr w:type="spellEnd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аппарат.</w:t>
                            </w:r>
                          </w:p>
                          <w:p w14:paraId="0DAF3BA1" w14:textId="6CBF35A2" w:rsidR="00AB5874" w:rsidRPr="002633E2" w:rsidRDefault="00AB5874" w:rsidP="000417B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Диспансерное наблюдение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  <w:p w14:paraId="168F50D4" w14:textId="77777777" w:rsidR="00AB5874" w:rsidRPr="006D1F93" w:rsidRDefault="00AB5874" w:rsidP="00C10F0D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48" style="position:absolute;left:0;text-align:left;margin-left:155pt;margin-top:.35pt;width:168.75pt;height:58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">
                <v:textbox>
                  <w:txbxContent>
                    <w:p w14:paraId="632D79C8" w14:textId="77777777" w:rsidR="00AB5874" w:rsidRPr="002633E2" w:rsidRDefault="00AB5874" w:rsidP="000417B7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0DAF3BA1" w14:textId="6CBF35A2" w:rsidR="00AB5874" w:rsidRPr="002633E2" w:rsidRDefault="00AB5874" w:rsidP="000417B7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Диспансерное наблюдение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  <w:p w14:paraId="168F50D4" w14:textId="77777777" w:rsidR="00AB5874" w:rsidRPr="006D1F93" w:rsidRDefault="00AB5874" w:rsidP="00C10F0D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FD3695" w14:textId="380CB30C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77B55A" wp14:editId="08616F47">
                <wp:simplePos x="0" y="0"/>
                <wp:positionH relativeFrom="column">
                  <wp:posOffset>605790</wp:posOffset>
                </wp:positionH>
                <wp:positionV relativeFrom="paragraph">
                  <wp:posOffset>21590</wp:posOffset>
                </wp:positionV>
                <wp:extent cx="0" cy="387985"/>
                <wp:effectExtent l="95250" t="0" r="76200" b="50165"/>
                <wp:wrapNone/>
                <wp:docPr id="4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47.7pt;margin-top:1.7pt;width:0;height:30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" strokeweight="2.25pt">
                <v:stroke endarrow="block"/>
              </v:shape>
            </w:pict>
          </mc:Fallback>
        </mc:AlternateContent>
      </w:r>
    </w:p>
    <w:p w14:paraId="285183E0" w14:textId="1756D868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FD6980" wp14:editId="38BD0945">
                <wp:simplePos x="0" y="0"/>
                <wp:positionH relativeFrom="column">
                  <wp:posOffset>-152400</wp:posOffset>
                </wp:positionH>
                <wp:positionV relativeFrom="paragraph">
                  <wp:posOffset>200025</wp:posOffset>
                </wp:positionV>
                <wp:extent cx="1485900" cy="1071245"/>
                <wp:effectExtent l="0" t="0" r="19050" b="14605"/>
                <wp:wrapNone/>
                <wp:docPr id="4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71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1696C4" w14:textId="77777777" w:rsidR="00AB5874" w:rsidRPr="002633E2" w:rsidRDefault="00AB5874" w:rsidP="0053081A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</w:t>
                            </w:r>
                            <w:proofErr w:type="spellEnd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аппарат.</w:t>
                            </w:r>
                          </w:p>
                          <w:p w14:paraId="6DFBAB2A" w14:textId="2F3AD126" w:rsidR="00AB5874" w:rsidRPr="002633E2" w:rsidRDefault="00AB5874" w:rsidP="0053081A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Диспансерное наблюдение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. </w:t>
                            </w:r>
                          </w:p>
                          <w:p w14:paraId="6AE2612B" w14:textId="77777777" w:rsidR="00AB5874" w:rsidRPr="006D1F93" w:rsidRDefault="00AB5874" w:rsidP="0053081A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49" style="position:absolute;left:0;text-align:left;margin-left:-12pt;margin-top:15.75pt;width:117pt;height:84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">
                <v:textbox>
                  <w:txbxContent>
                    <w:p w14:paraId="4F1696C4" w14:textId="77777777" w:rsidR="00AB5874" w:rsidRPr="002633E2" w:rsidRDefault="00AB5874" w:rsidP="0053081A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6DFBAB2A" w14:textId="2F3AD126" w:rsidR="00AB5874" w:rsidRPr="002633E2" w:rsidRDefault="00AB5874" w:rsidP="0053081A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Диспансерное наблюдение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. </w:t>
                      </w:r>
                    </w:p>
                    <w:p w14:paraId="6AE2612B" w14:textId="77777777" w:rsidR="00AB5874" w:rsidRPr="006D1F93" w:rsidRDefault="00AB5874" w:rsidP="0053081A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1656B55" w14:textId="27BFB11F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F8E2C09" w14:textId="7B02DE07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0A8004B" w14:textId="529518AD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BE160B4" w14:textId="6562AD35" w:rsidR="00120DD8" w:rsidRPr="00F34624" w:rsidRDefault="00BB1504" w:rsidP="00BB1504">
      <w:pPr>
        <w:tabs>
          <w:tab w:val="center" w:pos="5032"/>
        </w:tabs>
        <w:spacing w:line="240" w:lineRule="auto"/>
        <w:divId w:val="133302096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</w:r>
    </w:p>
    <w:p w14:paraId="34A62A4E" w14:textId="6401A023" w:rsidR="00120DD8" w:rsidRPr="00F34624" w:rsidRDefault="00120DD8" w:rsidP="00BB15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6D15D881" w14:textId="6E9979E1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CEFF38" wp14:editId="51D89CF5">
                <wp:simplePos x="0" y="0"/>
                <wp:positionH relativeFrom="column">
                  <wp:posOffset>514985</wp:posOffset>
                </wp:positionH>
                <wp:positionV relativeFrom="paragraph">
                  <wp:posOffset>38735</wp:posOffset>
                </wp:positionV>
                <wp:extent cx="0" cy="387985"/>
                <wp:effectExtent l="95250" t="0" r="76200" b="50165"/>
                <wp:wrapNone/>
                <wp:docPr id="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40.55pt;margin-top:3.05pt;width:0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" strokeweight="2.25pt">
                <v:stroke endarrow="block"/>
              </v:shape>
            </w:pict>
          </mc:Fallback>
        </mc:AlternateContent>
      </w:r>
    </w:p>
    <w:p w14:paraId="30B49ACE" w14:textId="4B4A8DA4" w:rsidR="00120DD8" w:rsidRPr="00F34624" w:rsidRDefault="00101A06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27A431" wp14:editId="619EDBDE">
                <wp:simplePos x="0" y="0"/>
                <wp:positionH relativeFrom="column">
                  <wp:posOffset>-419100</wp:posOffset>
                </wp:positionH>
                <wp:positionV relativeFrom="paragraph">
                  <wp:posOffset>196850</wp:posOffset>
                </wp:positionV>
                <wp:extent cx="1847850" cy="386715"/>
                <wp:effectExtent l="0" t="0" r="19050" b="13335"/>
                <wp:wrapNone/>
                <wp:docPr id="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86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052C96" w14:textId="77777777" w:rsidR="00AB5874" w:rsidRPr="000E0107" w:rsidRDefault="00AB5874" w:rsidP="009445D0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Отсутствие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-33pt;margin-top:15.5pt;width:145.5pt;height:30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">
                <v:textbox>
                  <w:txbxContent>
                    <w:p w14:paraId="34052C96" w14:textId="77777777" w:rsidR="00AB5874" w:rsidRPr="000E0107" w:rsidRDefault="00AB5874" w:rsidP="009445D0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Отсутствие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>результата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5C689C" w14:textId="12FD30A4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7E49A33" w14:textId="392F8B31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63F680F" w14:textId="2F0054BB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D2E01CE" w14:textId="5C5BDD6D" w:rsidR="00120DD8" w:rsidRPr="00F34624" w:rsidRDefault="00120DD8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bookmarkEnd w:id="52"/>
    <w:p w14:paraId="7EEBF663" w14:textId="5C284F65" w:rsidR="00ED7487" w:rsidRPr="00F34624" w:rsidRDefault="00ED7487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0BC73006" w14:textId="7C9476F8" w:rsidR="008F2148" w:rsidRPr="00F34624" w:rsidRDefault="008F2148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FD83845" w14:textId="40DF60D2" w:rsidR="008F2148" w:rsidRPr="00F34624" w:rsidRDefault="008F2148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231A489E" w14:textId="19B90EF9" w:rsidR="008F2148" w:rsidRPr="00F34624" w:rsidRDefault="008F214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3B2B87B1" w14:textId="4858E42D" w:rsidR="00C87E16" w:rsidRPr="00F34624" w:rsidRDefault="00C87E16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20F0FBD5" w14:textId="77777777" w:rsidR="00C87E16" w:rsidRPr="00F34624" w:rsidRDefault="00C87E16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2AB7CF8A" w14:textId="1001679F" w:rsidR="001173EC" w:rsidRPr="00F34624" w:rsidRDefault="001173EC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 Б</w:t>
      </w:r>
      <w:r w:rsidR="00ED7487" w:rsidRPr="00F34624">
        <w:rPr>
          <w:rFonts w:cs="Times New Roman"/>
          <w:b/>
          <w:sz w:val="28"/>
          <w:szCs w:val="28"/>
        </w:rPr>
        <w:t>3</w:t>
      </w:r>
      <w:r w:rsidRPr="00F34624">
        <w:rPr>
          <w:rFonts w:cs="Times New Roman"/>
          <w:b/>
          <w:sz w:val="28"/>
          <w:szCs w:val="28"/>
        </w:rPr>
        <w:t>. Алгоритм действий врача</w:t>
      </w:r>
    </w:p>
    <w:p w14:paraId="68A1B739" w14:textId="77777777" w:rsidR="001173EC" w:rsidRPr="00F34624" w:rsidRDefault="001173EC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1EFEFA99" w14:textId="302D7CF0" w:rsidR="001173EC" w:rsidRPr="00F34624" w:rsidRDefault="00220E2C" w:rsidP="00D23304">
      <w:pPr>
        <w:spacing w:line="240" w:lineRule="auto"/>
        <w:ind w:firstLine="0"/>
        <w:jc w:val="center"/>
        <w:divId w:val="1333020968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Период постоянных зубов </w:t>
      </w:r>
      <w:r w:rsidR="001173EC" w:rsidRPr="00F34624">
        <w:rPr>
          <w:rFonts w:cs="Times New Roman"/>
          <w:b/>
          <w:bCs/>
          <w:sz w:val="28"/>
          <w:szCs w:val="28"/>
        </w:rPr>
        <w:t>(взрослый  пациент)</w:t>
      </w:r>
    </w:p>
    <w:p w14:paraId="36E080D8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6CE1289" w14:textId="5F2CCDF0" w:rsidR="001173EC" w:rsidRPr="00F34624" w:rsidRDefault="004E1EAE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202329" wp14:editId="443C7A4E">
                <wp:simplePos x="0" y="0"/>
                <wp:positionH relativeFrom="column">
                  <wp:posOffset>1453515</wp:posOffset>
                </wp:positionH>
                <wp:positionV relativeFrom="paragraph">
                  <wp:posOffset>194310</wp:posOffset>
                </wp:positionV>
                <wp:extent cx="3495675" cy="1257300"/>
                <wp:effectExtent l="9525" t="13970" r="9525" b="5080"/>
                <wp:wrapNone/>
                <wp:docPr id="2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85F40F" w14:textId="77777777" w:rsidR="00AB5874" w:rsidRPr="006D1F93" w:rsidRDefault="00AB5874" w:rsidP="001173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Диагностические мероприятия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FF0DAF5" w14:textId="77777777" w:rsidR="00AB5874" w:rsidRPr="006D1F93" w:rsidRDefault="00AB5874" w:rsidP="001173EC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D1F93">
                              <w:rPr>
                                <w:sz w:val="28"/>
                                <w:szCs w:val="28"/>
                              </w:rPr>
                              <w:t>Физикальное</w:t>
                            </w:r>
                            <w:proofErr w:type="spellEnd"/>
                            <w:r w:rsidRPr="006D1F93">
                              <w:rPr>
                                <w:sz w:val="28"/>
                                <w:szCs w:val="28"/>
                              </w:rPr>
                              <w:t xml:space="preserve"> обследование</w:t>
                            </w:r>
                          </w:p>
                          <w:p w14:paraId="360CDE58" w14:textId="77777777" w:rsidR="00AB5874" w:rsidRPr="006D1F93" w:rsidRDefault="00AB5874" w:rsidP="001173EC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Лабораторные исследования</w:t>
                            </w:r>
                          </w:p>
                          <w:p w14:paraId="26BA9AAE" w14:textId="77777777" w:rsidR="00AB5874" w:rsidRPr="006D1F93" w:rsidRDefault="00AB5874" w:rsidP="001173EC">
                            <w:pPr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6D1F93">
                              <w:rPr>
                                <w:sz w:val="28"/>
                                <w:szCs w:val="28"/>
                              </w:rPr>
                              <w:t>Иная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" o:spid="_x0000_s1051" style="position:absolute;left:0;text-align:left;margin-left:114.45pt;margin-top:15.3pt;width:275.25pt;height:9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">
                <v:textbox>
                  <w:txbxContent>
                    <w:p w14:paraId="5A85F40F" w14:textId="77777777" w:rsidR="00AB5874" w:rsidRPr="006D1F93" w:rsidRDefault="00AB5874" w:rsidP="001173EC">
                      <w:pPr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Диагностические мероприятия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5FF0DAF5" w14:textId="77777777" w:rsidR="00AB5874" w:rsidRPr="006D1F93" w:rsidRDefault="00AB5874" w:rsidP="001173EC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D1F93">
                        <w:rPr>
                          <w:sz w:val="28"/>
                          <w:szCs w:val="28"/>
                        </w:rPr>
                        <w:t>Физикальное</w:t>
                      </w:r>
                      <w:proofErr w:type="spellEnd"/>
                      <w:r w:rsidRPr="006D1F93">
                        <w:rPr>
                          <w:sz w:val="28"/>
                          <w:szCs w:val="28"/>
                        </w:rPr>
                        <w:t xml:space="preserve"> обследование</w:t>
                      </w:r>
                    </w:p>
                    <w:p w14:paraId="360CDE58" w14:textId="77777777" w:rsidR="00AB5874" w:rsidRPr="006D1F93" w:rsidRDefault="00AB5874" w:rsidP="001173EC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Лабораторные исследования</w:t>
                      </w:r>
                    </w:p>
                    <w:p w14:paraId="26BA9AAE" w14:textId="77777777" w:rsidR="00AB5874" w:rsidRPr="006D1F93" w:rsidRDefault="00AB5874" w:rsidP="001173EC">
                      <w:pPr>
                        <w:numPr>
                          <w:ilvl w:val="0"/>
                          <w:numId w:val="32"/>
                        </w:numPr>
                        <w:spacing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 w:rsidRPr="006D1F93">
                        <w:rPr>
                          <w:sz w:val="28"/>
                          <w:szCs w:val="28"/>
                        </w:rPr>
                        <w:t>Иная диагностика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A9D834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0D812D7" w14:textId="43EB23FE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C5794AE" w14:textId="1DC6D67B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6EF9122" w14:textId="49CE8165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F9F887C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643F3A9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7E7628E" w14:textId="7FFCE05F" w:rsidR="001173EC" w:rsidRPr="00F34624" w:rsidRDefault="00220E2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77B55A" wp14:editId="4ED25F5D">
                <wp:simplePos x="0" y="0"/>
                <wp:positionH relativeFrom="column">
                  <wp:posOffset>1825625</wp:posOffset>
                </wp:positionH>
                <wp:positionV relativeFrom="paragraph">
                  <wp:posOffset>36195</wp:posOffset>
                </wp:positionV>
                <wp:extent cx="0" cy="387985"/>
                <wp:effectExtent l="95250" t="0" r="76200" b="50165"/>
                <wp:wrapNone/>
                <wp:docPr id="2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143.75pt;margin-top:2.85pt;width:0;height:30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" strokeweight="2.25pt">
                <v:stroke endarrow="block"/>
              </v:shape>
            </w:pict>
          </mc:Fallback>
        </mc:AlternateContent>
      </w: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77B55A" wp14:editId="1661014A">
                <wp:simplePos x="0" y="0"/>
                <wp:positionH relativeFrom="column">
                  <wp:posOffset>4451350</wp:posOffset>
                </wp:positionH>
                <wp:positionV relativeFrom="paragraph">
                  <wp:posOffset>21590</wp:posOffset>
                </wp:positionV>
                <wp:extent cx="0" cy="387985"/>
                <wp:effectExtent l="95250" t="0" r="76200" b="50165"/>
                <wp:wrapNone/>
                <wp:docPr id="2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350.5pt;margin-top:1.7pt;width:0;height:30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" strokeweight="2.25pt">
                <v:stroke endarrow="block"/>
              </v:shape>
            </w:pict>
          </mc:Fallback>
        </mc:AlternateContent>
      </w:r>
    </w:p>
    <w:p w14:paraId="22BC91FE" w14:textId="21FA6C5C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7397DCA" w14:textId="3B1EF9A0" w:rsidR="001173EC" w:rsidRPr="00F34624" w:rsidRDefault="00220E2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792F67" wp14:editId="7BB543CF">
                <wp:simplePos x="0" y="0"/>
                <wp:positionH relativeFrom="column">
                  <wp:posOffset>558165</wp:posOffset>
                </wp:positionH>
                <wp:positionV relativeFrom="paragraph">
                  <wp:posOffset>16510</wp:posOffset>
                </wp:positionV>
                <wp:extent cx="2209800" cy="472440"/>
                <wp:effectExtent l="0" t="0" r="19050" b="22860"/>
                <wp:wrapNone/>
                <wp:docPr id="1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AE9E6C" w14:textId="77777777" w:rsidR="00AB5874" w:rsidRPr="002633E2" w:rsidRDefault="00AB5874" w:rsidP="001173EC">
                            <w:pPr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Консервативное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" o:spid="_x0000_s1052" style="position:absolute;left:0;text-align:left;margin-left:43.95pt;margin-top:1.3pt;width:174pt;height:37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">
                <v:textbox>
                  <w:txbxContent>
                    <w:p w14:paraId="37AE9E6C" w14:textId="77777777" w:rsidR="00AB5874" w:rsidRPr="002633E2" w:rsidRDefault="00AB5874" w:rsidP="001173EC">
                      <w:pPr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Консервативное лечение</w:t>
                      </w:r>
                    </w:p>
                  </w:txbxContent>
                </v:textbox>
              </v:roundrect>
            </w:pict>
          </mc:Fallback>
        </mc:AlternateContent>
      </w:r>
      <w:r w:rsidRPr="00220E2C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AC0C19" wp14:editId="1890EC99">
                <wp:simplePos x="0" y="0"/>
                <wp:positionH relativeFrom="column">
                  <wp:posOffset>3657600</wp:posOffset>
                </wp:positionH>
                <wp:positionV relativeFrom="paragraph">
                  <wp:posOffset>10795</wp:posOffset>
                </wp:positionV>
                <wp:extent cx="1800225" cy="1183640"/>
                <wp:effectExtent l="0" t="0" r="28575" b="16510"/>
                <wp:wrapNone/>
                <wp:docPr id="17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183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40B689" w14:textId="77777777" w:rsidR="00AB5874" w:rsidRDefault="00AB5874" w:rsidP="00220E2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 xml:space="preserve">Хирургическое обнажение </w:t>
                            </w:r>
                            <w:proofErr w:type="spellStart"/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>ретенированного</w:t>
                            </w:r>
                            <w:proofErr w:type="spellEnd"/>
                            <w:r w:rsidRPr="00FB267E">
                              <w:rPr>
                                <w:b/>
                                <w:bCs/>
                                <w:sz w:val="22"/>
                              </w:rPr>
                              <w:t xml:space="preserve"> зуба (с последующим его вытяжением);</w:t>
                            </w:r>
                            <w:r w:rsidRPr="00FB267E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69A78287" w14:textId="77777777" w:rsidR="00AB5874" w:rsidRDefault="00AB5874" w:rsidP="00220E2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реплантация.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4in;margin-top:.85pt;width:141.75pt;height:93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">
                <v:textbox>
                  <w:txbxContent>
                    <w:p w14:paraId="4C40B689" w14:textId="77777777" w:rsidR="00AB5874" w:rsidRDefault="00AB5874" w:rsidP="00220E2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FB267E">
                        <w:rPr>
                          <w:b/>
                          <w:bCs/>
                          <w:sz w:val="22"/>
                        </w:rPr>
                        <w:t xml:space="preserve">Хирургическое обнажение </w:t>
                      </w:r>
                      <w:proofErr w:type="spellStart"/>
                      <w:r w:rsidRPr="00FB267E">
                        <w:rPr>
                          <w:b/>
                          <w:bCs/>
                          <w:sz w:val="22"/>
                        </w:rPr>
                        <w:t>ретенированного</w:t>
                      </w:r>
                      <w:proofErr w:type="spellEnd"/>
                      <w:r w:rsidRPr="00FB267E">
                        <w:rPr>
                          <w:b/>
                          <w:bCs/>
                          <w:sz w:val="22"/>
                        </w:rPr>
                        <w:t xml:space="preserve"> зуба (с последующим его вытяжением);</w:t>
                      </w:r>
                      <w:r w:rsidRPr="00FB267E">
                        <w:rPr>
                          <w:sz w:val="22"/>
                        </w:rPr>
                        <w:t xml:space="preserve"> </w:t>
                      </w:r>
                    </w:p>
                    <w:p w14:paraId="69A78287" w14:textId="77777777" w:rsidR="00AB5874" w:rsidRDefault="00AB5874" w:rsidP="00220E2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реплантация.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9B70EC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D47CC99" w14:textId="13E77E5D" w:rsidR="001173EC" w:rsidRPr="00F34624" w:rsidRDefault="00220E2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77B55A" wp14:editId="2F5A6978">
                <wp:simplePos x="0" y="0"/>
                <wp:positionH relativeFrom="column">
                  <wp:posOffset>1593850</wp:posOffset>
                </wp:positionH>
                <wp:positionV relativeFrom="paragraph">
                  <wp:posOffset>75565</wp:posOffset>
                </wp:positionV>
                <wp:extent cx="0" cy="387985"/>
                <wp:effectExtent l="95250" t="0" r="76200" b="50165"/>
                <wp:wrapNone/>
                <wp:docPr id="1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25.5pt;margin-top:5.95pt;width:0;height:30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6UNQIAAGA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" strokeweight="2.25pt">
                <v:stroke endarrow="block"/>
              </v:shape>
            </w:pict>
          </mc:Fallback>
        </mc:AlternateContent>
      </w:r>
    </w:p>
    <w:p w14:paraId="7680F2A1" w14:textId="1EA500DE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BE8FDCD" w14:textId="449DDD1A" w:rsidR="001173EC" w:rsidRPr="00F34624" w:rsidRDefault="00220E2C" w:rsidP="00220E2C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6B884C" wp14:editId="7737F6AC">
                <wp:simplePos x="0" y="0"/>
                <wp:positionH relativeFrom="column">
                  <wp:posOffset>685800</wp:posOffset>
                </wp:positionH>
                <wp:positionV relativeFrom="paragraph">
                  <wp:posOffset>57150</wp:posOffset>
                </wp:positionV>
                <wp:extent cx="1552575" cy="929640"/>
                <wp:effectExtent l="0" t="0" r="28575" b="22860"/>
                <wp:wrapNone/>
                <wp:docPr id="1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929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81D650" w14:textId="41B1B42F" w:rsidR="00AB5874" w:rsidRPr="000E0107" w:rsidRDefault="00AB5874" w:rsidP="001173EC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Несъёмные </w:t>
                            </w:r>
                            <w:proofErr w:type="spellStart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ортодонтические</w:t>
                            </w:r>
                            <w:proofErr w:type="spellEnd"/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6" o:spid="_x0000_s1054" style="position:absolute;left:0;text-align:left;margin-left:54pt;margin-top:4.5pt;width:122.25pt;height:73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">
                <v:textbox>
                  <w:txbxContent>
                    <w:p w14:paraId="3481D650" w14:textId="41B1B42F" w:rsidR="00AB5874" w:rsidRPr="000E0107" w:rsidRDefault="00AB5874" w:rsidP="001173EC">
                      <w:pPr>
                        <w:spacing w:line="240" w:lineRule="auto"/>
                        <w:ind w:firstLine="0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Несъёмные </w:t>
                      </w:r>
                      <w:proofErr w:type="spellStart"/>
                      <w:r w:rsidRPr="000E0107">
                        <w:rPr>
                          <w:b/>
                          <w:bCs/>
                          <w:szCs w:val="24"/>
                        </w:rPr>
                        <w:t>ортодонтические</w:t>
                      </w:r>
                      <w:proofErr w:type="spellEnd"/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аппараты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5D904B" w14:textId="4146A0C1" w:rsidR="001173EC" w:rsidRPr="00F34624" w:rsidRDefault="00533347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77B55A" wp14:editId="4D91F40A">
                <wp:simplePos x="0" y="0"/>
                <wp:positionH relativeFrom="column">
                  <wp:posOffset>4447540</wp:posOffset>
                </wp:positionH>
                <wp:positionV relativeFrom="paragraph">
                  <wp:posOffset>170815</wp:posOffset>
                </wp:positionV>
                <wp:extent cx="0" cy="387985"/>
                <wp:effectExtent l="95250" t="0" r="76200" b="50165"/>
                <wp:wrapNone/>
                <wp:docPr id="1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350.2pt;margin-top:13.45pt;width:0;height:30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" strokeweight="2.25pt">
                <v:stroke endarrow="block"/>
              </v:shape>
            </w:pict>
          </mc:Fallback>
        </mc:AlternateContent>
      </w:r>
    </w:p>
    <w:p w14:paraId="54755986" w14:textId="7355E532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4F84013" w14:textId="2BDF665A" w:rsidR="001173EC" w:rsidRPr="00F34624" w:rsidRDefault="00533347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220E2C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F1F9A67" wp14:editId="520168EE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1485900" cy="529590"/>
                <wp:effectExtent l="0" t="0" r="19050" b="22860"/>
                <wp:wrapNone/>
                <wp:docPr id="17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2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3C27B" w14:textId="77777777" w:rsidR="00AB5874" w:rsidRPr="000E0107" w:rsidRDefault="00AB5874" w:rsidP="00220E2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 </w:t>
                            </w: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 xml:space="preserve">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297pt;margin-top:11.75pt;width:117pt;height:41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">
                <v:textbox>
                  <w:txbxContent>
                    <w:p w14:paraId="5343C27B" w14:textId="77777777" w:rsidR="00AB5874" w:rsidRPr="000E0107" w:rsidRDefault="00AB5874" w:rsidP="00220E2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 </w:t>
                      </w:r>
                      <w:r w:rsidRPr="000E0107">
                        <w:rPr>
                          <w:b/>
                          <w:bCs/>
                          <w:szCs w:val="24"/>
                        </w:rPr>
                        <w:t xml:space="preserve"> результат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BEDCF0" w14:textId="7B4547C6" w:rsidR="001173EC" w:rsidRPr="00F34624" w:rsidRDefault="00220E2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77B55A" wp14:editId="34664211">
                <wp:simplePos x="0" y="0"/>
                <wp:positionH relativeFrom="column">
                  <wp:posOffset>1365250</wp:posOffset>
                </wp:positionH>
                <wp:positionV relativeFrom="paragraph">
                  <wp:posOffset>177165</wp:posOffset>
                </wp:positionV>
                <wp:extent cx="0" cy="1197610"/>
                <wp:effectExtent l="95250" t="0" r="57150" b="40640"/>
                <wp:wrapNone/>
                <wp:docPr id="12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76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107.5pt;margin-top:13.95pt;width:0;height:94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wbNwIAAGE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" strokeweight="2.25pt">
                <v:stroke endarrow="block"/>
              </v:shape>
            </w:pict>
          </mc:Fallback>
        </mc:AlternateContent>
      </w:r>
    </w:p>
    <w:p w14:paraId="5F2EBA54" w14:textId="732ADF52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EAF0BDF" w14:textId="37C6A91F" w:rsidR="001173EC" w:rsidRPr="00F34624" w:rsidRDefault="00533347" w:rsidP="00533347">
      <w:pPr>
        <w:tabs>
          <w:tab w:val="left" w:pos="4540"/>
        </w:tabs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47943F" wp14:editId="1875F9F4">
                <wp:simplePos x="0" y="0"/>
                <wp:positionH relativeFrom="column">
                  <wp:posOffset>4463415</wp:posOffset>
                </wp:positionH>
                <wp:positionV relativeFrom="paragraph">
                  <wp:posOffset>42545</wp:posOffset>
                </wp:positionV>
                <wp:extent cx="0" cy="916940"/>
                <wp:effectExtent l="95250" t="0" r="57150" b="54610"/>
                <wp:wrapNone/>
                <wp:docPr id="17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351.45pt;margin-top:3.35pt;width:0;height:72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+jNgIAAGE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" strokeweight="2.25pt">
                <v:stroke endarrow="block"/>
              </v:shape>
            </w:pict>
          </mc:Fallback>
        </mc:AlternateContent>
      </w:r>
      <w:r>
        <w:rPr>
          <w:rFonts w:cs="Times New Roman"/>
          <w:b/>
          <w:sz w:val="28"/>
          <w:szCs w:val="28"/>
        </w:rPr>
        <w:tab/>
      </w:r>
    </w:p>
    <w:p w14:paraId="3C673E4E" w14:textId="1B279CF9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FCE1D70" w14:textId="3DD7F223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14C2922" w14:textId="34366810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1D2AFDA" w14:textId="3C24A334" w:rsidR="001173EC" w:rsidRPr="00F34624" w:rsidRDefault="00533347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220E2C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3E2EB89" wp14:editId="63944CAF">
                <wp:simplePos x="0" y="0"/>
                <wp:positionH relativeFrom="column">
                  <wp:posOffset>3430270</wp:posOffset>
                </wp:positionH>
                <wp:positionV relativeFrom="paragraph">
                  <wp:posOffset>142875</wp:posOffset>
                </wp:positionV>
                <wp:extent cx="2143125" cy="747395"/>
                <wp:effectExtent l="0" t="0" r="28575" b="14605"/>
                <wp:wrapNone/>
                <wp:docPr id="17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747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7F8DBC" w14:textId="77777777" w:rsidR="00AB5874" w:rsidRPr="002633E2" w:rsidRDefault="00AB5874" w:rsidP="00220E2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</w:t>
                            </w:r>
                            <w:proofErr w:type="spellEnd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аппарат.</w:t>
                            </w:r>
                          </w:p>
                          <w:p w14:paraId="0A6D6966" w14:textId="77777777" w:rsidR="00AB5874" w:rsidRPr="002633E2" w:rsidRDefault="00AB5874" w:rsidP="00220E2C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Диспансерное наблюдение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. </w:t>
                            </w:r>
                          </w:p>
                          <w:p w14:paraId="22712A86" w14:textId="77777777" w:rsidR="00AB5874" w:rsidRPr="006D1F93" w:rsidRDefault="00AB5874" w:rsidP="00220E2C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270.1pt;margin-top:11.25pt;width:168.75pt;height:58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">
                <v:textbox>
                  <w:txbxContent>
                    <w:p w14:paraId="7A7F8DBC" w14:textId="77777777" w:rsidR="00AB5874" w:rsidRPr="002633E2" w:rsidRDefault="00AB5874" w:rsidP="00220E2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0A6D6966" w14:textId="77777777" w:rsidR="00AB5874" w:rsidRPr="002633E2" w:rsidRDefault="00AB5874" w:rsidP="00220E2C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Диспансерное наблюдение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. </w:t>
                      </w:r>
                    </w:p>
                    <w:p w14:paraId="22712A86" w14:textId="77777777" w:rsidR="00AB5874" w:rsidRPr="006D1F93" w:rsidRDefault="00AB5874" w:rsidP="00220E2C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20E2C"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E1692E" wp14:editId="6495D835">
                <wp:simplePos x="0" y="0"/>
                <wp:positionH relativeFrom="column">
                  <wp:posOffset>628014</wp:posOffset>
                </wp:positionH>
                <wp:positionV relativeFrom="paragraph">
                  <wp:posOffset>145415</wp:posOffset>
                </wp:positionV>
                <wp:extent cx="1657985" cy="558165"/>
                <wp:effectExtent l="0" t="0" r="18415" b="13335"/>
                <wp:wrapNone/>
                <wp:docPr id="1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98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220ACE" w14:textId="77777777" w:rsidR="00AB5874" w:rsidRPr="000E0107" w:rsidRDefault="00AB5874" w:rsidP="00220E2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E0107">
                              <w:rPr>
                                <w:b/>
                                <w:bCs/>
                                <w:szCs w:val="24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57" style="position:absolute;left:0;text-align:left;margin-left:49.45pt;margin-top:11.45pt;width:130.55pt;height:43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">
                <v:textbox>
                  <w:txbxContent>
                    <w:p w14:paraId="25220ACE" w14:textId="77777777" w:rsidR="00AB5874" w:rsidRPr="000E0107" w:rsidRDefault="00AB5874" w:rsidP="00220E2C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0E0107">
                        <w:rPr>
                          <w:b/>
                          <w:bCs/>
                          <w:szCs w:val="24"/>
                        </w:rPr>
                        <w:t>Положительный результат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B1285E" w14:textId="51B1FCC6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29669237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F040951" w14:textId="60532A54" w:rsidR="001173EC" w:rsidRPr="00F34624" w:rsidRDefault="00533347" w:rsidP="00220E2C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77B55A" wp14:editId="1B708EC1">
                <wp:simplePos x="0" y="0"/>
                <wp:positionH relativeFrom="column">
                  <wp:posOffset>1361440</wp:posOffset>
                </wp:positionH>
                <wp:positionV relativeFrom="paragraph">
                  <wp:posOffset>95250</wp:posOffset>
                </wp:positionV>
                <wp:extent cx="0" cy="387985"/>
                <wp:effectExtent l="95250" t="0" r="76200" b="50165"/>
                <wp:wrapNone/>
                <wp:docPr id="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07.2pt;margin-top:7.5pt;width:0;height:30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zPNAIAAF8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" strokeweight="2.25pt">
                <v:stroke endarrow="block"/>
              </v:shape>
            </w:pict>
          </mc:Fallback>
        </mc:AlternateContent>
      </w:r>
    </w:p>
    <w:p w14:paraId="38E65140" w14:textId="7777777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76C7E282" w14:textId="640AB63C" w:rsidR="001173EC" w:rsidRPr="00F34624" w:rsidRDefault="00533347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8D063D" wp14:editId="72D2F133">
                <wp:simplePos x="0" y="0"/>
                <wp:positionH relativeFrom="column">
                  <wp:posOffset>551815</wp:posOffset>
                </wp:positionH>
                <wp:positionV relativeFrom="paragraph">
                  <wp:posOffset>74930</wp:posOffset>
                </wp:positionV>
                <wp:extent cx="1485900" cy="1071245"/>
                <wp:effectExtent l="0" t="0" r="19050" b="14605"/>
                <wp:wrapNone/>
                <wp:docPr id="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71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2A366A" w14:textId="77777777" w:rsidR="00AB5874" w:rsidRPr="002633E2" w:rsidRDefault="00AB5874" w:rsidP="0053334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Ретенционный</w:t>
                            </w:r>
                            <w:proofErr w:type="spellEnd"/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 xml:space="preserve"> аппарат.</w:t>
                            </w:r>
                          </w:p>
                          <w:p w14:paraId="555E5D91" w14:textId="217C1363" w:rsidR="00AB5874" w:rsidRPr="002633E2" w:rsidRDefault="00AB5874" w:rsidP="0053334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Диспансерно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е наблюдение</w:t>
                            </w:r>
                            <w:r w:rsidRPr="002633E2">
                              <w:rPr>
                                <w:b/>
                                <w:bCs/>
                                <w:szCs w:val="24"/>
                              </w:rPr>
                              <w:t>.</w:t>
                            </w:r>
                          </w:p>
                          <w:p w14:paraId="203871E6" w14:textId="77777777" w:rsidR="00AB5874" w:rsidRPr="006D1F93" w:rsidRDefault="00AB5874" w:rsidP="001173EC">
                            <w:pPr>
                              <w:spacing w:line="240" w:lineRule="auto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58" style="position:absolute;left:0;text-align:left;margin-left:43.45pt;margin-top:5.9pt;width:117pt;height:84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">
                <v:textbox>
                  <w:txbxContent>
                    <w:p w14:paraId="332A366A" w14:textId="77777777" w:rsidR="00AB5874" w:rsidRPr="002633E2" w:rsidRDefault="00AB5874" w:rsidP="00533347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2633E2">
                        <w:rPr>
                          <w:b/>
                          <w:bCs/>
                          <w:szCs w:val="24"/>
                        </w:rPr>
                        <w:t>Ретенционный</w:t>
                      </w:r>
                      <w:proofErr w:type="spellEnd"/>
                      <w:r w:rsidRPr="002633E2">
                        <w:rPr>
                          <w:b/>
                          <w:bCs/>
                          <w:szCs w:val="24"/>
                        </w:rPr>
                        <w:t xml:space="preserve"> аппарат.</w:t>
                      </w:r>
                    </w:p>
                    <w:p w14:paraId="555E5D91" w14:textId="217C1363" w:rsidR="00AB5874" w:rsidRPr="002633E2" w:rsidRDefault="00AB5874" w:rsidP="00533347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2633E2">
                        <w:rPr>
                          <w:b/>
                          <w:bCs/>
                          <w:szCs w:val="24"/>
                        </w:rPr>
                        <w:t>Диспансерно</w:t>
                      </w:r>
                      <w:r>
                        <w:rPr>
                          <w:b/>
                          <w:bCs/>
                          <w:szCs w:val="24"/>
                        </w:rPr>
                        <w:t>е наблюдение</w:t>
                      </w:r>
                      <w:r w:rsidRPr="002633E2">
                        <w:rPr>
                          <w:b/>
                          <w:bCs/>
                          <w:szCs w:val="24"/>
                        </w:rPr>
                        <w:t>.</w:t>
                      </w:r>
                    </w:p>
                    <w:p w14:paraId="203871E6" w14:textId="77777777" w:rsidR="00AB5874" w:rsidRPr="006D1F93" w:rsidRDefault="00AB5874" w:rsidP="001173EC">
                      <w:pPr>
                        <w:spacing w:line="240" w:lineRule="auto"/>
                        <w:ind w:firstLine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498265" w14:textId="3206C507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81C4F8F" w14:textId="1096A6A0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3124E5F6" w14:textId="1B5A6150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6F96CD01" w14:textId="219EEC09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74399E0" w14:textId="5EDFFC11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4772D940" w14:textId="04FC746A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121B8D6" w14:textId="29E8CE78" w:rsidR="00130C80" w:rsidRDefault="00130C80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55BCA6CF" w14:textId="77777777" w:rsidR="00130C80" w:rsidRDefault="00130C80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1C0552E7" w14:textId="0B286F98" w:rsidR="001173EC" w:rsidRPr="00F34624" w:rsidRDefault="001173EC" w:rsidP="00D23304">
      <w:pPr>
        <w:spacing w:line="240" w:lineRule="auto"/>
        <w:divId w:val="1333020968"/>
        <w:rPr>
          <w:rFonts w:cs="Times New Roman"/>
          <w:b/>
          <w:sz w:val="28"/>
          <w:szCs w:val="28"/>
        </w:rPr>
      </w:pPr>
    </w:p>
    <w:p w14:paraId="0C2A3FF7" w14:textId="77777777" w:rsidR="00D23304" w:rsidRPr="00F34624" w:rsidRDefault="00D23304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733789A4" w14:textId="77777777" w:rsidR="00130C80" w:rsidRDefault="00130C80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3A5A494" w14:textId="0227F117" w:rsidR="001173EC" w:rsidRPr="00F34624" w:rsidRDefault="001173EC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lastRenderedPageBreak/>
        <w:t>Приложение</w:t>
      </w:r>
      <w:proofErr w:type="gramStart"/>
      <w:r w:rsidRPr="00F34624">
        <w:rPr>
          <w:rFonts w:cs="Times New Roman"/>
          <w:b/>
          <w:sz w:val="28"/>
          <w:szCs w:val="28"/>
        </w:rPr>
        <w:t xml:space="preserve"> Б</w:t>
      </w:r>
      <w:proofErr w:type="gramEnd"/>
      <w:r w:rsidR="00ED7487" w:rsidRPr="00F34624">
        <w:rPr>
          <w:rFonts w:cs="Times New Roman"/>
          <w:b/>
          <w:sz w:val="28"/>
          <w:szCs w:val="28"/>
        </w:rPr>
        <w:t xml:space="preserve"> 4</w:t>
      </w:r>
      <w:r w:rsidRPr="00F34624">
        <w:rPr>
          <w:rFonts w:cs="Times New Roman"/>
          <w:b/>
          <w:sz w:val="28"/>
          <w:szCs w:val="28"/>
        </w:rPr>
        <w:t>. Алгоритм действий врача</w:t>
      </w:r>
    </w:p>
    <w:p w14:paraId="57AC8554" w14:textId="71BBFD45" w:rsidR="00ED7487" w:rsidRPr="00F34624" w:rsidRDefault="00ED7487" w:rsidP="00D23304">
      <w:pPr>
        <w:tabs>
          <w:tab w:val="left" w:pos="870"/>
        </w:tabs>
        <w:spacing w:before="12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Терапевтические задачи и</w:t>
      </w:r>
      <w:r w:rsidR="00916974" w:rsidRPr="00F34624">
        <w:rPr>
          <w:rFonts w:cs="Times New Roman"/>
          <w:sz w:val="28"/>
          <w:szCs w:val="28"/>
        </w:rPr>
        <w:t>,</w:t>
      </w:r>
      <w:r w:rsidRPr="00F34624">
        <w:rPr>
          <w:rFonts w:cs="Times New Roman"/>
          <w:sz w:val="28"/>
          <w:szCs w:val="28"/>
        </w:rPr>
        <w:t xml:space="preserve"> методы </w:t>
      </w:r>
      <w:r w:rsidR="00916974" w:rsidRPr="00F34624">
        <w:rPr>
          <w:rFonts w:cs="Times New Roman"/>
          <w:sz w:val="28"/>
          <w:szCs w:val="28"/>
        </w:rPr>
        <w:t xml:space="preserve">лечения </w:t>
      </w:r>
      <w:r w:rsidRPr="00F34624">
        <w:rPr>
          <w:rFonts w:cs="Times New Roman"/>
          <w:sz w:val="28"/>
          <w:szCs w:val="28"/>
        </w:rPr>
        <w:t xml:space="preserve">при лечении пациентов с </w:t>
      </w:r>
      <w:r w:rsidR="00533347">
        <w:rPr>
          <w:rFonts w:cs="Times New Roman"/>
          <w:sz w:val="28"/>
          <w:szCs w:val="28"/>
        </w:rPr>
        <w:t>ретенцией зубов</w:t>
      </w:r>
      <w:r w:rsidRPr="00F34624">
        <w:rPr>
          <w:rFonts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7"/>
        <w:gridCol w:w="1694"/>
        <w:gridCol w:w="1843"/>
        <w:gridCol w:w="2126"/>
        <w:gridCol w:w="2126"/>
      </w:tblGrid>
      <w:tr w:rsidR="0039271B" w:rsidRPr="00F34624" w14:paraId="16CE915B" w14:textId="77777777" w:rsidTr="0039271B">
        <w:trPr>
          <w:divId w:val="1333020968"/>
        </w:trPr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A289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Вид аномалии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6306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Терапевтические задачи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9D64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Методы решения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F8B8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Метод лечения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7A31" w14:textId="77777777" w:rsidR="0039271B" w:rsidRPr="00F34624" w:rsidRDefault="0039271B" w:rsidP="00EE0C62">
            <w:pPr>
              <w:spacing w:line="240" w:lineRule="auto"/>
              <w:ind w:firstLine="0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Виды </w:t>
            </w:r>
            <w:proofErr w:type="spellStart"/>
            <w:r w:rsidRPr="00F34624">
              <w:rPr>
                <w:rFonts w:cs="Times New Roman"/>
                <w:bCs/>
                <w:szCs w:val="24"/>
              </w:rPr>
              <w:t>ортодонтической</w:t>
            </w:r>
            <w:proofErr w:type="spellEnd"/>
            <w:r w:rsidRPr="00F34624">
              <w:rPr>
                <w:rFonts w:cs="Times New Roman"/>
                <w:bCs/>
                <w:szCs w:val="24"/>
              </w:rPr>
              <w:t xml:space="preserve"> техники</w:t>
            </w:r>
          </w:p>
        </w:tc>
      </w:tr>
      <w:tr w:rsidR="0039271B" w:rsidRPr="00F34624" w14:paraId="74DBAEA1" w14:textId="77777777" w:rsidTr="0039271B">
        <w:trPr>
          <w:divId w:val="1333020968"/>
          <w:cantSplit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0496" w14:textId="19BDDAEB" w:rsidR="0039271B" w:rsidRPr="00F34624" w:rsidRDefault="0039271B" w:rsidP="00533347">
            <w:pPr>
              <w:pStyle w:val="10"/>
              <w:spacing w:line="240" w:lineRule="auto"/>
              <w:rPr>
                <w:u w:val="none"/>
              </w:rPr>
            </w:pPr>
            <w:r w:rsidRPr="00F34624">
              <w:rPr>
                <w:u w:val="none"/>
              </w:rPr>
              <w:t xml:space="preserve">Аномалии </w:t>
            </w:r>
            <w:r w:rsidR="00533347">
              <w:rPr>
                <w:u w:val="none"/>
              </w:rPr>
              <w:t>прорезывания зубов</w:t>
            </w:r>
          </w:p>
        </w:tc>
      </w:tr>
      <w:tr w:rsidR="0039271B" w:rsidRPr="00F34624" w14:paraId="4421E1F5" w14:textId="77777777" w:rsidTr="0039271B">
        <w:trPr>
          <w:divId w:val="133302096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42E9" w14:textId="60EC00EA" w:rsidR="0039271B" w:rsidRPr="00F34624" w:rsidRDefault="00533347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Ретенция зуба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B831" w14:textId="323AA0AC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Нормализация размера </w:t>
            </w:r>
            <w:r w:rsidR="00AB5874" w:rsidRPr="00AB5874">
              <w:rPr>
                <w:rFonts w:cs="Times New Roman"/>
                <w:szCs w:val="24"/>
              </w:rPr>
              <w:t>ВЗР</w:t>
            </w:r>
            <w:r w:rsidRPr="00F34624">
              <w:rPr>
                <w:rFonts w:cs="Times New Roman"/>
                <w:b/>
                <w:szCs w:val="24"/>
              </w:rPr>
              <w:t xml:space="preserve">, </w:t>
            </w:r>
            <w:r w:rsidRPr="00F34624">
              <w:rPr>
                <w:rFonts w:cs="Times New Roman"/>
                <w:bCs/>
                <w:szCs w:val="24"/>
              </w:rPr>
              <w:t>нормализация окклюзии</w:t>
            </w:r>
            <w:r w:rsidR="00533347">
              <w:rPr>
                <w:rFonts w:cs="Times New Roman"/>
                <w:bCs/>
                <w:szCs w:val="24"/>
              </w:rPr>
              <w:t>, создание места для непрорезавшегося зуба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F796" w14:textId="37EA21EA" w:rsidR="0039271B" w:rsidRPr="00F34624" w:rsidRDefault="0039271B" w:rsidP="00533347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Увеличение</w:t>
            </w:r>
            <w:r w:rsidR="00533347">
              <w:rPr>
                <w:rFonts w:cs="Times New Roman"/>
                <w:bCs/>
                <w:szCs w:val="24"/>
              </w:rPr>
              <w:t xml:space="preserve"> промежутка в</w:t>
            </w:r>
            <w:r w:rsidRPr="00F34624">
              <w:rPr>
                <w:rFonts w:cs="Times New Roman"/>
                <w:bCs/>
                <w:szCs w:val="24"/>
              </w:rPr>
              <w:t xml:space="preserve"> </w:t>
            </w:r>
            <w:r w:rsidR="00AB5874" w:rsidRPr="00AB5874">
              <w:rPr>
                <w:rFonts w:cs="Times New Roman"/>
                <w:szCs w:val="24"/>
              </w:rPr>
              <w:t>ВЗР</w:t>
            </w:r>
            <w:r w:rsidR="00533347">
              <w:rPr>
                <w:rFonts w:cs="Times New Roman"/>
                <w:b/>
                <w:szCs w:val="24"/>
              </w:rPr>
              <w:t xml:space="preserve"> </w:t>
            </w:r>
            <w:r w:rsidR="00533347" w:rsidRPr="00533347">
              <w:rPr>
                <w:rFonts w:cs="Times New Roman"/>
                <w:szCs w:val="24"/>
              </w:rPr>
              <w:t xml:space="preserve">для </w:t>
            </w:r>
            <w:proofErr w:type="spellStart"/>
            <w:r w:rsidR="00533347" w:rsidRPr="00533347">
              <w:rPr>
                <w:rFonts w:cs="Times New Roman"/>
                <w:szCs w:val="24"/>
              </w:rPr>
              <w:t>ретенированного</w:t>
            </w:r>
            <w:proofErr w:type="spellEnd"/>
            <w:r w:rsidR="00533347" w:rsidRPr="00533347">
              <w:rPr>
                <w:rFonts w:cs="Times New Roman"/>
                <w:szCs w:val="24"/>
              </w:rPr>
              <w:t xml:space="preserve"> зуба</w:t>
            </w:r>
            <w:r w:rsidRPr="00533347">
              <w:rPr>
                <w:rFonts w:cs="Times New Roman"/>
                <w:szCs w:val="24"/>
              </w:rPr>
              <w:t xml:space="preserve">, </w:t>
            </w:r>
            <w:r w:rsidRPr="00F34624">
              <w:rPr>
                <w:rFonts w:cs="Times New Roman"/>
                <w:bCs/>
                <w:szCs w:val="24"/>
              </w:rPr>
              <w:t xml:space="preserve">протезирование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E96B" w14:textId="52111FCC" w:rsidR="0039271B" w:rsidRPr="00F34624" w:rsidRDefault="00533347" w:rsidP="00EE0C62">
            <w:pPr>
              <w:pStyle w:val="afffc"/>
              <w:spacing w:line="240" w:lineRule="auto"/>
              <w:ind w:left="0" w:firstLine="0"/>
              <w:jc w:val="left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Ортодонтический</w:t>
            </w:r>
            <w:proofErr w:type="spellEnd"/>
          </w:p>
          <w:p w14:paraId="350182FE" w14:textId="6B8F0957" w:rsidR="0039271B" w:rsidRPr="00F34624" w:rsidRDefault="00533347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Протетический, физиотерапевтические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21F1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Пластиночные аппараты.  </w:t>
            </w:r>
            <w:proofErr w:type="spellStart"/>
            <w:r w:rsidRPr="00F34624">
              <w:rPr>
                <w:rFonts w:cs="Times New Roman"/>
                <w:bCs/>
                <w:szCs w:val="24"/>
              </w:rPr>
              <w:t>Брекет</w:t>
            </w:r>
            <w:proofErr w:type="spellEnd"/>
            <w:r w:rsidRPr="00F34624">
              <w:rPr>
                <w:rFonts w:cs="Times New Roman"/>
                <w:bCs/>
                <w:szCs w:val="24"/>
              </w:rPr>
              <w:t>-система</w:t>
            </w:r>
          </w:p>
        </w:tc>
      </w:tr>
      <w:tr w:rsidR="0039271B" w:rsidRPr="00F34624" w14:paraId="2A7346DA" w14:textId="77777777" w:rsidTr="0039271B">
        <w:trPr>
          <w:divId w:val="133302096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51D0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Верхняя </w:t>
            </w:r>
            <w:proofErr w:type="spellStart"/>
            <w:r w:rsidRPr="00F34624">
              <w:rPr>
                <w:rFonts w:cs="Times New Roman"/>
                <w:bCs/>
                <w:szCs w:val="24"/>
              </w:rPr>
              <w:t>микрогнатия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8249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Стимулирование роста</w:t>
            </w:r>
          </w:p>
          <w:p w14:paraId="24DC0FAD" w14:textId="4673C6CD" w:rsidR="0039271B" w:rsidRPr="00AB5874" w:rsidRDefault="00AB5874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AB5874">
              <w:rPr>
                <w:rFonts w:cs="Times New Roman"/>
                <w:szCs w:val="24"/>
              </w:rPr>
              <w:t>в/</w:t>
            </w:r>
            <w:proofErr w:type="gramStart"/>
            <w:r w:rsidRPr="00AB5874">
              <w:rPr>
                <w:rFonts w:cs="Times New Roman"/>
                <w:szCs w:val="24"/>
              </w:rPr>
              <w:t>ч</w:t>
            </w:r>
            <w:proofErr w:type="gramEnd"/>
            <w:r w:rsidR="0039271B" w:rsidRPr="00AB5874">
              <w:rPr>
                <w:rFonts w:cs="Times New Roman"/>
                <w:szCs w:val="24"/>
              </w:rPr>
              <w:t>,</w:t>
            </w:r>
            <w:r w:rsidR="0039271B" w:rsidRPr="00AB5874">
              <w:rPr>
                <w:rFonts w:cs="Times New Roman"/>
                <w:bCs/>
                <w:szCs w:val="24"/>
              </w:rPr>
              <w:t xml:space="preserve"> </w:t>
            </w:r>
          </w:p>
          <w:p w14:paraId="29521B91" w14:textId="7B0A81AE" w:rsidR="0039271B" w:rsidRPr="00AB5874" w:rsidRDefault="00AB5874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у</w:t>
            </w:r>
            <w:r w:rsidR="0039271B" w:rsidRPr="00AB5874">
              <w:rPr>
                <w:rFonts w:cs="Times New Roman"/>
                <w:bCs/>
                <w:szCs w:val="24"/>
              </w:rPr>
              <w:t xml:space="preserve">величение </w:t>
            </w:r>
            <w:r w:rsidRPr="00AB5874">
              <w:rPr>
                <w:rFonts w:cs="Times New Roman"/>
                <w:szCs w:val="24"/>
              </w:rPr>
              <w:t>в/</w:t>
            </w:r>
            <w:proofErr w:type="gramStart"/>
            <w:r w:rsidRPr="00AB5874">
              <w:rPr>
                <w:rFonts w:cs="Times New Roman"/>
                <w:szCs w:val="24"/>
              </w:rPr>
              <w:t>ч</w:t>
            </w:r>
            <w:proofErr w:type="gramEnd"/>
            <w:r w:rsidR="0039271B" w:rsidRPr="00AB5874">
              <w:rPr>
                <w:rFonts w:cs="Times New Roman"/>
                <w:szCs w:val="24"/>
              </w:rPr>
              <w:t>,</w:t>
            </w:r>
          </w:p>
          <w:p w14:paraId="4DF85A99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нормализация окклюзии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8004" w14:textId="46A04B5A" w:rsidR="0039271B" w:rsidRPr="00F34624" w:rsidRDefault="0039271B" w:rsidP="00533347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Увеличение размера </w:t>
            </w:r>
            <w:r w:rsidR="00AB5874" w:rsidRPr="00AB5874">
              <w:rPr>
                <w:rFonts w:cs="Times New Roman"/>
                <w:szCs w:val="24"/>
              </w:rPr>
              <w:t>ВЗР</w:t>
            </w:r>
            <w:r w:rsidRPr="00AB5874">
              <w:rPr>
                <w:rFonts w:cs="Times New Roman"/>
                <w:szCs w:val="24"/>
              </w:rPr>
              <w:t>.</w:t>
            </w:r>
            <w:r w:rsidRPr="00F34624">
              <w:rPr>
                <w:rFonts w:cs="Times New Roman"/>
                <w:bCs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EA88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proofErr w:type="spellStart"/>
            <w:r w:rsidRPr="00F34624">
              <w:rPr>
                <w:rFonts w:cs="Times New Roman"/>
                <w:bCs/>
                <w:szCs w:val="24"/>
              </w:rPr>
              <w:t>Ортодонтический</w:t>
            </w:r>
            <w:proofErr w:type="spellEnd"/>
            <w:r w:rsidRPr="00F34624">
              <w:rPr>
                <w:rFonts w:cs="Times New Roman"/>
                <w:bCs/>
                <w:szCs w:val="24"/>
              </w:rPr>
              <w:t xml:space="preserve">, хирургический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050D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>Аппараты:</w:t>
            </w:r>
          </w:p>
          <w:p w14:paraId="35E38C8E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 </w:t>
            </w:r>
            <w:r w:rsidRPr="00F34624">
              <w:rPr>
                <w:rFonts w:cs="Times New Roman"/>
                <w:bCs/>
                <w:szCs w:val="24"/>
                <w:lang w:val="en-US"/>
              </w:rPr>
              <w:t>FR</w:t>
            </w:r>
            <w:r w:rsidRPr="00F34624">
              <w:rPr>
                <w:rFonts w:cs="Times New Roman"/>
                <w:bCs/>
                <w:szCs w:val="24"/>
              </w:rPr>
              <w:t>-</w:t>
            </w:r>
            <w:r w:rsidRPr="00F34624">
              <w:rPr>
                <w:rFonts w:cs="Times New Roman"/>
                <w:bCs/>
                <w:szCs w:val="24"/>
                <w:lang w:val="en-US"/>
              </w:rPr>
              <w:t>III</w:t>
            </w:r>
          </w:p>
          <w:p w14:paraId="7593F9FE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proofErr w:type="spellStart"/>
            <w:r w:rsidRPr="00F34624">
              <w:rPr>
                <w:rFonts w:cs="Times New Roman"/>
                <w:bCs/>
                <w:szCs w:val="24"/>
              </w:rPr>
              <w:t>Персина</w:t>
            </w:r>
            <w:proofErr w:type="spellEnd"/>
            <w:r w:rsidRPr="00F34624">
              <w:rPr>
                <w:rFonts w:cs="Times New Roman"/>
                <w:bCs/>
                <w:szCs w:val="24"/>
              </w:rPr>
              <w:t>,</w:t>
            </w:r>
          </w:p>
          <w:p w14:paraId="48EA8E2B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r w:rsidRPr="00F34624">
              <w:rPr>
                <w:rFonts w:cs="Times New Roman"/>
                <w:bCs/>
                <w:szCs w:val="24"/>
              </w:rPr>
              <w:t xml:space="preserve">Пластиночные аппараты. </w:t>
            </w:r>
          </w:p>
          <w:p w14:paraId="695CDC10" w14:textId="77777777" w:rsidR="0039271B" w:rsidRPr="00F34624" w:rsidRDefault="0039271B" w:rsidP="00EE0C62">
            <w:pPr>
              <w:spacing w:line="240" w:lineRule="auto"/>
              <w:ind w:firstLine="0"/>
              <w:jc w:val="left"/>
              <w:rPr>
                <w:rFonts w:cs="Times New Roman"/>
                <w:bCs/>
                <w:szCs w:val="24"/>
              </w:rPr>
            </w:pPr>
            <w:proofErr w:type="spellStart"/>
            <w:r w:rsidRPr="00F34624">
              <w:rPr>
                <w:rFonts w:cs="Times New Roman"/>
                <w:bCs/>
                <w:szCs w:val="24"/>
              </w:rPr>
              <w:t>Брекет</w:t>
            </w:r>
            <w:proofErr w:type="spellEnd"/>
            <w:r w:rsidRPr="00F34624">
              <w:rPr>
                <w:rFonts w:cs="Times New Roman"/>
                <w:bCs/>
                <w:szCs w:val="24"/>
              </w:rPr>
              <w:t>-система</w:t>
            </w:r>
          </w:p>
        </w:tc>
      </w:tr>
    </w:tbl>
    <w:p w14:paraId="4F1EFD87" w14:textId="77777777" w:rsidR="00533347" w:rsidRDefault="00533347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72F10D50" w14:textId="77777777" w:rsidR="00533347" w:rsidRDefault="00533347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2894C112" w14:textId="3246E532" w:rsidR="00A60160" w:rsidRPr="00F34624" w:rsidRDefault="00BA3E4A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 xml:space="preserve">Приложение В. </w:t>
      </w:r>
    </w:p>
    <w:p w14:paraId="76316ECB" w14:textId="77777777" w:rsidR="00A60160" w:rsidRPr="00F34624" w:rsidRDefault="00A60160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55EF33CD" w14:textId="76A59FB4" w:rsidR="00BA3E4A" w:rsidRPr="00F34624" w:rsidRDefault="00A60160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  <w:r w:rsidRPr="00F34624">
        <w:rPr>
          <w:rFonts w:cs="Times New Roman"/>
          <w:b/>
          <w:sz w:val="28"/>
          <w:szCs w:val="28"/>
        </w:rPr>
        <w:t>В</w:t>
      </w:r>
      <w:proofErr w:type="gramStart"/>
      <w:r w:rsidRPr="00F34624">
        <w:rPr>
          <w:rFonts w:cs="Times New Roman"/>
          <w:b/>
          <w:sz w:val="28"/>
          <w:szCs w:val="28"/>
        </w:rPr>
        <w:t>1</w:t>
      </w:r>
      <w:proofErr w:type="gramEnd"/>
      <w:r w:rsidRPr="00F34624">
        <w:rPr>
          <w:rFonts w:cs="Times New Roman"/>
          <w:b/>
          <w:sz w:val="28"/>
          <w:szCs w:val="28"/>
        </w:rPr>
        <w:t xml:space="preserve">. </w:t>
      </w:r>
      <w:r w:rsidR="00BA3E4A" w:rsidRPr="00F34624">
        <w:rPr>
          <w:rFonts w:cs="Times New Roman"/>
          <w:b/>
          <w:sz w:val="28"/>
          <w:szCs w:val="28"/>
        </w:rPr>
        <w:t>Информация для пациента</w:t>
      </w:r>
    </w:p>
    <w:p w14:paraId="01AF20E6" w14:textId="77777777" w:rsidR="00A60160" w:rsidRPr="00F34624" w:rsidRDefault="00A60160" w:rsidP="00D23304">
      <w:pPr>
        <w:pStyle w:val="afd"/>
        <w:spacing w:line="240" w:lineRule="auto"/>
        <w:ind w:left="0"/>
        <w:divId w:val="1333020968"/>
        <w:rPr>
          <w:rFonts w:cs="Times New Roman"/>
          <w:b/>
          <w:bCs/>
          <w:sz w:val="28"/>
          <w:szCs w:val="28"/>
        </w:rPr>
      </w:pPr>
    </w:p>
    <w:p w14:paraId="54A31903" w14:textId="0E779011" w:rsidR="00BA3E4A" w:rsidRPr="00F34624" w:rsidRDefault="00BA3E4A" w:rsidP="00AB5874">
      <w:pPr>
        <w:pStyle w:val="afd"/>
        <w:spacing w:line="240" w:lineRule="auto"/>
        <w:ind w:left="0"/>
        <w:jc w:val="center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 xml:space="preserve">Памятка по пользованию съемными </w:t>
      </w:r>
      <w:bookmarkStart w:id="53" w:name="_Hlk63461373"/>
      <w:proofErr w:type="spellStart"/>
      <w:r w:rsidR="007A0081" w:rsidRPr="00F34624">
        <w:rPr>
          <w:rFonts w:cs="Times New Roman"/>
          <w:b/>
          <w:bCs/>
          <w:sz w:val="28"/>
          <w:szCs w:val="28"/>
        </w:rPr>
        <w:t>ортодонтическими</w:t>
      </w:r>
      <w:proofErr w:type="spellEnd"/>
      <w:r w:rsidR="007A0081" w:rsidRPr="00F34624">
        <w:rPr>
          <w:rFonts w:cs="Times New Roman"/>
          <w:b/>
          <w:bCs/>
          <w:sz w:val="28"/>
          <w:szCs w:val="28"/>
        </w:rPr>
        <w:t xml:space="preserve"> аппаратами</w:t>
      </w:r>
      <w:bookmarkEnd w:id="53"/>
    </w:p>
    <w:p w14:paraId="10037B42" w14:textId="7E3BDA7F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Съемные </w:t>
      </w:r>
      <w:bookmarkStart w:id="54" w:name="_Hlk63461441"/>
      <w:proofErr w:type="spellStart"/>
      <w:r w:rsidR="000C4796" w:rsidRPr="00F34624">
        <w:rPr>
          <w:rFonts w:cs="Times New Roman"/>
          <w:sz w:val="28"/>
          <w:szCs w:val="28"/>
        </w:rPr>
        <w:t>ортодонтические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аппараты </w:t>
      </w:r>
      <w:bookmarkEnd w:id="54"/>
      <w:r w:rsidRPr="00F34624">
        <w:rPr>
          <w:rFonts w:cs="Times New Roman"/>
          <w:sz w:val="28"/>
          <w:szCs w:val="28"/>
        </w:rPr>
        <w:t>необходимо чистить зубной щеткой с пастой или с туалетным мылом два раза в день (утром и вечером), а также промывать после еды по мере возможности.</w:t>
      </w:r>
    </w:p>
    <w:p w14:paraId="709C4D6B" w14:textId="593A407B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Во избежание поломки, а также повреждения слизистой оболочки полости рта не рекомендуется принимать и пережевывать очень жесткую пищу (например, сухари).</w:t>
      </w:r>
    </w:p>
    <w:p w14:paraId="3752F5C9" w14:textId="7777777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Если появляется болезненность или какая-нибудь неловкость, нужно прийти к врачу для исправления.</w:t>
      </w:r>
    </w:p>
    <w:p w14:paraId="04ABF9DD" w14:textId="1CBE5F37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Перед приходом надо носить </w:t>
      </w:r>
      <w:proofErr w:type="spellStart"/>
      <w:r w:rsidR="000C4796" w:rsidRPr="00F34624">
        <w:rPr>
          <w:rFonts w:cs="Times New Roman"/>
          <w:sz w:val="28"/>
          <w:szCs w:val="28"/>
        </w:rPr>
        <w:t>ортодонтические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аппараты </w:t>
      </w:r>
      <w:r w:rsidRPr="00F34624">
        <w:rPr>
          <w:rFonts w:cs="Times New Roman"/>
          <w:sz w:val="28"/>
          <w:szCs w:val="28"/>
        </w:rPr>
        <w:t>несколько часов, чтобы врач</w:t>
      </w:r>
      <w:r w:rsidR="004B2A16">
        <w:rPr>
          <w:rFonts w:cs="Times New Roman"/>
          <w:sz w:val="28"/>
          <w:szCs w:val="28"/>
        </w:rPr>
        <w:t xml:space="preserve"> мог видеть то место, где съемное </w:t>
      </w:r>
      <w:proofErr w:type="spellStart"/>
      <w:r w:rsidR="004B2A16">
        <w:rPr>
          <w:rFonts w:cs="Times New Roman"/>
          <w:sz w:val="28"/>
          <w:szCs w:val="28"/>
        </w:rPr>
        <w:t>ортодонтическое</w:t>
      </w:r>
      <w:proofErr w:type="spellEnd"/>
      <w:r w:rsidR="004B2A16">
        <w:rPr>
          <w:rFonts w:cs="Times New Roman"/>
          <w:sz w:val="28"/>
          <w:szCs w:val="28"/>
        </w:rPr>
        <w:t xml:space="preserve"> устройство</w:t>
      </w:r>
      <w:r w:rsidRPr="00F34624">
        <w:rPr>
          <w:rFonts w:cs="Times New Roman"/>
          <w:sz w:val="28"/>
          <w:szCs w:val="28"/>
        </w:rPr>
        <w:t xml:space="preserve"> причиняет боль.</w:t>
      </w:r>
    </w:p>
    <w:p w14:paraId="549D3E98" w14:textId="6BA77AFF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С </w:t>
      </w:r>
      <w:proofErr w:type="spellStart"/>
      <w:r w:rsidR="000C4796" w:rsidRPr="00F34624">
        <w:rPr>
          <w:rFonts w:cs="Times New Roman"/>
          <w:sz w:val="28"/>
          <w:szCs w:val="28"/>
        </w:rPr>
        <w:t>ортодонтическими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аппаратами</w:t>
      </w:r>
      <w:r w:rsidRPr="00F34624">
        <w:rPr>
          <w:rFonts w:cs="Times New Roman"/>
          <w:sz w:val="28"/>
          <w:szCs w:val="28"/>
        </w:rPr>
        <w:t xml:space="preserve"> </w:t>
      </w:r>
      <w:r w:rsidR="000C4796" w:rsidRPr="00F34624">
        <w:rPr>
          <w:rFonts w:cs="Times New Roman"/>
          <w:sz w:val="28"/>
          <w:szCs w:val="28"/>
        </w:rPr>
        <w:t>нужно</w:t>
      </w:r>
      <w:r w:rsidRPr="00F34624">
        <w:rPr>
          <w:rFonts w:cs="Times New Roman"/>
          <w:sz w:val="28"/>
          <w:szCs w:val="28"/>
        </w:rPr>
        <w:t xml:space="preserve"> спать.</w:t>
      </w:r>
    </w:p>
    <w:p w14:paraId="2F77269C" w14:textId="2BCCB331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lastRenderedPageBreak/>
        <w:t xml:space="preserve">Съемные </w:t>
      </w:r>
      <w:proofErr w:type="spellStart"/>
      <w:r w:rsidR="000C4796" w:rsidRPr="00F34624">
        <w:rPr>
          <w:rFonts w:cs="Times New Roman"/>
          <w:sz w:val="28"/>
          <w:szCs w:val="28"/>
        </w:rPr>
        <w:t>ортодонтические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аппараты</w:t>
      </w:r>
      <w:r w:rsidRPr="00F34624">
        <w:rPr>
          <w:rFonts w:cs="Times New Roman"/>
          <w:sz w:val="28"/>
          <w:szCs w:val="28"/>
        </w:rPr>
        <w:t xml:space="preserve"> выполнены из разнообразных пластмасс, поэтому во избежание их поломки, не допускайте их падения на твердые поверхности.</w:t>
      </w:r>
    </w:p>
    <w:p w14:paraId="0910FCE7" w14:textId="5D4DD96B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По мере образования жесткого зубного налета на </w:t>
      </w:r>
      <w:proofErr w:type="spellStart"/>
      <w:r w:rsidR="000C4796" w:rsidRPr="00F34624">
        <w:rPr>
          <w:rFonts w:cs="Times New Roman"/>
          <w:sz w:val="28"/>
          <w:szCs w:val="28"/>
        </w:rPr>
        <w:t>ортодонтических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аппаратах</w:t>
      </w:r>
      <w:r w:rsidRPr="00F34624">
        <w:rPr>
          <w:rFonts w:cs="Times New Roman"/>
          <w:sz w:val="28"/>
          <w:szCs w:val="28"/>
        </w:rPr>
        <w:t xml:space="preserve"> их необходимо очищать специальными средствами, которые продаются в аптеках.</w:t>
      </w:r>
    </w:p>
    <w:p w14:paraId="6BC2CF4E" w14:textId="11D5352D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При ухудшении фиксации </w:t>
      </w:r>
      <w:proofErr w:type="spellStart"/>
      <w:r w:rsidR="000C4796" w:rsidRPr="00F34624">
        <w:rPr>
          <w:rFonts w:cs="Times New Roman"/>
          <w:sz w:val="28"/>
          <w:szCs w:val="28"/>
        </w:rPr>
        <w:t>ортодонтических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аппаратов</w:t>
      </w:r>
      <w:r w:rsidRPr="00F34624">
        <w:rPr>
          <w:rFonts w:cs="Times New Roman"/>
          <w:sz w:val="28"/>
          <w:szCs w:val="28"/>
        </w:rPr>
        <w:t xml:space="preserve">  необходимо обратиться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к врачу-ортодонту</w:t>
      </w:r>
      <w:r w:rsidRPr="00F34624">
        <w:rPr>
          <w:rFonts w:cs="Times New Roman"/>
          <w:sz w:val="28"/>
          <w:szCs w:val="28"/>
        </w:rPr>
        <w:t>.</w:t>
      </w:r>
    </w:p>
    <w:p w14:paraId="2B97D5AE" w14:textId="1BDEA3E2" w:rsidR="00BA3E4A" w:rsidRPr="00F34624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 xml:space="preserve">В случае поломки или возникновения трещины в базисе съемного </w:t>
      </w:r>
      <w:proofErr w:type="spellStart"/>
      <w:r w:rsidR="000C4796" w:rsidRPr="00F34624">
        <w:rPr>
          <w:rFonts w:cs="Times New Roman"/>
          <w:sz w:val="28"/>
          <w:szCs w:val="28"/>
        </w:rPr>
        <w:t>о</w:t>
      </w:r>
      <w:r w:rsidR="00E52D17">
        <w:rPr>
          <w:rFonts w:cs="Times New Roman"/>
          <w:sz w:val="28"/>
          <w:szCs w:val="28"/>
        </w:rPr>
        <w:t>ртодонтического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</w:t>
      </w:r>
      <w:r w:rsidR="00E52D17">
        <w:rPr>
          <w:rFonts w:cs="Times New Roman"/>
          <w:sz w:val="28"/>
          <w:szCs w:val="28"/>
        </w:rPr>
        <w:t>а</w:t>
      </w:r>
      <w:r w:rsidR="000C4796" w:rsidRPr="00F34624">
        <w:rPr>
          <w:rFonts w:cs="Times New Roman"/>
          <w:sz w:val="28"/>
          <w:szCs w:val="28"/>
        </w:rPr>
        <w:t xml:space="preserve"> </w:t>
      </w:r>
      <w:r w:rsidRPr="00F34624">
        <w:rPr>
          <w:rFonts w:cs="Times New Roman"/>
          <w:sz w:val="28"/>
          <w:szCs w:val="28"/>
        </w:rPr>
        <w:t xml:space="preserve">пациенту </w:t>
      </w:r>
      <w:r w:rsidR="00AB5874">
        <w:rPr>
          <w:rFonts w:cs="Times New Roman"/>
          <w:sz w:val="28"/>
          <w:szCs w:val="28"/>
        </w:rPr>
        <w:t xml:space="preserve">необходимо </w:t>
      </w:r>
      <w:r w:rsidRPr="00F34624">
        <w:rPr>
          <w:rFonts w:cs="Times New Roman"/>
          <w:sz w:val="28"/>
          <w:szCs w:val="28"/>
        </w:rPr>
        <w:t>срочно обратиться в клинику орто</w:t>
      </w:r>
      <w:r w:rsidR="000C4796" w:rsidRPr="00F34624">
        <w:rPr>
          <w:rFonts w:cs="Times New Roman"/>
          <w:sz w:val="28"/>
          <w:szCs w:val="28"/>
        </w:rPr>
        <w:t>донтии</w:t>
      </w:r>
      <w:r w:rsidRPr="00F34624">
        <w:rPr>
          <w:rFonts w:cs="Times New Roman"/>
          <w:sz w:val="28"/>
          <w:szCs w:val="28"/>
        </w:rPr>
        <w:t xml:space="preserve"> для починки.</w:t>
      </w:r>
    </w:p>
    <w:p w14:paraId="7AED2EE0" w14:textId="6D530FFC" w:rsidR="00BA3E4A" w:rsidRDefault="00BA3E4A" w:rsidP="00D23304">
      <w:pPr>
        <w:pStyle w:val="afd"/>
        <w:numPr>
          <w:ilvl w:val="0"/>
          <w:numId w:val="30"/>
        </w:numPr>
        <w:spacing w:after="200" w:line="240" w:lineRule="auto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sz w:val="28"/>
          <w:szCs w:val="28"/>
        </w:rPr>
        <w:t>Ни в коем случае, ни при каких обстоятельс</w:t>
      </w:r>
      <w:r w:rsidR="00AB5874">
        <w:rPr>
          <w:rFonts w:cs="Times New Roman"/>
          <w:sz w:val="28"/>
          <w:szCs w:val="28"/>
        </w:rPr>
        <w:t>твах не пытаться самому проводить</w:t>
      </w:r>
      <w:r w:rsidRPr="00F34624">
        <w:rPr>
          <w:rFonts w:cs="Times New Roman"/>
          <w:sz w:val="28"/>
          <w:szCs w:val="28"/>
        </w:rPr>
        <w:t xml:space="preserve"> исправления, починку или другие воздействия на </w:t>
      </w:r>
      <w:proofErr w:type="spellStart"/>
      <w:r w:rsidR="000C4796" w:rsidRPr="00F34624">
        <w:rPr>
          <w:rFonts w:cs="Times New Roman"/>
          <w:sz w:val="28"/>
          <w:szCs w:val="28"/>
        </w:rPr>
        <w:t>ортодонтические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аппараты</w:t>
      </w:r>
      <w:r w:rsidR="00AB5874">
        <w:rPr>
          <w:rFonts w:cs="Times New Roman"/>
          <w:sz w:val="28"/>
          <w:szCs w:val="28"/>
        </w:rPr>
        <w:t>.</w:t>
      </w:r>
    </w:p>
    <w:p w14:paraId="5E012771" w14:textId="77777777" w:rsidR="00AB5874" w:rsidRPr="00F34624" w:rsidRDefault="00AB5874" w:rsidP="00AB5874">
      <w:pPr>
        <w:pStyle w:val="afd"/>
        <w:spacing w:after="200" w:line="240" w:lineRule="auto"/>
        <w:ind w:firstLine="0"/>
        <w:divId w:val="1333020968"/>
        <w:rPr>
          <w:rFonts w:cs="Times New Roman"/>
          <w:sz w:val="28"/>
          <w:szCs w:val="28"/>
        </w:rPr>
      </w:pPr>
    </w:p>
    <w:p w14:paraId="766FAC5C" w14:textId="77777777" w:rsidR="00A60160" w:rsidRPr="00F34624" w:rsidRDefault="00A60160" w:rsidP="00A60160">
      <w:pPr>
        <w:pStyle w:val="afd"/>
        <w:spacing w:after="200" w:line="240" w:lineRule="auto"/>
        <w:ind w:firstLine="0"/>
        <w:divId w:val="1333020968"/>
        <w:rPr>
          <w:rFonts w:cs="Times New Roman"/>
          <w:sz w:val="28"/>
          <w:szCs w:val="28"/>
        </w:rPr>
      </w:pPr>
    </w:p>
    <w:p w14:paraId="570D5BB7" w14:textId="411F0674" w:rsidR="00BA3E4A" w:rsidRPr="00AB5874" w:rsidRDefault="00BA3E4A" w:rsidP="00AB5874">
      <w:pPr>
        <w:pStyle w:val="afd"/>
        <w:spacing w:line="240" w:lineRule="auto"/>
        <w:ind w:left="0"/>
        <w:jc w:val="center"/>
        <w:divId w:val="1333020968"/>
        <w:rPr>
          <w:rFonts w:cs="Times New Roman"/>
          <w:sz w:val="28"/>
          <w:szCs w:val="28"/>
        </w:rPr>
      </w:pPr>
      <w:r w:rsidRPr="00F34624">
        <w:rPr>
          <w:rFonts w:cs="Times New Roman"/>
          <w:b/>
          <w:bCs/>
          <w:sz w:val="28"/>
          <w:szCs w:val="28"/>
        </w:rPr>
        <w:t xml:space="preserve">Памятка по пользованию несъемными </w:t>
      </w:r>
      <w:proofErr w:type="spellStart"/>
      <w:r w:rsidR="00A60160" w:rsidRPr="00F34624">
        <w:rPr>
          <w:rFonts w:cs="Times New Roman"/>
          <w:b/>
          <w:bCs/>
          <w:sz w:val="28"/>
          <w:szCs w:val="28"/>
        </w:rPr>
        <w:t>ортодонтическими</w:t>
      </w:r>
      <w:proofErr w:type="spellEnd"/>
      <w:r w:rsidR="00A60160" w:rsidRPr="00F34624">
        <w:rPr>
          <w:rFonts w:cs="Times New Roman"/>
          <w:b/>
          <w:bCs/>
          <w:sz w:val="28"/>
          <w:szCs w:val="28"/>
        </w:rPr>
        <w:t xml:space="preserve"> аппаратами</w:t>
      </w:r>
    </w:p>
    <w:p w14:paraId="0DC9FC77" w14:textId="562DEC36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Несъёмные </w:t>
      </w:r>
      <w:proofErr w:type="spellStart"/>
      <w:r w:rsidR="000C4796" w:rsidRPr="00F34624">
        <w:rPr>
          <w:rFonts w:cs="Times New Roman"/>
          <w:sz w:val="28"/>
          <w:szCs w:val="28"/>
        </w:rPr>
        <w:t>ортодонтические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аппараты – </w:t>
      </w:r>
      <w:proofErr w:type="spellStart"/>
      <w:r w:rsidR="000C4796" w:rsidRPr="00F34624">
        <w:rPr>
          <w:rFonts w:cs="Times New Roman"/>
          <w:sz w:val="28"/>
          <w:szCs w:val="28"/>
        </w:rPr>
        <w:t>брекеты</w:t>
      </w:r>
      <w:proofErr w:type="spellEnd"/>
      <w:r w:rsidR="000C4796" w:rsidRPr="00F34624">
        <w:rPr>
          <w:rFonts w:cs="Times New Roman"/>
          <w:sz w:val="28"/>
          <w:szCs w:val="28"/>
        </w:rPr>
        <w:t xml:space="preserve"> -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необходимо чистить зубной щеткой с   пастой также как зубы </w:t>
      </w:r>
      <w:r w:rsidR="000C4796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три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раза в день</w:t>
      </w:r>
      <w:r w:rsidR="000C4796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, особое внимание уделять межзубным промежуткам, пришеечнй части зубов, поверхности вокруг брекета, используя ортодонтические щетки, ёршики и зубные нити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После еды полость рта следует полоскать для удаления остатков пищи. </w:t>
      </w:r>
      <w:r w:rsidR="000C4796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Чистку зубов следует проводить после завтрака, после обеда и перед сном пос</w:t>
      </w:r>
      <w:r w:rsidR="00E52D17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ле</w:t>
      </w:r>
      <w:r w:rsidR="000C4796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последнего приема пищи.</w:t>
      </w:r>
    </w:p>
    <w:p w14:paraId="18E71442" w14:textId="3BB78261" w:rsidR="00BA3E4A" w:rsidRPr="00F34624" w:rsidRDefault="00A133A8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Н</w:t>
      </w:r>
      <w:r w:rsidR="00BA3E4A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е рекомендуется жевать жевательную резинку, вязкие пищевые продукты.</w:t>
      </w:r>
    </w:p>
    <w:p w14:paraId="7400F633" w14:textId="4A2A1369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Во избежание поломки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или расфиксирования брекетов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не рекомендуется принимать и пережевывать очень жесткую пищу (например, сухари), откусывать от больших кусков (например, от целого яблока).</w:t>
      </w:r>
    </w:p>
    <w:p w14:paraId="63F1F4A4" w14:textId="26B437D1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При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рас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фиксации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брекета</w:t>
      </w:r>
      <w:r w:rsidR="00A60160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, ортодонтического кольца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необходимо немедленно обратиться к врачу-ортодонту, Признаками нарушения фиксации могут быть </w:t>
      </w:r>
      <w:r w:rsidR="00A60160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подвижность кольца или брекета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, неприятный запах изо рта.</w:t>
      </w:r>
    </w:p>
    <w:p w14:paraId="2FAEDD20" w14:textId="0C5A750C" w:rsidR="00BA3E4A" w:rsidRPr="00F34624" w:rsidRDefault="00BA3E4A" w:rsidP="00D23304">
      <w:pPr>
        <w:numPr>
          <w:ilvl w:val="0"/>
          <w:numId w:val="31"/>
        </w:numPr>
        <w:tabs>
          <w:tab w:val="left" w:pos="426"/>
        </w:tabs>
        <w:spacing w:after="200" w:line="240" w:lineRule="auto"/>
        <w:divId w:val="1333020968"/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</w:pP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При появлении болезненных ощущений в области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зубов,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воспаления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и травмы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десны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следует 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срочно обратит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ся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в клинику</w:t>
      </w:r>
      <w:r w:rsidR="00A60160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 xml:space="preserve"> 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к врачу</w:t>
      </w:r>
      <w:r w:rsidR="004674B0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-</w:t>
      </w:r>
      <w:r w:rsidR="00A133A8"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ортодонту</w:t>
      </w:r>
      <w:r w:rsidRPr="00F34624">
        <w:rPr>
          <w:rFonts w:eastAsia="Times New Roman" w:cs="Times New Roman"/>
          <w:bCs/>
          <w:noProof/>
          <w:spacing w:val="-8"/>
          <w:sz w:val="28"/>
          <w:szCs w:val="28"/>
          <w:lang w:eastAsia="ru-RU"/>
        </w:rPr>
        <w:t>.</w:t>
      </w:r>
    </w:p>
    <w:p w14:paraId="67DAEA9F" w14:textId="77777777" w:rsidR="00A133A8" w:rsidRPr="00F34624" w:rsidRDefault="00A133A8" w:rsidP="00D23304">
      <w:pPr>
        <w:spacing w:line="240" w:lineRule="auto"/>
        <w:jc w:val="center"/>
        <w:divId w:val="1333020968"/>
        <w:rPr>
          <w:rFonts w:cs="Times New Roman"/>
          <w:b/>
          <w:sz w:val="28"/>
          <w:szCs w:val="28"/>
        </w:rPr>
      </w:pPr>
    </w:p>
    <w:p w14:paraId="08DD2A47" w14:textId="6FFA6241" w:rsidR="00A133A8" w:rsidRPr="00F34624" w:rsidRDefault="00A133A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73985DA8" w14:textId="374DF496" w:rsidR="00A133A8" w:rsidRPr="00F34624" w:rsidRDefault="00A133A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44ACF064" w14:textId="398EF443" w:rsidR="00A133A8" w:rsidRPr="00F34624" w:rsidRDefault="00A133A8" w:rsidP="00D23304">
      <w:pPr>
        <w:spacing w:line="240" w:lineRule="auto"/>
        <w:ind w:firstLine="0"/>
        <w:divId w:val="1333020968"/>
        <w:rPr>
          <w:rFonts w:cs="Times New Roman"/>
          <w:b/>
          <w:sz w:val="28"/>
          <w:szCs w:val="28"/>
        </w:rPr>
      </w:pPr>
    </w:p>
    <w:p w14:paraId="7292DE92" w14:textId="4BF3A246" w:rsidR="00A12149" w:rsidRPr="00F34624" w:rsidRDefault="00CB71DA" w:rsidP="00A60160">
      <w:pPr>
        <w:pStyle w:val="CustomContentNormal"/>
        <w:spacing w:line="240" w:lineRule="auto"/>
        <w:jc w:val="both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br w:type="page"/>
      </w:r>
    </w:p>
    <w:p w14:paraId="4167C1FD" w14:textId="5CA527FA" w:rsidR="000414F6" w:rsidRPr="00F34624" w:rsidRDefault="00CB71DA" w:rsidP="00D23304">
      <w:pPr>
        <w:pStyle w:val="CustomContentNormal"/>
        <w:spacing w:line="240" w:lineRule="auto"/>
        <w:rPr>
          <w:rFonts w:cs="Times New Roman"/>
          <w:szCs w:val="28"/>
        </w:rPr>
      </w:pPr>
      <w:bookmarkStart w:id="55" w:name="__RefHeading___doc_v"/>
      <w:bookmarkStart w:id="56" w:name="_Toc18962609"/>
      <w:r w:rsidRPr="00F34624">
        <w:rPr>
          <w:rFonts w:cs="Times New Roman"/>
          <w:szCs w:val="28"/>
        </w:rPr>
        <w:lastRenderedPageBreak/>
        <w:t>Приложение В. Информация для пациентов</w:t>
      </w:r>
      <w:bookmarkEnd w:id="55"/>
      <w:bookmarkEnd w:id="56"/>
    </w:p>
    <w:p w14:paraId="46FB85C6" w14:textId="659DBA01" w:rsidR="00A60160" w:rsidRPr="00F34624" w:rsidRDefault="00A60160" w:rsidP="00A60160">
      <w:pPr>
        <w:pStyle w:val="CustomContentNormal"/>
        <w:spacing w:line="240" w:lineRule="auto"/>
        <w:rPr>
          <w:rFonts w:cs="Times New Roman"/>
          <w:szCs w:val="28"/>
        </w:rPr>
      </w:pPr>
      <w:r w:rsidRPr="00F34624">
        <w:rPr>
          <w:rFonts w:cs="Times New Roman"/>
          <w:szCs w:val="28"/>
        </w:rPr>
        <w:t xml:space="preserve">                                                                                                                                            В</w:t>
      </w:r>
      <w:proofErr w:type="gramStart"/>
      <w:r w:rsidRPr="00F34624">
        <w:rPr>
          <w:rFonts w:cs="Times New Roman"/>
          <w:szCs w:val="28"/>
        </w:rPr>
        <w:t>2</w:t>
      </w:r>
      <w:proofErr w:type="gramEnd"/>
      <w:r w:rsidRPr="00F34624">
        <w:rPr>
          <w:rFonts w:cs="Times New Roman"/>
          <w:szCs w:val="28"/>
        </w:rPr>
        <w:t>. Информированное согласие</w:t>
      </w:r>
      <w:r w:rsidR="00185043">
        <w:rPr>
          <w:rFonts w:cs="Times New Roman"/>
          <w:szCs w:val="28"/>
        </w:rPr>
        <w:t xml:space="preserve"> (</w:t>
      </w:r>
      <w:r w:rsidR="00185043" w:rsidRPr="00185043">
        <w:rPr>
          <w:rFonts w:cs="Times New Roman"/>
          <w:szCs w:val="28"/>
          <w:u w:val="single"/>
        </w:rPr>
        <w:t>образец</w:t>
      </w:r>
      <w:r w:rsidR="00185043">
        <w:rPr>
          <w:rFonts w:cs="Times New Roman"/>
          <w:szCs w:val="28"/>
        </w:rPr>
        <w:t>)</w:t>
      </w:r>
    </w:p>
    <w:p w14:paraId="4EE9C057" w14:textId="77777777" w:rsidR="00C57C80" w:rsidRPr="00F34624" w:rsidRDefault="00C57C80" w:rsidP="00D23304">
      <w:pPr>
        <w:pStyle w:val="CustomContentNormal"/>
        <w:spacing w:line="240" w:lineRule="auto"/>
        <w:jc w:val="left"/>
        <w:rPr>
          <w:rFonts w:cs="Times New Roman"/>
          <w:szCs w:val="28"/>
        </w:rPr>
      </w:pPr>
    </w:p>
    <w:p w14:paraId="63542A8D" w14:textId="6347CDEC" w:rsidR="00A546F1" w:rsidRPr="00F34624" w:rsidRDefault="00A1459D" w:rsidP="00D23304">
      <w:pPr>
        <w:spacing w:line="240" w:lineRule="auto"/>
        <w:jc w:val="left"/>
        <w:rPr>
          <w:rFonts w:cs="Times New Roman"/>
          <w:sz w:val="28"/>
          <w:szCs w:val="28"/>
        </w:rPr>
      </w:pPr>
      <w:r w:rsidRPr="00F3462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4B3B884" wp14:editId="432F076B">
            <wp:extent cx="5697220" cy="5334000"/>
            <wp:effectExtent l="0" t="0" r="0" b="0"/>
            <wp:docPr id="173" name="Снимок экрана 2020-09-02 в 21.27.55.png" descr="Снимок экрана 2020-09-02 в 21.2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Снимок экрана 2020-09-02 в 21.27.55.png" descr="Снимок экрана 2020-09-02 в 21.27.5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4672" cy="534097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27CC45AE" w14:textId="23DE71E4" w:rsidR="00174593" w:rsidRPr="00F34624" w:rsidRDefault="00C57C80" w:rsidP="00D23304">
      <w:pPr>
        <w:pStyle w:val="afb"/>
        <w:spacing w:line="240" w:lineRule="auto"/>
        <w:rPr>
          <w:sz w:val="28"/>
          <w:szCs w:val="28"/>
        </w:rPr>
      </w:pPr>
      <w:r w:rsidRPr="00F34624">
        <w:rPr>
          <w:noProof/>
          <w:sz w:val="28"/>
          <w:szCs w:val="28"/>
        </w:rPr>
        <w:lastRenderedPageBreak/>
        <w:drawing>
          <wp:inline distT="0" distB="0" distL="0" distR="0" wp14:anchorId="27C3EE3A" wp14:editId="6129215B">
            <wp:extent cx="5940425" cy="5810250"/>
            <wp:effectExtent l="0" t="0" r="0" b="0"/>
            <wp:docPr id="3" name="Снимок экрана 2020-09-02 в 21.28.15.png" descr="Снимок экрана 2020-09-02 в 21.2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Снимок экрана 2020-09-02 в 21.28.15.png" descr="Снимок экрана 2020-09-02 в 21.28.1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025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6299F67B" w14:textId="5A3F98DB" w:rsidR="00A31273" w:rsidRPr="00F34624" w:rsidRDefault="00C57C80" w:rsidP="00D23304">
      <w:pPr>
        <w:keepNext/>
        <w:keepLines/>
        <w:spacing w:line="240" w:lineRule="auto"/>
        <w:jc w:val="center"/>
        <w:rPr>
          <w:rFonts w:cs="Times New Roman"/>
          <w:sz w:val="28"/>
          <w:szCs w:val="28"/>
        </w:rPr>
      </w:pPr>
      <w:r w:rsidRPr="00F3462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2A296C" wp14:editId="1561C850">
            <wp:extent cx="5940425" cy="8963025"/>
            <wp:effectExtent l="0" t="0" r="0" b="0"/>
            <wp:docPr id="194" name="Снимок экрана 2020-09-02 в 22.27.23.png" descr="Снимок экрана 2020-09-02 в 22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Снимок экрана 2020-09-02 в 22.27.23.png" descr="Снимок экрана 2020-09-02 в 22.27.2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="00CB71DA" w:rsidRPr="00F34624">
        <w:rPr>
          <w:rFonts w:cs="Times New Roman"/>
          <w:sz w:val="28"/>
          <w:szCs w:val="28"/>
        </w:rPr>
        <w:br w:type="page"/>
      </w:r>
      <w:bookmarkStart w:id="57" w:name="__RefHeading___doc_g"/>
      <w:r w:rsidR="00CB71DA" w:rsidRPr="00F34624">
        <w:rPr>
          <w:rFonts w:eastAsia="Times New Roman" w:cs="Times New Roman"/>
          <w:b/>
          <w:bCs/>
          <w:kern w:val="2"/>
          <w:sz w:val="28"/>
          <w:szCs w:val="28"/>
        </w:rPr>
        <w:lastRenderedPageBreak/>
        <w:t>Приложение Г</w:t>
      </w:r>
      <w:bookmarkEnd w:id="57"/>
      <w:r w:rsidR="00A546F1" w:rsidRPr="00F34624">
        <w:rPr>
          <w:rFonts w:eastAsia="Times New Roman" w:cs="Times New Roman"/>
          <w:b/>
          <w:bCs/>
          <w:kern w:val="2"/>
          <w:sz w:val="28"/>
          <w:szCs w:val="28"/>
        </w:rPr>
        <w:t>.</w:t>
      </w:r>
      <w:r w:rsidR="00A546F1" w:rsidRPr="00F34624">
        <w:rPr>
          <w:rFonts w:eastAsia="Times New Roman" w:cs="Times New Roman"/>
          <w:kern w:val="2"/>
          <w:sz w:val="28"/>
          <w:szCs w:val="28"/>
        </w:rPr>
        <w:t xml:space="preserve"> </w:t>
      </w:r>
      <w:r w:rsidR="00A31273" w:rsidRPr="00F34624">
        <w:rPr>
          <w:rFonts w:eastAsia="Times New Roman" w:cs="Times New Roman"/>
          <w:kern w:val="2"/>
          <w:sz w:val="28"/>
          <w:szCs w:val="28"/>
        </w:rPr>
        <w:t xml:space="preserve">Перечень медицинских услуг </w:t>
      </w:r>
      <w:bookmarkStart w:id="58" w:name="_Hlk63432468"/>
      <w:r w:rsidR="00A31273" w:rsidRPr="00F34624">
        <w:rPr>
          <w:rFonts w:eastAsia="Times New Roman" w:cs="Times New Roman"/>
          <w:kern w:val="2"/>
          <w:sz w:val="28"/>
          <w:szCs w:val="28"/>
        </w:rPr>
        <w:t xml:space="preserve">для диагностики и лечения </w:t>
      </w:r>
      <w:r w:rsidR="00695E12">
        <w:rPr>
          <w:rFonts w:eastAsia="Times New Roman" w:cs="Times New Roman"/>
          <w:kern w:val="2"/>
          <w:sz w:val="28"/>
          <w:szCs w:val="28"/>
        </w:rPr>
        <w:t xml:space="preserve">пациентов с </w:t>
      </w:r>
      <w:proofErr w:type="spellStart"/>
      <w:r w:rsidR="00695E12">
        <w:rPr>
          <w:rFonts w:eastAsia="Times New Roman" w:cs="Times New Roman"/>
          <w:kern w:val="2"/>
          <w:sz w:val="28"/>
          <w:szCs w:val="28"/>
        </w:rPr>
        <w:t>ретенированными</w:t>
      </w:r>
      <w:proofErr w:type="spellEnd"/>
      <w:r w:rsidR="00695E12">
        <w:rPr>
          <w:rFonts w:eastAsia="Times New Roman" w:cs="Times New Roman"/>
          <w:kern w:val="2"/>
          <w:sz w:val="28"/>
          <w:szCs w:val="28"/>
        </w:rPr>
        <w:t xml:space="preserve"> зубами</w:t>
      </w:r>
    </w:p>
    <w:bookmarkEnd w:id="58"/>
    <w:p w14:paraId="03963127" w14:textId="77777777" w:rsidR="00A31273" w:rsidRPr="00F34624" w:rsidRDefault="00A31273" w:rsidP="00D23304">
      <w:pPr>
        <w:spacing w:line="240" w:lineRule="auto"/>
        <w:rPr>
          <w:rFonts w:eastAsia="Calibri" w:cs="Times New Roman"/>
          <w:color w:val="00000A"/>
          <w:sz w:val="28"/>
          <w:szCs w:val="28"/>
        </w:rPr>
      </w:pPr>
    </w:p>
    <w:p w14:paraId="527792E9" w14:textId="5E417170" w:rsidR="00791D35" w:rsidRPr="00F34624" w:rsidRDefault="00791D35" w:rsidP="00D23304">
      <w:pPr>
        <w:keepNext/>
        <w:keepLines/>
        <w:spacing w:line="240" w:lineRule="auto"/>
        <w:jc w:val="center"/>
        <w:rPr>
          <w:rFonts w:cs="Times New Roman"/>
          <w:sz w:val="28"/>
          <w:szCs w:val="28"/>
        </w:rPr>
      </w:pPr>
      <w:bookmarkStart w:id="59" w:name="_Hlk63431985"/>
      <w:r w:rsidRPr="00F34624">
        <w:rPr>
          <w:rFonts w:eastAsia="Times New Roman" w:cs="Times New Roman"/>
          <w:sz w:val="28"/>
          <w:szCs w:val="28"/>
          <w:lang w:eastAsia="ru-RU"/>
        </w:rPr>
        <w:t>Таблица 1.</w:t>
      </w:r>
      <w:r w:rsidR="00A60160" w:rsidRPr="00F3462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34624">
        <w:rPr>
          <w:rFonts w:eastAsia="Times New Roman" w:cs="Times New Roman"/>
          <w:sz w:val="28"/>
          <w:szCs w:val="28"/>
          <w:lang w:eastAsia="ru-RU"/>
        </w:rPr>
        <w:t>Н</w:t>
      </w:r>
      <w:r w:rsidR="00960035" w:rsidRPr="00F34624">
        <w:rPr>
          <w:rFonts w:eastAsia="Times New Roman" w:cs="Times New Roman"/>
          <w:sz w:val="28"/>
          <w:szCs w:val="28"/>
          <w:lang w:eastAsia="ru-RU"/>
        </w:rPr>
        <w:t>оменклатур</w:t>
      </w:r>
      <w:r w:rsidRPr="00F34624"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4674B0">
        <w:rPr>
          <w:rFonts w:eastAsia="Times New Roman" w:cs="Times New Roman"/>
          <w:sz w:val="28"/>
          <w:szCs w:val="28"/>
          <w:lang w:eastAsia="ru-RU"/>
        </w:rPr>
        <w:t>медицинских услуг</w:t>
      </w:r>
      <w:r w:rsidR="00960035" w:rsidRPr="00F34624">
        <w:rPr>
          <w:rFonts w:eastAsia="Times New Roman" w:cs="Times New Roman"/>
          <w:sz w:val="28"/>
          <w:szCs w:val="28"/>
          <w:lang w:eastAsia="ru-RU"/>
        </w:rPr>
        <w:t xml:space="preserve"> применительно к стоматологии:</w:t>
      </w:r>
      <w:r w:rsidRPr="00F34624">
        <w:rPr>
          <w:rFonts w:eastAsia="Times New Roman" w:cs="Times New Roman"/>
          <w:sz w:val="28"/>
          <w:szCs w:val="28"/>
          <w:lang w:eastAsia="ru-RU"/>
        </w:rPr>
        <w:t xml:space="preserve"> </w:t>
      </w:r>
      <w:bookmarkEnd w:id="59"/>
      <w:r w:rsidRPr="00F34624">
        <w:rPr>
          <w:rFonts w:eastAsia="Times New Roman" w:cs="Times New Roman"/>
          <w:kern w:val="2"/>
          <w:sz w:val="28"/>
          <w:szCs w:val="28"/>
        </w:rPr>
        <w:t xml:space="preserve">для диагностики и лечения </w:t>
      </w:r>
      <w:r w:rsidR="00695E12">
        <w:rPr>
          <w:rFonts w:eastAsia="Times New Roman" w:cs="Times New Roman"/>
          <w:kern w:val="2"/>
          <w:sz w:val="28"/>
          <w:szCs w:val="28"/>
        </w:rPr>
        <w:t xml:space="preserve">пациентов с </w:t>
      </w:r>
      <w:proofErr w:type="spellStart"/>
      <w:r w:rsidR="00695E12">
        <w:rPr>
          <w:rFonts w:eastAsia="Times New Roman" w:cs="Times New Roman"/>
          <w:kern w:val="2"/>
          <w:sz w:val="28"/>
          <w:szCs w:val="28"/>
        </w:rPr>
        <w:t>ретенированными</w:t>
      </w:r>
      <w:proofErr w:type="spellEnd"/>
      <w:r w:rsidR="00695E12">
        <w:rPr>
          <w:rFonts w:eastAsia="Times New Roman" w:cs="Times New Roman"/>
          <w:kern w:val="2"/>
          <w:sz w:val="28"/>
          <w:szCs w:val="28"/>
        </w:rPr>
        <w:t xml:space="preserve"> зубами</w:t>
      </w:r>
    </w:p>
    <w:p w14:paraId="2A33D1A5" w14:textId="504BD082" w:rsidR="00960035" w:rsidRPr="00F34624" w:rsidRDefault="00960035" w:rsidP="00D23304">
      <w:pPr>
        <w:shd w:val="clear" w:color="auto" w:fill="FAFAFA"/>
        <w:spacing w:before="165" w:after="165" w:line="240" w:lineRule="auto"/>
        <w:ind w:firstLine="0"/>
        <w:jc w:val="left"/>
        <w:outlineLvl w:val="2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Раздел</w:t>
      </w:r>
      <w:proofErr w:type="gramStart"/>
      <w:r w:rsidRPr="00F34624">
        <w:rPr>
          <w:rFonts w:eastAsia="Times New Roman" w:cs="Times New Roman"/>
          <w:sz w:val="28"/>
          <w:szCs w:val="28"/>
          <w:lang w:eastAsia="ru-RU"/>
        </w:rPr>
        <w:t xml:space="preserve"> А</w:t>
      </w:r>
      <w:proofErr w:type="gramEnd"/>
    </w:p>
    <w:tbl>
      <w:tblPr>
        <w:tblW w:w="5000" w:type="pct"/>
        <w:shd w:val="clear" w:color="auto" w:fill="FAFAF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60"/>
        <w:gridCol w:w="7445"/>
      </w:tblGrid>
      <w:tr w:rsidR="00791D35" w:rsidRPr="00F34624" w14:paraId="6AE7B42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0FE682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AEDABE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Сбор анамнеза и жалоб при патологии полости рта</w:t>
            </w:r>
          </w:p>
        </w:tc>
      </w:tr>
      <w:tr w:rsidR="00791D35" w:rsidRPr="00F34624" w14:paraId="06F817F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5F7E93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A01.07.001.001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2BB4FF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Сбор анамнеза и жалоб при патологии полости рта, включая черепно-челюстно-лицевой области</w:t>
            </w:r>
          </w:p>
        </w:tc>
      </w:tr>
      <w:tr w:rsidR="00791D35" w:rsidRPr="00F34624" w14:paraId="29F53CD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6BC390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DE449F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Визуальное исследование при патологии полости рта</w:t>
            </w:r>
          </w:p>
        </w:tc>
      </w:tr>
      <w:tr w:rsidR="00791D35" w:rsidRPr="00F34624" w14:paraId="3AC91D9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02C47A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A01.07.002.001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DC6481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Визуальное исследование при патологии полости рта, включая черепно-челюстно-лицевой области</w:t>
            </w:r>
          </w:p>
        </w:tc>
      </w:tr>
      <w:tr w:rsidR="00791D35" w:rsidRPr="00F34624" w14:paraId="5514EB0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081AF6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А01.07.003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A33ECE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Пальпация органов полости рта</w:t>
            </w:r>
          </w:p>
        </w:tc>
      </w:tr>
      <w:tr w:rsidR="00791D35" w:rsidRPr="00F34624" w14:paraId="0C0E1E5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E896ED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A01.07.003.001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96D2AC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Пальпация при патологии полости рта, включая черепно-челюстно-лицевой области</w:t>
            </w:r>
          </w:p>
        </w:tc>
      </w:tr>
      <w:tr w:rsidR="00791D35" w:rsidRPr="00F34624" w14:paraId="60E7AFFE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4AF66A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8019CC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Перкуссия при патологии полости рта</w:t>
            </w:r>
          </w:p>
        </w:tc>
      </w:tr>
      <w:tr w:rsidR="00791D35" w:rsidRPr="00F34624" w14:paraId="12A87D4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357843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A01.07.004.001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F78A6E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Перкуссия при патологии полости рта, включая черепно-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челюстнолицевой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области</w:t>
            </w:r>
          </w:p>
        </w:tc>
      </w:tr>
      <w:tr w:rsidR="00791D35" w:rsidRPr="00F34624" w14:paraId="69E4E8F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4DA186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A01.07.005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DE80A6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Внешний осмотр челюстно-лицевой области</w:t>
            </w:r>
          </w:p>
        </w:tc>
      </w:tr>
      <w:tr w:rsidR="00791D35" w:rsidRPr="00F34624" w14:paraId="162F327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DCA1EC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E0A8F7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Пальпация челюстно-лицевой области</w:t>
            </w:r>
          </w:p>
        </w:tc>
      </w:tr>
      <w:tr w:rsidR="00791D35" w:rsidRPr="00F34624" w14:paraId="73FA2CAE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BAF850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A01.07.007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78E2A5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Определение степени открывания рта и ограничения подвижности нижней челюсти</w:t>
            </w:r>
          </w:p>
        </w:tc>
      </w:tr>
      <w:tr w:rsidR="00791D35" w:rsidRPr="00F34624" w14:paraId="3EA1A56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F91057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98AD88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Осмотр полости рта с помощью дополнительных инструментов</w:t>
            </w:r>
          </w:p>
        </w:tc>
      </w:tr>
      <w:tr w:rsidR="00791D35" w:rsidRPr="00F34624" w14:paraId="0CFCDCE7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69A5AD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A9CD0A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Исследование зубодесневых карманов с помощью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пародонтологического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зонда</w:t>
            </w:r>
          </w:p>
        </w:tc>
      </w:tr>
      <w:tr w:rsidR="00791D35" w:rsidRPr="00F34624" w14:paraId="08EACEB1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BB33BA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605005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Антропометрические исследования</w:t>
            </w:r>
          </w:p>
        </w:tc>
      </w:tr>
      <w:tr w:rsidR="00791D35" w:rsidRPr="00F34624" w14:paraId="3855F39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4D1D38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0ADD87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Определение прикуса</w:t>
            </w:r>
          </w:p>
        </w:tc>
      </w:tr>
      <w:tr w:rsidR="00791D35" w:rsidRPr="00F34624" w14:paraId="706CD3A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46EE80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А02.07.006.001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DC9591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Определение вида смыкания зубных рядов с помощью лицевой дуги</w:t>
            </w:r>
          </w:p>
        </w:tc>
      </w:tr>
      <w:tr w:rsidR="00791D35" w:rsidRPr="00F34624" w14:paraId="42EEF469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CF38C1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А02.07.009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65195D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Одонтопародонтограмма</w:t>
            </w:r>
            <w:proofErr w:type="spellEnd"/>
          </w:p>
        </w:tc>
      </w:tr>
      <w:tr w:rsidR="00791D35" w:rsidRPr="00F34624" w14:paraId="55C835DE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42331A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А02.07.010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535389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Исследование на диагностических моделях челюстей</w:t>
            </w:r>
          </w:p>
        </w:tc>
      </w:tr>
      <w:tr w:rsidR="00791D35" w:rsidRPr="00F34624" w14:paraId="717EB0AF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CC7770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А02.07.010.001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B2DA77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Снятие оттиска с одной челюсти</w:t>
            </w:r>
          </w:p>
        </w:tc>
      </w:tr>
      <w:tr w:rsidR="00791D35" w:rsidRPr="00F34624" w14:paraId="3D78F817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44D20B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DECB8C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Аксиография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височно-нижнечелюстного сустава</w:t>
            </w:r>
          </w:p>
        </w:tc>
      </w:tr>
      <w:tr w:rsidR="00791D35" w:rsidRPr="00F34624" w14:paraId="64A7D54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4D26FB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8154FE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Функциография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патологии зубочелюстной системы</w:t>
            </w:r>
          </w:p>
        </w:tc>
      </w:tr>
      <w:tr w:rsidR="00791D35" w:rsidRPr="00F34624" w14:paraId="7D7E18C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5AE7FE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А02.07.013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26CA83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Функциональные жевательные пробы</w:t>
            </w:r>
          </w:p>
        </w:tc>
      </w:tr>
      <w:tr w:rsidR="00791D35" w:rsidRPr="00F34624" w14:paraId="7F51E1BD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93E659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А04.07.004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9CB824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Ультразвуковое исследование языка</w:t>
            </w:r>
          </w:p>
        </w:tc>
      </w:tr>
      <w:tr w:rsidR="00791D35" w:rsidRPr="00F34624" w14:paraId="1BFE5E2F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33FE89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5CB1C0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Панорамная рентгенография верхней челюсти</w:t>
            </w:r>
          </w:p>
        </w:tc>
      </w:tr>
      <w:tr w:rsidR="00791D35" w:rsidRPr="00F34624" w14:paraId="29CEAC4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86FF94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ABC031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Панорамная рентгенография нижней челюсти</w:t>
            </w:r>
          </w:p>
        </w:tc>
      </w:tr>
      <w:tr w:rsidR="00791D35" w:rsidRPr="00F34624" w14:paraId="54467C9F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8B4A28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4CBAA0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Прицельная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внутриротовая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контактная рентгенография</w:t>
            </w:r>
          </w:p>
        </w:tc>
      </w:tr>
      <w:tr w:rsidR="00791D35" w:rsidRPr="00F34624" w14:paraId="09CA1F1A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F27D4C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А06.07.004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61B8BA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Ортопантомография</w:t>
            </w:r>
            <w:proofErr w:type="spellEnd"/>
          </w:p>
        </w:tc>
      </w:tr>
      <w:tr w:rsidR="00791D35" w:rsidRPr="00F34624" w14:paraId="1B1CBF9E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A17E53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А06.07.004.001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1C12E5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Спиральная компьютерная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ортопантомография</w:t>
            </w:r>
            <w:proofErr w:type="spellEnd"/>
          </w:p>
        </w:tc>
      </w:tr>
      <w:tr w:rsidR="00791D35" w:rsidRPr="00F34624" w14:paraId="270CC5AF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DCCA5A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А06.07.006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EFBA59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Телерентгенография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челюстей</w:t>
            </w:r>
          </w:p>
        </w:tc>
      </w:tr>
      <w:tr w:rsidR="00791D35" w:rsidRPr="00F34624" w14:paraId="3A44BC38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5FF296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A14.07.007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8E52837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Оценка состоятельности глотания</w:t>
            </w:r>
          </w:p>
        </w:tc>
      </w:tr>
      <w:tr w:rsidR="00791D35" w:rsidRPr="00F34624" w14:paraId="0A71278E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9F57BF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А14.07.008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9A0D75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Обучение гигиене полости рта и зубов индивидуальное, подбор средств и предметов гигиены полости рта</w:t>
            </w:r>
          </w:p>
        </w:tc>
      </w:tr>
      <w:tr w:rsidR="00791D35" w:rsidRPr="00F34624" w14:paraId="4E3BF12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A4506C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А16.07.046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522AC6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Ортодонтическая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коррекция несъёмным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ортодонтическим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аппаратом</w:t>
            </w:r>
          </w:p>
        </w:tc>
      </w:tr>
      <w:tr w:rsidR="00791D35" w:rsidRPr="00F34624" w14:paraId="0BF3B803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C9E94C4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A16.07.047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ABE273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Ортодонтическая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коррекция съёмным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ортодонтическим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аппаратом</w:t>
            </w:r>
          </w:p>
        </w:tc>
      </w:tr>
      <w:tr w:rsidR="00791D35" w:rsidRPr="00F34624" w14:paraId="2F7196D4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FE6F9B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A16.07.048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B05FAC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Ортодонтическая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коррекция с применением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брекет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-систем</w:t>
            </w:r>
          </w:p>
        </w:tc>
      </w:tr>
      <w:tr w:rsidR="00791D35" w:rsidRPr="00F34624" w14:paraId="6032971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4FA862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A16.07.053.001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9F9D378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Снятие, постановка коронки, кольца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ортодонтических</w:t>
            </w:r>
            <w:proofErr w:type="spellEnd"/>
          </w:p>
        </w:tc>
      </w:tr>
      <w:tr w:rsidR="00791D35" w:rsidRPr="00F34624" w14:paraId="01FCE9F5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FDBD1F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A16.07.053.002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F12741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Распил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ортодонтического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аппарата через винт</w:t>
            </w:r>
          </w:p>
        </w:tc>
      </w:tr>
      <w:tr w:rsidR="00791D35" w:rsidRPr="00F34624" w14:paraId="0D30D8B7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18B4B9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A16.07.082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7DE7B66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Сошлифовывание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твёрдых тканей зуба</w:t>
            </w:r>
          </w:p>
        </w:tc>
      </w:tr>
      <w:tr w:rsidR="00791D35" w:rsidRPr="00F34624" w14:paraId="0F749509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01C0AC8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ED6548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Услуги по обслуживанию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ортодонических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аппаратов</w:t>
            </w:r>
          </w:p>
        </w:tc>
      </w:tr>
      <w:tr w:rsidR="00791D35" w:rsidRPr="00F34624" w14:paraId="2430B3D4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68636A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А23.07.001.001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5EBDAAB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Коррекция съёмного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ортодонического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аппарата</w:t>
            </w:r>
          </w:p>
        </w:tc>
      </w:tr>
      <w:tr w:rsidR="00791D35" w:rsidRPr="00F34624" w14:paraId="2F87ACD9" w14:textId="77777777" w:rsidTr="0024588D">
        <w:trPr>
          <w:trHeight w:val="1135"/>
        </w:trPr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B6FA07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А23.07.001.002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46B9D8C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Ремонт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ортодонического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аппарата</w:t>
            </w:r>
          </w:p>
        </w:tc>
      </w:tr>
      <w:tr w:rsidR="00791D35" w:rsidRPr="00F34624" w14:paraId="75259D4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06B85B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А23.07.002.031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7F6E11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коронки металлической штампованной</w:t>
            </w:r>
          </w:p>
        </w:tc>
      </w:tr>
      <w:tr w:rsidR="00791D35" w:rsidRPr="00F34624" w14:paraId="3812323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5264F19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А23.07.002.033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9B5372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частичного съёмного протеза</w:t>
            </w:r>
          </w:p>
        </w:tc>
      </w:tr>
      <w:tr w:rsidR="00791D35" w:rsidRPr="00F34624" w14:paraId="12384063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B88AF9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А23.07.002.058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5C4994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пластинки вестибулярной</w:t>
            </w:r>
          </w:p>
        </w:tc>
      </w:tr>
      <w:tr w:rsidR="00791D35" w:rsidRPr="00F34624" w14:paraId="032E79B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30ACD7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А23.07.002.059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079FEBE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Изготовление пластинки с заслоном для языка (без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кламмеров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91D35" w:rsidRPr="00F34624" w14:paraId="4BA7A291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8FF5DC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А23.07.002.060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7BCA8E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Изготовление пластинки с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окклюзионными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накладками</w:t>
            </w:r>
          </w:p>
        </w:tc>
      </w:tr>
      <w:tr w:rsidR="00791D35" w:rsidRPr="00F34624" w14:paraId="513073E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91484E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33C08F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позиционера</w:t>
            </w:r>
          </w:p>
        </w:tc>
      </w:tr>
      <w:tr w:rsidR="00791D35" w:rsidRPr="00F34624" w14:paraId="289CCB26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B0E58A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06D352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съёмной пластинки из пластмассы без элементов (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накусочной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пластинки)</w:t>
            </w:r>
          </w:p>
        </w:tc>
      </w:tr>
      <w:tr w:rsidR="00791D35" w:rsidRPr="00F34624" w14:paraId="01E9542E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C89413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А23.07.002.065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89832F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Изготовление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элайнера</w:t>
            </w:r>
            <w:proofErr w:type="spellEnd"/>
          </w:p>
        </w:tc>
      </w:tr>
      <w:tr w:rsidR="00791D35" w:rsidRPr="00F34624" w14:paraId="59EF46FB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D2936F8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А23.07.002.073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12EC2AD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Изготовление дуги вестибулярной</w:t>
            </w:r>
          </w:p>
        </w:tc>
      </w:tr>
      <w:tr w:rsidR="00791D35" w:rsidRPr="00F34624" w14:paraId="287D5012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B82E6BF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А23.07.003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7DB05E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Припасовка и наложение 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ортодонтического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аппарата</w:t>
            </w:r>
          </w:p>
        </w:tc>
      </w:tr>
      <w:tr w:rsidR="00791D35" w:rsidRPr="00F34624" w14:paraId="16FE6669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A759961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А25.07.001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C8A0C15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Назначение лекарственных препаратов при заболеваниях полости рта и зубов</w:t>
            </w:r>
          </w:p>
        </w:tc>
      </w:tr>
      <w:tr w:rsidR="00791D35" w:rsidRPr="00F34624" w14:paraId="6608828C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8AB896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А25.07.002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7C25A22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Назначение диетического питания при заболеваниях полости рта и зубов</w:t>
            </w:r>
          </w:p>
        </w:tc>
      </w:tr>
      <w:tr w:rsidR="00791D35" w:rsidRPr="00F34624" w14:paraId="6C290D83" w14:textId="77777777" w:rsidTr="0024588D">
        <w:tc>
          <w:tcPr>
            <w:tcW w:w="2060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F85178A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А25.07.003</w:t>
            </w:r>
          </w:p>
        </w:tc>
        <w:tc>
          <w:tcPr>
            <w:tcW w:w="7445" w:type="dxa"/>
            <w:tcBorders>
              <w:top w:val="single" w:sz="6" w:space="0" w:color="EDEDED"/>
            </w:tcBorders>
            <w:shd w:val="clear" w:color="auto" w:fill="F8F8F8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FE4EB70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Назначение лечебно-оздоровительного режима при заболеваниях полости рта и зубов</w:t>
            </w:r>
          </w:p>
        </w:tc>
      </w:tr>
    </w:tbl>
    <w:p w14:paraId="260E3E6D" w14:textId="77777777" w:rsidR="00960035" w:rsidRPr="00F34624" w:rsidRDefault="00960035" w:rsidP="00D23304">
      <w:pPr>
        <w:shd w:val="clear" w:color="auto" w:fill="FAFAFA"/>
        <w:spacing w:before="165" w:line="240" w:lineRule="auto"/>
        <w:ind w:firstLine="0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  <w:r w:rsidRPr="00F34624">
        <w:rPr>
          <w:rFonts w:eastAsia="Times New Roman" w:cs="Times New Roman"/>
          <w:sz w:val="28"/>
          <w:szCs w:val="28"/>
          <w:lang w:eastAsia="ru-RU"/>
        </w:rPr>
        <w:t>Раздел</w:t>
      </w:r>
      <w:proofErr w:type="gramStart"/>
      <w:r w:rsidRPr="00F34624">
        <w:rPr>
          <w:rFonts w:eastAsia="Times New Roman" w:cs="Times New Roman"/>
          <w:sz w:val="28"/>
          <w:szCs w:val="28"/>
          <w:lang w:eastAsia="ru-RU"/>
        </w:rPr>
        <w:t xml:space="preserve"> Б</w:t>
      </w:r>
      <w:proofErr w:type="gramEnd"/>
    </w:p>
    <w:tbl>
      <w:tblPr>
        <w:tblW w:w="17550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7"/>
        <w:gridCol w:w="15953"/>
      </w:tblGrid>
      <w:tr w:rsidR="00791D35" w:rsidRPr="00F34624" w14:paraId="60354A78" w14:textId="77777777" w:rsidTr="00CB6A51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21BFD43" w14:textId="77777777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B01.063.001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04C69D9" w14:textId="3112D0BD" w:rsidR="00960035" w:rsidRPr="00F34624" w:rsidRDefault="00960035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Приём (осмотр, консультация) врача-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ортодонта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первичный</w:t>
            </w:r>
          </w:p>
          <w:p w14:paraId="39DE9F21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6CFE29C" w14:textId="0A497CFB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A66974" w:rsidRPr="00F34624" w14:paraId="2DC45F34" w14:textId="77777777" w:rsidTr="00CB6A51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6F2E1E5" w14:textId="6784D78D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B01.063.002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A7C72C0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Приём (осмотр, консультация) врача-</w:t>
            </w:r>
            <w:proofErr w:type="spellStart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ортодонта</w:t>
            </w:r>
            <w:proofErr w:type="spellEnd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ED0DD3D" w14:textId="234B1F2C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повторный</w:t>
            </w:r>
          </w:p>
        </w:tc>
      </w:tr>
      <w:tr w:rsidR="00A66974" w:rsidRPr="00F34624" w14:paraId="1D50A3E1" w14:textId="77777777" w:rsidTr="00CB6A51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185130C" w14:textId="52D43C8B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bookmarkStart w:id="60" w:name="_Hlk63461237"/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B01.065.005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551F3B9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Приём (осмотр, консультация) гигиениста стоматологического</w:t>
            </w:r>
          </w:p>
          <w:p w14:paraId="4938A64D" w14:textId="63F02EA6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первичный</w:t>
            </w:r>
          </w:p>
        </w:tc>
      </w:tr>
      <w:bookmarkEnd w:id="60"/>
      <w:tr w:rsidR="00A66974" w:rsidRPr="00F34624" w14:paraId="487E13EC" w14:textId="77777777" w:rsidTr="00A66974">
        <w:tc>
          <w:tcPr>
            <w:tcW w:w="159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6618480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B01.065.006</w:t>
            </w:r>
          </w:p>
        </w:tc>
        <w:tc>
          <w:tcPr>
            <w:tcW w:w="1595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624DC50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>Приём (осмотр, консультация) гигиениста стоматологического</w:t>
            </w:r>
          </w:p>
          <w:p w14:paraId="4F248E90" w14:textId="77777777" w:rsidR="00A66974" w:rsidRPr="00F34624" w:rsidRDefault="00A66974" w:rsidP="00D2330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462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повторный</w:t>
            </w:r>
          </w:p>
        </w:tc>
      </w:tr>
    </w:tbl>
    <w:p w14:paraId="18E57FFD" w14:textId="77777777" w:rsidR="006557AF" w:rsidRPr="00F34624" w:rsidRDefault="006557AF" w:rsidP="00D23304">
      <w:pPr>
        <w:spacing w:before="120" w:line="240" w:lineRule="auto"/>
        <w:ind w:firstLine="0"/>
        <w:rPr>
          <w:rFonts w:eastAsiaTheme="majorEastAsia" w:cs="Times New Roma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20145A" w14:textId="77777777" w:rsidR="006557AF" w:rsidRPr="00F34624" w:rsidRDefault="006557AF" w:rsidP="00D23304">
      <w:pPr>
        <w:spacing w:before="120" w:line="240" w:lineRule="auto"/>
        <w:ind w:firstLine="0"/>
        <w:rPr>
          <w:rFonts w:eastAsiaTheme="majorEastAsia" w:cs="Times New Roma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A3C8DC" w14:textId="77777777" w:rsidR="006557AF" w:rsidRPr="00F34624" w:rsidRDefault="006557AF" w:rsidP="00D23304">
      <w:pPr>
        <w:spacing w:before="120" w:line="240" w:lineRule="auto"/>
        <w:ind w:firstLine="0"/>
        <w:rPr>
          <w:rFonts w:eastAsiaTheme="majorEastAsia" w:cs="Times New Roma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698C55" w14:textId="77777777" w:rsidR="006557AF" w:rsidRPr="00F34624" w:rsidRDefault="006557AF" w:rsidP="00D23304">
      <w:pPr>
        <w:spacing w:before="120" w:line="240" w:lineRule="auto"/>
        <w:ind w:firstLine="0"/>
        <w:rPr>
          <w:rFonts w:eastAsiaTheme="majorEastAsia" w:cs="Times New Roma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FF0DF3" w14:textId="245D4D41" w:rsidR="00CB6A51" w:rsidRPr="00F34624" w:rsidRDefault="00CB6A51" w:rsidP="00D23304">
      <w:pPr>
        <w:spacing w:before="120" w:line="240" w:lineRule="auto"/>
        <w:ind w:firstLine="0"/>
        <w:rPr>
          <w:rFonts w:cs="Times New Roman"/>
          <w:sz w:val="28"/>
          <w:szCs w:val="28"/>
        </w:rPr>
      </w:pPr>
      <w:r w:rsidRPr="00F34624">
        <w:rPr>
          <w:rFonts w:eastAsiaTheme="majorEastAsia" w:cs="Times New Roma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Клинические и лабораторные этапы изготовления функциональных аппаратов</w:t>
      </w:r>
    </w:p>
    <w:p w14:paraId="0FC71B64" w14:textId="77777777" w:rsidR="00CB6A51" w:rsidRPr="00F34624" w:rsidRDefault="00CB6A51" w:rsidP="00D23304">
      <w:pPr>
        <w:spacing w:line="240" w:lineRule="auto"/>
        <w:rPr>
          <w:rFonts w:cs="Times New Roman"/>
          <w:sz w:val="28"/>
          <w:szCs w:val="28"/>
        </w:rPr>
      </w:pPr>
    </w:p>
    <w:tbl>
      <w:tblPr>
        <w:tblStyle w:val="1b"/>
        <w:tblpPr w:leftFromText="180" w:rightFromText="180" w:vertAnchor="text" w:horzAnchor="page" w:tblpX="2227" w:tblpY="228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393"/>
      </w:tblGrid>
      <w:tr w:rsidR="00CB6A51" w:rsidRPr="00F34624" w14:paraId="0ADCBF5A" w14:textId="77777777" w:rsidTr="006D1F93">
        <w:tc>
          <w:tcPr>
            <w:tcW w:w="1101" w:type="dxa"/>
          </w:tcPr>
          <w:p w14:paraId="64728565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  <w:r w:rsidRPr="00F34624">
              <w:rPr>
                <w:rFonts w:eastAsia="Sans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4" w:type="dxa"/>
          </w:tcPr>
          <w:p w14:paraId="18746B21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jc w:val="center"/>
              <w:textAlignment w:val="baseline"/>
              <w:rPr>
                <w:rFonts w:eastAsiaTheme="minorEastAsia" w:cs="Times New Roman"/>
                <w:b/>
                <w:sz w:val="28"/>
                <w:szCs w:val="28"/>
                <w:lang w:eastAsia="ru-RU"/>
              </w:rPr>
            </w:pPr>
            <w:r w:rsidRPr="00F34624">
              <w:rPr>
                <w:rFonts w:eastAsiaTheme="minorEastAsia" w:cs="Times New Roman"/>
                <w:b/>
                <w:sz w:val="28"/>
                <w:szCs w:val="28"/>
                <w:lang w:eastAsia="ru-RU"/>
              </w:rPr>
              <w:t>Этапы изготовления</w:t>
            </w:r>
          </w:p>
        </w:tc>
        <w:tc>
          <w:tcPr>
            <w:tcW w:w="2393" w:type="dxa"/>
          </w:tcPr>
          <w:p w14:paraId="453E98FF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Клинические / лабораторные</w:t>
            </w:r>
          </w:p>
        </w:tc>
        <w:tc>
          <w:tcPr>
            <w:tcW w:w="2393" w:type="dxa"/>
          </w:tcPr>
          <w:p w14:paraId="0D803778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  <w:r w:rsidRPr="00F34624">
              <w:rPr>
                <w:rFonts w:eastAsia="Sans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CB6A51" w:rsidRPr="00F34624" w14:paraId="7438D918" w14:textId="77777777" w:rsidTr="006D1F93">
        <w:tc>
          <w:tcPr>
            <w:tcW w:w="1101" w:type="dxa"/>
          </w:tcPr>
          <w:p w14:paraId="51A5A17B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5A30D7F4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Получение оттисков с челюстей </w:t>
            </w:r>
          </w:p>
        </w:tc>
        <w:tc>
          <w:tcPr>
            <w:tcW w:w="2393" w:type="dxa"/>
          </w:tcPr>
          <w:p w14:paraId="1ED9978A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Клинический</w:t>
            </w:r>
          </w:p>
        </w:tc>
        <w:tc>
          <w:tcPr>
            <w:tcW w:w="2393" w:type="dxa"/>
          </w:tcPr>
          <w:p w14:paraId="1C975231" w14:textId="7C12FBF6" w:rsidR="00CB6A51" w:rsidRPr="00F34624" w:rsidRDefault="00CB6A51" w:rsidP="004674B0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Врач</w:t>
            </w:r>
            <w:r w:rsidR="004674B0">
              <w:rPr>
                <w:rFonts w:eastAsia="Sans" w:cs="Times New Roman"/>
                <w:sz w:val="28"/>
                <w:szCs w:val="28"/>
              </w:rPr>
              <w:t>-</w:t>
            </w:r>
            <w:proofErr w:type="spellStart"/>
            <w:r w:rsidRPr="00F34624">
              <w:rPr>
                <w:rFonts w:eastAsia="Sans" w:cs="Times New Roman"/>
                <w:sz w:val="28"/>
                <w:szCs w:val="28"/>
              </w:rPr>
              <w:t>ортодонт</w:t>
            </w:r>
            <w:proofErr w:type="spellEnd"/>
          </w:p>
        </w:tc>
      </w:tr>
      <w:tr w:rsidR="00CB6A51" w:rsidRPr="00F34624" w14:paraId="1F87302B" w14:textId="77777777" w:rsidTr="006D1F93">
        <w:tc>
          <w:tcPr>
            <w:tcW w:w="1101" w:type="dxa"/>
          </w:tcPr>
          <w:p w14:paraId="43ED6FDF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06E9851F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Изготовление рабочих моделей челюстей</w:t>
            </w:r>
          </w:p>
        </w:tc>
        <w:tc>
          <w:tcPr>
            <w:tcW w:w="2393" w:type="dxa"/>
          </w:tcPr>
          <w:p w14:paraId="47A4B833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Лабораторный</w:t>
            </w:r>
          </w:p>
        </w:tc>
        <w:tc>
          <w:tcPr>
            <w:tcW w:w="2393" w:type="dxa"/>
          </w:tcPr>
          <w:p w14:paraId="153B5060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4524CB12" w14:textId="77777777" w:rsidTr="006D1F93">
        <w:tc>
          <w:tcPr>
            <w:tcW w:w="1101" w:type="dxa"/>
          </w:tcPr>
          <w:p w14:paraId="204FAB6D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2B704B37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Изготовление </w:t>
            </w:r>
            <w:proofErr w:type="spellStart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прикусного</w:t>
            </w:r>
            <w:proofErr w:type="spellEnd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шаблона</w:t>
            </w:r>
          </w:p>
        </w:tc>
        <w:tc>
          <w:tcPr>
            <w:tcW w:w="2393" w:type="dxa"/>
          </w:tcPr>
          <w:p w14:paraId="0E0255EC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Лабораторный</w:t>
            </w:r>
          </w:p>
        </w:tc>
        <w:tc>
          <w:tcPr>
            <w:tcW w:w="2393" w:type="dxa"/>
          </w:tcPr>
          <w:p w14:paraId="0AA70984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3F2FFFA1" w14:textId="77777777" w:rsidTr="006D1F93">
        <w:tc>
          <w:tcPr>
            <w:tcW w:w="1101" w:type="dxa"/>
          </w:tcPr>
          <w:p w14:paraId="2F8F3B45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24E195B8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Определение конструктивного прикуса</w:t>
            </w:r>
          </w:p>
        </w:tc>
        <w:tc>
          <w:tcPr>
            <w:tcW w:w="2393" w:type="dxa"/>
          </w:tcPr>
          <w:p w14:paraId="7D396A8A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Клинический</w:t>
            </w:r>
          </w:p>
        </w:tc>
        <w:tc>
          <w:tcPr>
            <w:tcW w:w="2393" w:type="dxa"/>
          </w:tcPr>
          <w:p w14:paraId="1EB920E7" w14:textId="4C1A126E" w:rsidR="00CB6A51" w:rsidRPr="00F34624" w:rsidRDefault="004674B0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>
              <w:rPr>
                <w:rFonts w:eastAsia="Sans" w:cs="Times New Roman"/>
                <w:sz w:val="28"/>
                <w:szCs w:val="28"/>
              </w:rPr>
              <w:t>Врач-</w:t>
            </w:r>
            <w:proofErr w:type="spellStart"/>
            <w:r w:rsidR="00CB6A51" w:rsidRPr="00F34624">
              <w:rPr>
                <w:rFonts w:eastAsia="Sans" w:cs="Times New Roman"/>
                <w:sz w:val="28"/>
                <w:szCs w:val="28"/>
              </w:rPr>
              <w:t>ортодонт</w:t>
            </w:r>
            <w:proofErr w:type="spellEnd"/>
          </w:p>
        </w:tc>
      </w:tr>
      <w:tr w:rsidR="00CB6A51" w:rsidRPr="00F34624" w14:paraId="059043BC" w14:textId="77777777" w:rsidTr="006D1F93">
        <w:tc>
          <w:tcPr>
            <w:tcW w:w="1101" w:type="dxa"/>
          </w:tcPr>
          <w:p w14:paraId="2F6EA8CB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434E3D67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Гравировка моделей</w:t>
            </w:r>
          </w:p>
        </w:tc>
        <w:tc>
          <w:tcPr>
            <w:tcW w:w="2393" w:type="dxa"/>
          </w:tcPr>
          <w:p w14:paraId="2B96611A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Клинический</w:t>
            </w:r>
          </w:p>
        </w:tc>
        <w:tc>
          <w:tcPr>
            <w:tcW w:w="2393" w:type="dxa"/>
          </w:tcPr>
          <w:p w14:paraId="4317DD44" w14:textId="73DAD230" w:rsidR="00CB6A51" w:rsidRPr="00F34624" w:rsidRDefault="004674B0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>
              <w:rPr>
                <w:rFonts w:eastAsia="Sans" w:cs="Times New Roman"/>
                <w:sz w:val="28"/>
                <w:szCs w:val="28"/>
              </w:rPr>
              <w:t>Врач-</w:t>
            </w:r>
            <w:proofErr w:type="spellStart"/>
            <w:r w:rsidR="00CB6A51" w:rsidRPr="00F34624">
              <w:rPr>
                <w:rFonts w:eastAsia="Sans" w:cs="Times New Roman"/>
                <w:sz w:val="28"/>
                <w:szCs w:val="28"/>
              </w:rPr>
              <w:t>ортодонт</w:t>
            </w:r>
            <w:proofErr w:type="spellEnd"/>
          </w:p>
        </w:tc>
      </w:tr>
      <w:tr w:rsidR="00CB6A51" w:rsidRPr="00F34624" w14:paraId="68843B6D" w14:textId="77777777" w:rsidTr="006D1F93">
        <w:tc>
          <w:tcPr>
            <w:tcW w:w="1101" w:type="dxa"/>
          </w:tcPr>
          <w:p w14:paraId="0A834876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697F7D14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Гипсовка</w:t>
            </w:r>
            <w:proofErr w:type="spellEnd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моделей в </w:t>
            </w:r>
            <w:proofErr w:type="spellStart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окклюдаторе</w:t>
            </w:r>
            <w:proofErr w:type="spellEnd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/</w:t>
            </w:r>
            <w:proofErr w:type="spellStart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артикуляторе</w:t>
            </w:r>
            <w:proofErr w:type="spellEnd"/>
          </w:p>
        </w:tc>
        <w:tc>
          <w:tcPr>
            <w:tcW w:w="2393" w:type="dxa"/>
          </w:tcPr>
          <w:p w14:paraId="5AEE5A88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Лабораторный</w:t>
            </w:r>
          </w:p>
        </w:tc>
        <w:tc>
          <w:tcPr>
            <w:tcW w:w="2393" w:type="dxa"/>
          </w:tcPr>
          <w:p w14:paraId="0513ED53" w14:textId="77777777" w:rsidR="00CB6A51" w:rsidRPr="00F34624" w:rsidRDefault="00CB6A51" w:rsidP="00D23304">
            <w:pPr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4C583A8D" w14:textId="77777777" w:rsidTr="006D1F93">
        <w:tc>
          <w:tcPr>
            <w:tcW w:w="1101" w:type="dxa"/>
          </w:tcPr>
          <w:p w14:paraId="33E8C03B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0323660A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Нанесение изоляционного слоя</w:t>
            </w:r>
          </w:p>
        </w:tc>
        <w:tc>
          <w:tcPr>
            <w:tcW w:w="2393" w:type="dxa"/>
          </w:tcPr>
          <w:p w14:paraId="000E2F81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Лабораторный</w:t>
            </w:r>
          </w:p>
        </w:tc>
        <w:tc>
          <w:tcPr>
            <w:tcW w:w="2393" w:type="dxa"/>
          </w:tcPr>
          <w:p w14:paraId="3B411F3D" w14:textId="77777777" w:rsidR="00CB6A51" w:rsidRPr="00F34624" w:rsidRDefault="00CB6A51" w:rsidP="004674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090B33A0" w14:textId="77777777" w:rsidTr="006D1F93">
        <w:tc>
          <w:tcPr>
            <w:tcW w:w="1101" w:type="dxa"/>
          </w:tcPr>
          <w:p w14:paraId="6FCB027F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5A2BA2B8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Изготовление губных </w:t>
            </w:r>
            <w:proofErr w:type="spellStart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пелотов</w:t>
            </w:r>
            <w:proofErr w:type="spellEnd"/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 xml:space="preserve">       </w:t>
            </w:r>
          </w:p>
        </w:tc>
        <w:tc>
          <w:tcPr>
            <w:tcW w:w="2393" w:type="dxa"/>
          </w:tcPr>
          <w:p w14:paraId="570E4BED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Лабораторный</w:t>
            </w:r>
          </w:p>
        </w:tc>
        <w:tc>
          <w:tcPr>
            <w:tcW w:w="2393" w:type="dxa"/>
          </w:tcPr>
          <w:p w14:paraId="5A83B031" w14:textId="77777777" w:rsidR="00CB6A51" w:rsidRPr="00F34624" w:rsidRDefault="00CB6A51" w:rsidP="004674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4AB54361" w14:textId="77777777" w:rsidTr="006D1F93">
        <w:tc>
          <w:tcPr>
            <w:tcW w:w="1101" w:type="dxa"/>
          </w:tcPr>
          <w:p w14:paraId="0DC84337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56C75066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Изгибание и приклеивание металлических деталей</w:t>
            </w:r>
          </w:p>
        </w:tc>
        <w:tc>
          <w:tcPr>
            <w:tcW w:w="2393" w:type="dxa"/>
          </w:tcPr>
          <w:p w14:paraId="37643478" w14:textId="77777777" w:rsidR="00CB6A51" w:rsidRPr="00F34624" w:rsidRDefault="00CB6A51" w:rsidP="00D23304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Лабораторный</w:t>
            </w:r>
          </w:p>
        </w:tc>
        <w:tc>
          <w:tcPr>
            <w:tcW w:w="2393" w:type="dxa"/>
          </w:tcPr>
          <w:p w14:paraId="1A3DAA26" w14:textId="77777777" w:rsidR="00CB6A51" w:rsidRPr="00F34624" w:rsidRDefault="00CB6A51" w:rsidP="004674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18A91473" w14:textId="77777777" w:rsidTr="006D1F93">
        <w:tc>
          <w:tcPr>
            <w:tcW w:w="1101" w:type="dxa"/>
          </w:tcPr>
          <w:p w14:paraId="26E6B655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7BEDA967" w14:textId="77777777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Контроль металлических деталей</w:t>
            </w:r>
          </w:p>
        </w:tc>
        <w:tc>
          <w:tcPr>
            <w:tcW w:w="2393" w:type="dxa"/>
          </w:tcPr>
          <w:p w14:paraId="6788BC0B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Клинический</w:t>
            </w:r>
          </w:p>
        </w:tc>
        <w:tc>
          <w:tcPr>
            <w:tcW w:w="2393" w:type="dxa"/>
          </w:tcPr>
          <w:p w14:paraId="03A2D3EE" w14:textId="16097D43" w:rsidR="00CB6A51" w:rsidRPr="00F34624" w:rsidRDefault="004674B0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>
              <w:rPr>
                <w:rFonts w:eastAsia="Sans" w:cs="Times New Roman"/>
                <w:sz w:val="28"/>
                <w:szCs w:val="28"/>
              </w:rPr>
              <w:t>Врач-</w:t>
            </w:r>
            <w:proofErr w:type="spellStart"/>
            <w:r w:rsidR="00CB6A51" w:rsidRPr="00F34624">
              <w:rPr>
                <w:rFonts w:eastAsia="Sans" w:cs="Times New Roman"/>
                <w:sz w:val="28"/>
                <w:szCs w:val="28"/>
              </w:rPr>
              <w:t>ортодонт</w:t>
            </w:r>
            <w:proofErr w:type="spellEnd"/>
          </w:p>
        </w:tc>
      </w:tr>
      <w:tr w:rsidR="00CB6A51" w:rsidRPr="00F34624" w14:paraId="2745E0D4" w14:textId="77777777" w:rsidTr="006D1F93">
        <w:tc>
          <w:tcPr>
            <w:tcW w:w="1101" w:type="dxa"/>
          </w:tcPr>
          <w:p w14:paraId="29824217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052E3CAF" w14:textId="05171F7A" w:rsidR="00CB6A51" w:rsidRPr="00F34624" w:rsidRDefault="00CB6A51" w:rsidP="00D23304">
            <w:pPr>
              <w:kinsoku w:val="0"/>
              <w:overflowPunct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Изготовление пластмассового базиса аппарата, обработка и полировка аппарата</w:t>
            </w:r>
          </w:p>
        </w:tc>
        <w:tc>
          <w:tcPr>
            <w:tcW w:w="2393" w:type="dxa"/>
          </w:tcPr>
          <w:p w14:paraId="59DAAE42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Лабораторный</w:t>
            </w:r>
          </w:p>
        </w:tc>
        <w:tc>
          <w:tcPr>
            <w:tcW w:w="2393" w:type="dxa"/>
          </w:tcPr>
          <w:p w14:paraId="355C0C05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="Sans" w:cs="Times New Roman"/>
                <w:sz w:val="28"/>
                <w:szCs w:val="28"/>
              </w:rPr>
              <w:t>Зубной техник</w:t>
            </w:r>
          </w:p>
        </w:tc>
      </w:tr>
      <w:tr w:rsidR="00CB6A51" w:rsidRPr="00F34624" w14:paraId="1AAB198C" w14:textId="77777777" w:rsidTr="006D1F93">
        <w:tc>
          <w:tcPr>
            <w:tcW w:w="1101" w:type="dxa"/>
          </w:tcPr>
          <w:p w14:paraId="3ECEE3A8" w14:textId="77777777" w:rsidR="00CB6A51" w:rsidRPr="00F34624" w:rsidRDefault="00CB6A51" w:rsidP="00D23304">
            <w:pPr>
              <w:keepNext/>
              <w:keepLines/>
              <w:numPr>
                <w:ilvl w:val="0"/>
                <w:numId w:val="29"/>
              </w:numPr>
              <w:spacing w:before="240" w:line="240" w:lineRule="auto"/>
              <w:contextualSpacing/>
              <w:jc w:val="left"/>
              <w:outlineLvl w:val="0"/>
              <w:rPr>
                <w:rFonts w:eastAsia="Sans" w:cs="Times New Roman"/>
                <w:b/>
                <w:sz w:val="28"/>
                <w:szCs w:val="28"/>
              </w:rPr>
            </w:pPr>
          </w:p>
        </w:tc>
        <w:tc>
          <w:tcPr>
            <w:tcW w:w="3684" w:type="dxa"/>
          </w:tcPr>
          <w:p w14:paraId="2200782E" w14:textId="77777777" w:rsidR="00CB6A51" w:rsidRPr="00F34624" w:rsidRDefault="00CB6A51" w:rsidP="00D23304">
            <w:pPr>
              <w:spacing w:before="12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F34624">
              <w:rPr>
                <w:rFonts w:eastAsiaTheme="minorEastAsia" w:cs="Times New Roman"/>
                <w:sz w:val="28"/>
                <w:szCs w:val="28"/>
                <w:lang w:eastAsia="ru-RU"/>
              </w:rPr>
              <w:t>Припасовка аппарата в полости рта</w:t>
            </w:r>
          </w:p>
        </w:tc>
        <w:tc>
          <w:tcPr>
            <w:tcW w:w="2393" w:type="dxa"/>
          </w:tcPr>
          <w:p w14:paraId="070F2F84" w14:textId="77777777" w:rsidR="00CB6A51" w:rsidRPr="00F34624" w:rsidRDefault="00CB6A51" w:rsidP="00D23304">
            <w:pPr>
              <w:keepNext/>
              <w:keepLines/>
              <w:spacing w:before="240" w:line="240" w:lineRule="auto"/>
              <w:ind w:firstLine="0"/>
              <w:contextualSpacing/>
              <w:outlineLvl w:val="0"/>
              <w:rPr>
                <w:rFonts w:eastAsia="Sans" w:cs="Times New Roman"/>
                <w:sz w:val="28"/>
                <w:szCs w:val="28"/>
              </w:rPr>
            </w:pPr>
            <w:r w:rsidRPr="00F34624">
              <w:rPr>
                <w:rFonts w:eastAsiaTheme="majorEastAsia" w:cs="Times New Roman"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Клинический</w:t>
            </w:r>
          </w:p>
        </w:tc>
        <w:tc>
          <w:tcPr>
            <w:tcW w:w="2393" w:type="dxa"/>
          </w:tcPr>
          <w:p w14:paraId="6C9E9445" w14:textId="0D0091D1" w:rsidR="00CB6A51" w:rsidRPr="00F34624" w:rsidRDefault="004674B0" w:rsidP="00D23304">
            <w:pPr>
              <w:keepNext/>
              <w:keepLines/>
              <w:spacing w:before="240" w:line="240" w:lineRule="auto"/>
              <w:ind w:firstLine="0"/>
              <w:contextualSpacing/>
              <w:jc w:val="center"/>
              <w:outlineLvl w:val="0"/>
              <w:rPr>
                <w:rFonts w:eastAsia="Sans" w:cs="Times New Roman"/>
                <w:sz w:val="28"/>
                <w:szCs w:val="28"/>
              </w:rPr>
            </w:pPr>
            <w:r>
              <w:rPr>
                <w:rFonts w:eastAsia="Sans" w:cs="Times New Roman"/>
                <w:sz w:val="28"/>
                <w:szCs w:val="28"/>
              </w:rPr>
              <w:t>Врач-</w:t>
            </w:r>
            <w:proofErr w:type="spellStart"/>
            <w:r w:rsidR="00CB6A51" w:rsidRPr="00F34624">
              <w:rPr>
                <w:rFonts w:eastAsia="Sans" w:cs="Times New Roman"/>
                <w:sz w:val="28"/>
                <w:szCs w:val="28"/>
              </w:rPr>
              <w:t>ортодонт</w:t>
            </w:r>
            <w:proofErr w:type="spellEnd"/>
          </w:p>
        </w:tc>
      </w:tr>
    </w:tbl>
    <w:p w14:paraId="33E869A7" w14:textId="3F047931" w:rsidR="00AE3406" w:rsidRPr="00F34624" w:rsidRDefault="00AE3406" w:rsidP="00D23304">
      <w:pPr>
        <w:pStyle w:val="afff9"/>
        <w:spacing w:line="240" w:lineRule="auto"/>
        <w:rPr>
          <w:sz w:val="28"/>
          <w:szCs w:val="28"/>
        </w:rPr>
      </w:pPr>
    </w:p>
    <w:p w14:paraId="29AA30E8" w14:textId="01230189" w:rsidR="006557AF" w:rsidRPr="00F34624" w:rsidRDefault="006557AF" w:rsidP="00D23304">
      <w:pPr>
        <w:pStyle w:val="afff9"/>
        <w:spacing w:line="240" w:lineRule="auto"/>
        <w:rPr>
          <w:sz w:val="28"/>
          <w:szCs w:val="28"/>
        </w:rPr>
      </w:pPr>
    </w:p>
    <w:p w14:paraId="7D832352" w14:textId="13431386" w:rsidR="006557AF" w:rsidRPr="00F34624" w:rsidRDefault="004674B0" w:rsidP="00D23304">
      <w:pPr>
        <w:keepNext/>
        <w:spacing w:line="240" w:lineRule="auto"/>
        <w:jc w:val="center"/>
        <w:outlineLvl w:val="0"/>
        <w:rPr>
          <w:rFonts w:eastAsia="Arial Unicode MS" w:cs="Times New Roman"/>
          <w:b/>
          <w:sz w:val="28"/>
          <w:szCs w:val="28"/>
        </w:rPr>
      </w:pPr>
      <w:r>
        <w:rPr>
          <w:rFonts w:eastAsia="Arial Unicode MS" w:cs="Times New Roman"/>
          <w:b/>
          <w:sz w:val="28"/>
          <w:szCs w:val="28"/>
        </w:rPr>
        <w:lastRenderedPageBreak/>
        <w:t>Прил</w:t>
      </w:r>
      <w:r w:rsidR="00D62A89">
        <w:rPr>
          <w:rFonts w:eastAsia="Arial Unicode MS" w:cs="Times New Roman"/>
          <w:b/>
          <w:sz w:val="28"/>
          <w:szCs w:val="28"/>
        </w:rPr>
        <w:t xml:space="preserve">ожение Д. </w:t>
      </w:r>
      <w:r w:rsidR="006557AF" w:rsidRPr="00F34624">
        <w:rPr>
          <w:rFonts w:eastAsia="Arial Unicode MS" w:cs="Times New Roman"/>
          <w:b/>
          <w:sz w:val="28"/>
          <w:szCs w:val="28"/>
        </w:rPr>
        <w:t>Критерии оценки качества медицинс</w:t>
      </w:r>
      <w:r w:rsidR="00D62A89">
        <w:rPr>
          <w:rFonts w:eastAsia="Arial Unicode MS" w:cs="Times New Roman"/>
          <w:b/>
          <w:sz w:val="28"/>
          <w:szCs w:val="28"/>
        </w:rPr>
        <w:t xml:space="preserve">кой </w:t>
      </w:r>
      <w:proofErr w:type="spellStart"/>
      <w:r w:rsidR="00D62A89">
        <w:rPr>
          <w:rFonts w:eastAsia="Arial Unicode MS" w:cs="Times New Roman"/>
          <w:b/>
          <w:sz w:val="28"/>
          <w:szCs w:val="28"/>
        </w:rPr>
        <w:t>ортодонтической</w:t>
      </w:r>
      <w:proofErr w:type="spellEnd"/>
      <w:r w:rsidR="00D62A89">
        <w:rPr>
          <w:rFonts w:eastAsia="Arial Unicode MS" w:cs="Times New Roman"/>
          <w:b/>
          <w:sz w:val="28"/>
          <w:szCs w:val="28"/>
        </w:rPr>
        <w:t xml:space="preserve"> помощи пациентам</w:t>
      </w:r>
      <w:r w:rsidR="006557AF" w:rsidRPr="00F34624">
        <w:rPr>
          <w:rFonts w:eastAsia="Arial Unicode MS" w:cs="Times New Roman"/>
          <w:b/>
          <w:sz w:val="28"/>
          <w:szCs w:val="28"/>
        </w:rPr>
        <w:t xml:space="preserve"> с </w:t>
      </w:r>
      <w:proofErr w:type="spellStart"/>
      <w:r w:rsidR="00444CA5">
        <w:rPr>
          <w:rFonts w:eastAsia="Arial Unicode MS" w:cs="Times New Roman"/>
          <w:b/>
          <w:sz w:val="28"/>
          <w:szCs w:val="28"/>
        </w:rPr>
        <w:t>ретенированными</w:t>
      </w:r>
      <w:proofErr w:type="spellEnd"/>
      <w:r w:rsidR="00444CA5">
        <w:rPr>
          <w:rFonts w:eastAsia="Arial Unicode MS" w:cs="Times New Roman"/>
          <w:b/>
          <w:sz w:val="28"/>
          <w:szCs w:val="28"/>
        </w:rPr>
        <w:t xml:space="preserve"> зубами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6557AF" w:rsidRPr="00F34624" w14:paraId="29AA7788" w14:textId="77777777" w:rsidTr="007A0081">
        <w:tc>
          <w:tcPr>
            <w:tcW w:w="959" w:type="dxa"/>
            <w:shd w:val="clear" w:color="auto" w:fill="auto"/>
          </w:tcPr>
          <w:p w14:paraId="2AEEFC93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6" w:type="dxa"/>
            <w:shd w:val="clear" w:color="auto" w:fill="auto"/>
          </w:tcPr>
          <w:p w14:paraId="2D5C551E" w14:textId="77777777" w:rsidR="006557AF" w:rsidRPr="00F34624" w:rsidRDefault="006557AF" w:rsidP="00D23304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Критерии качества</w:t>
            </w:r>
          </w:p>
        </w:tc>
        <w:tc>
          <w:tcPr>
            <w:tcW w:w="2393" w:type="dxa"/>
            <w:shd w:val="clear" w:color="auto" w:fill="auto"/>
          </w:tcPr>
          <w:p w14:paraId="4A3A1ED7" w14:textId="53F0B8F5" w:rsidR="006557AF" w:rsidRPr="00F34624" w:rsidRDefault="004674B0" w:rsidP="004674B0">
            <w:pPr>
              <w:keepNext/>
              <w:spacing w:line="240" w:lineRule="auto"/>
              <w:ind w:firstLine="0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>
              <w:rPr>
                <w:rFonts w:eastAsia="Arial Unicode MS" w:cs="Times New Roman"/>
                <w:b/>
                <w:sz w:val="28"/>
                <w:szCs w:val="28"/>
              </w:rPr>
              <w:t xml:space="preserve">      </w:t>
            </w:r>
            <w:r w:rsidR="006557AF" w:rsidRPr="00F34624">
              <w:rPr>
                <w:rFonts w:eastAsia="Arial Unicode MS" w:cs="Times New Roman"/>
                <w:b/>
                <w:sz w:val="28"/>
                <w:szCs w:val="28"/>
              </w:rPr>
              <w:t>Уровень убедительности</w:t>
            </w:r>
          </w:p>
          <w:p w14:paraId="32BDE7C3" w14:textId="21945E41" w:rsidR="006557AF" w:rsidRPr="00F34624" w:rsidRDefault="004674B0" w:rsidP="004674B0">
            <w:pPr>
              <w:keepNext/>
              <w:spacing w:line="240" w:lineRule="auto"/>
              <w:ind w:firstLine="0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>
              <w:rPr>
                <w:rFonts w:eastAsia="Arial Unicode MS" w:cs="Times New Roman"/>
                <w:b/>
                <w:sz w:val="28"/>
                <w:szCs w:val="28"/>
              </w:rPr>
              <w:t xml:space="preserve">  </w:t>
            </w:r>
            <w:r w:rsidR="006557AF" w:rsidRPr="00F34624">
              <w:rPr>
                <w:rFonts w:eastAsia="Arial Unicode MS" w:cs="Times New Roman"/>
                <w:b/>
                <w:sz w:val="28"/>
                <w:szCs w:val="28"/>
              </w:rPr>
              <w:t>рекомендаций</w:t>
            </w:r>
          </w:p>
        </w:tc>
        <w:tc>
          <w:tcPr>
            <w:tcW w:w="2393" w:type="dxa"/>
            <w:shd w:val="clear" w:color="auto" w:fill="auto"/>
          </w:tcPr>
          <w:p w14:paraId="3A70EC85" w14:textId="54F46492" w:rsidR="006557AF" w:rsidRPr="00F34624" w:rsidRDefault="004674B0" w:rsidP="004674B0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>
              <w:rPr>
                <w:rFonts w:eastAsia="Arial Unicode MS" w:cs="Times New Roman"/>
                <w:b/>
                <w:sz w:val="28"/>
                <w:szCs w:val="28"/>
              </w:rPr>
              <w:t xml:space="preserve">     </w:t>
            </w:r>
            <w:r w:rsidR="006557AF" w:rsidRPr="00F34624">
              <w:rPr>
                <w:rFonts w:eastAsia="Arial Unicode MS" w:cs="Times New Roman"/>
                <w:b/>
                <w:sz w:val="28"/>
                <w:szCs w:val="28"/>
              </w:rPr>
              <w:t xml:space="preserve">Уровень </w:t>
            </w:r>
          </w:p>
          <w:p w14:paraId="192E8B80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b/>
                <w:sz w:val="28"/>
                <w:szCs w:val="28"/>
              </w:rPr>
              <w:t>достоверности доказательств</w:t>
            </w:r>
          </w:p>
        </w:tc>
        <w:bookmarkStart w:id="61" w:name="_GoBack"/>
        <w:bookmarkEnd w:id="61"/>
      </w:tr>
      <w:tr w:rsidR="006557AF" w:rsidRPr="00F34624" w14:paraId="1377FF4B" w14:textId="77777777" w:rsidTr="007A0081">
        <w:tc>
          <w:tcPr>
            <w:tcW w:w="959" w:type="dxa"/>
            <w:shd w:val="clear" w:color="auto" w:fill="auto"/>
          </w:tcPr>
          <w:p w14:paraId="0BB86192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  <w:shd w:val="clear" w:color="auto" w:fill="auto"/>
          </w:tcPr>
          <w:p w14:paraId="3B83C441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b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Соответствует ли план лечения поставленному диагнозу</w:t>
            </w:r>
          </w:p>
        </w:tc>
        <w:tc>
          <w:tcPr>
            <w:tcW w:w="2393" w:type="dxa"/>
            <w:shd w:val="clear" w:color="auto" w:fill="auto"/>
          </w:tcPr>
          <w:p w14:paraId="490CBD84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08CF4ADF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7DA8701D" w14:textId="77777777" w:rsidTr="007A0081">
        <w:tc>
          <w:tcPr>
            <w:tcW w:w="959" w:type="dxa"/>
            <w:shd w:val="clear" w:color="auto" w:fill="auto"/>
          </w:tcPr>
          <w:p w14:paraId="7D898F26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  <w:shd w:val="clear" w:color="auto" w:fill="auto"/>
          </w:tcPr>
          <w:p w14:paraId="214599C5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Были ли получены рабочие и вспомогательные оттиски</w:t>
            </w:r>
          </w:p>
        </w:tc>
        <w:tc>
          <w:tcPr>
            <w:tcW w:w="2393" w:type="dxa"/>
            <w:shd w:val="clear" w:color="auto" w:fill="auto"/>
          </w:tcPr>
          <w:p w14:paraId="0628E2E0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699469B7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44FCE269" w14:textId="77777777" w:rsidTr="007A0081">
        <w:tc>
          <w:tcPr>
            <w:tcW w:w="959" w:type="dxa"/>
            <w:shd w:val="clear" w:color="auto" w:fill="auto"/>
          </w:tcPr>
          <w:p w14:paraId="41E1F22F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  <w:shd w:val="clear" w:color="auto" w:fill="auto"/>
          </w:tcPr>
          <w:p w14:paraId="1414D369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Было ли определено и зафиксировано центральное соотношение челюстей (или центральная окклюзия) (если изготавливался съемный </w:t>
            </w:r>
            <w:proofErr w:type="spellStart"/>
            <w:r w:rsidRPr="00F34624">
              <w:rPr>
                <w:rFonts w:eastAsia="Arial Unicode MS" w:cs="Times New Roman"/>
                <w:sz w:val="28"/>
                <w:szCs w:val="28"/>
              </w:rPr>
              <w:t>двучелюстной</w:t>
            </w:r>
            <w:proofErr w:type="spellEnd"/>
            <w:r w:rsidRPr="00F34624">
              <w:rPr>
                <w:rFonts w:eastAsia="Arial Unicode MS" w:cs="Times New Roman"/>
                <w:sz w:val="28"/>
                <w:szCs w:val="28"/>
              </w:rPr>
              <w:t xml:space="preserve"> </w:t>
            </w:r>
            <w:proofErr w:type="spellStart"/>
            <w:r w:rsidRPr="00F34624">
              <w:rPr>
                <w:rFonts w:eastAsia="Arial Unicode MS" w:cs="Times New Roman"/>
                <w:sz w:val="28"/>
                <w:szCs w:val="28"/>
              </w:rPr>
              <w:t>ортодонтический</w:t>
            </w:r>
            <w:proofErr w:type="spellEnd"/>
            <w:r w:rsidRPr="00F34624">
              <w:rPr>
                <w:rFonts w:eastAsia="Arial Unicode MS" w:cs="Times New Roman"/>
                <w:sz w:val="28"/>
                <w:szCs w:val="28"/>
              </w:rPr>
              <w:t xml:space="preserve"> аппарат)</w:t>
            </w:r>
          </w:p>
        </w:tc>
        <w:tc>
          <w:tcPr>
            <w:tcW w:w="2393" w:type="dxa"/>
            <w:shd w:val="clear" w:color="auto" w:fill="auto"/>
          </w:tcPr>
          <w:p w14:paraId="7DFF30EB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  <w:lang w:val="en-US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4204960A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613C745D" w14:textId="77777777" w:rsidTr="007A0081">
        <w:tc>
          <w:tcPr>
            <w:tcW w:w="959" w:type="dxa"/>
            <w:shd w:val="clear" w:color="auto" w:fill="auto"/>
          </w:tcPr>
          <w:p w14:paraId="3486BBC0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  <w:shd w:val="clear" w:color="auto" w:fill="auto"/>
          </w:tcPr>
          <w:p w14:paraId="2FDD73EA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Была ли выполнена проверка конструкции съемного </w:t>
            </w:r>
            <w:proofErr w:type="spellStart"/>
            <w:r w:rsidRPr="00F34624">
              <w:rPr>
                <w:rFonts w:eastAsia="Arial Unicode MS" w:cs="Times New Roman"/>
                <w:sz w:val="28"/>
                <w:szCs w:val="28"/>
              </w:rPr>
              <w:t>ортодонтического</w:t>
            </w:r>
            <w:proofErr w:type="spellEnd"/>
            <w:r w:rsidRPr="00F34624">
              <w:rPr>
                <w:rFonts w:eastAsia="Arial Unicode MS" w:cs="Times New Roman"/>
                <w:sz w:val="28"/>
                <w:szCs w:val="28"/>
              </w:rPr>
              <w:t xml:space="preserve"> аппарата</w:t>
            </w:r>
          </w:p>
        </w:tc>
        <w:tc>
          <w:tcPr>
            <w:tcW w:w="2393" w:type="dxa"/>
            <w:shd w:val="clear" w:color="auto" w:fill="auto"/>
          </w:tcPr>
          <w:p w14:paraId="5DB4B691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78CCBB5A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5B51AD0D" w14:textId="77777777" w:rsidTr="007A0081">
        <w:tc>
          <w:tcPr>
            <w:tcW w:w="959" w:type="dxa"/>
            <w:shd w:val="clear" w:color="auto" w:fill="auto"/>
          </w:tcPr>
          <w:p w14:paraId="6748F99C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  <w:shd w:val="clear" w:color="auto" w:fill="auto"/>
          </w:tcPr>
          <w:p w14:paraId="759CD01A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Соблюдалась ли последовательность</w:t>
            </w:r>
          </w:p>
          <w:p w14:paraId="1BE86E02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всех клинических этапов при изготовлении съемного </w:t>
            </w:r>
            <w:proofErr w:type="spellStart"/>
            <w:r w:rsidRPr="00F34624">
              <w:rPr>
                <w:rFonts w:eastAsia="Arial Unicode MS" w:cs="Times New Roman"/>
                <w:sz w:val="28"/>
                <w:szCs w:val="28"/>
              </w:rPr>
              <w:t>ортодонтического</w:t>
            </w:r>
            <w:proofErr w:type="spellEnd"/>
            <w:r w:rsidRPr="00F34624">
              <w:rPr>
                <w:rFonts w:eastAsia="Arial Unicode MS" w:cs="Times New Roman"/>
                <w:sz w:val="28"/>
                <w:szCs w:val="28"/>
              </w:rPr>
              <w:t xml:space="preserve"> аппарата </w:t>
            </w:r>
          </w:p>
        </w:tc>
        <w:tc>
          <w:tcPr>
            <w:tcW w:w="2393" w:type="dxa"/>
            <w:shd w:val="clear" w:color="auto" w:fill="auto"/>
          </w:tcPr>
          <w:p w14:paraId="3ED1003E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7303293B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3BE3C6BD" w14:textId="77777777" w:rsidTr="007A0081">
        <w:tc>
          <w:tcPr>
            <w:tcW w:w="959" w:type="dxa"/>
            <w:shd w:val="clear" w:color="auto" w:fill="auto"/>
          </w:tcPr>
          <w:p w14:paraId="6768A5DC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  <w:shd w:val="clear" w:color="auto" w:fill="auto"/>
          </w:tcPr>
          <w:p w14:paraId="34AFD678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Соблюдалась ли последовательность всех лабораторных этапов при изготовлении съемного </w:t>
            </w:r>
            <w:proofErr w:type="spellStart"/>
            <w:r w:rsidRPr="00F34624">
              <w:rPr>
                <w:rFonts w:eastAsia="Arial Unicode MS" w:cs="Times New Roman"/>
                <w:sz w:val="28"/>
                <w:szCs w:val="28"/>
              </w:rPr>
              <w:t>ортодонтического</w:t>
            </w:r>
            <w:proofErr w:type="spellEnd"/>
            <w:r w:rsidRPr="00F34624">
              <w:rPr>
                <w:rFonts w:eastAsia="Arial Unicode MS" w:cs="Times New Roman"/>
                <w:sz w:val="28"/>
                <w:szCs w:val="28"/>
              </w:rPr>
              <w:t xml:space="preserve"> аппарата</w:t>
            </w:r>
          </w:p>
        </w:tc>
        <w:tc>
          <w:tcPr>
            <w:tcW w:w="2393" w:type="dxa"/>
            <w:shd w:val="clear" w:color="auto" w:fill="auto"/>
          </w:tcPr>
          <w:p w14:paraId="58C3827F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5F723839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3723DDE4" w14:textId="77777777" w:rsidTr="007A0081">
        <w:tc>
          <w:tcPr>
            <w:tcW w:w="959" w:type="dxa"/>
            <w:shd w:val="clear" w:color="auto" w:fill="auto"/>
          </w:tcPr>
          <w:p w14:paraId="2C4C06F2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  <w:shd w:val="clear" w:color="auto" w:fill="auto"/>
          </w:tcPr>
          <w:p w14:paraId="7BB333EC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 xml:space="preserve">Коррекция (активирование) съемного </w:t>
            </w:r>
            <w:proofErr w:type="spellStart"/>
            <w:r w:rsidRPr="00F34624">
              <w:rPr>
                <w:rFonts w:eastAsia="Arial Unicode MS" w:cs="Times New Roman"/>
                <w:sz w:val="28"/>
                <w:szCs w:val="28"/>
              </w:rPr>
              <w:t>ортодонтического</w:t>
            </w:r>
            <w:proofErr w:type="spellEnd"/>
            <w:r w:rsidRPr="00F34624">
              <w:rPr>
                <w:rFonts w:eastAsia="Arial Unicode MS" w:cs="Times New Roman"/>
                <w:sz w:val="28"/>
                <w:szCs w:val="28"/>
              </w:rPr>
              <w:t xml:space="preserve"> аппарата проводилась не позднее 14 дней после наложения </w:t>
            </w:r>
          </w:p>
        </w:tc>
        <w:tc>
          <w:tcPr>
            <w:tcW w:w="2393" w:type="dxa"/>
            <w:shd w:val="clear" w:color="auto" w:fill="auto"/>
          </w:tcPr>
          <w:p w14:paraId="24DBE5EA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230FFB2E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  <w:tr w:rsidR="006557AF" w:rsidRPr="00F34624" w14:paraId="736BCD17" w14:textId="77777777" w:rsidTr="007A0081">
        <w:tc>
          <w:tcPr>
            <w:tcW w:w="959" w:type="dxa"/>
            <w:shd w:val="clear" w:color="auto" w:fill="auto"/>
          </w:tcPr>
          <w:p w14:paraId="760446EC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  <w:shd w:val="clear" w:color="auto" w:fill="auto"/>
          </w:tcPr>
          <w:p w14:paraId="1D21B66F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Динамическое наблюдение 1 раз в 6 недель</w:t>
            </w:r>
          </w:p>
        </w:tc>
        <w:tc>
          <w:tcPr>
            <w:tcW w:w="2393" w:type="dxa"/>
            <w:shd w:val="clear" w:color="auto" w:fill="auto"/>
          </w:tcPr>
          <w:p w14:paraId="31608CFA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14:paraId="600D25B0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2</w:t>
            </w:r>
          </w:p>
        </w:tc>
      </w:tr>
      <w:tr w:rsidR="006557AF" w:rsidRPr="00F34624" w14:paraId="6AA8E662" w14:textId="77777777" w:rsidTr="007A0081">
        <w:tc>
          <w:tcPr>
            <w:tcW w:w="959" w:type="dxa"/>
            <w:shd w:val="clear" w:color="auto" w:fill="auto"/>
          </w:tcPr>
          <w:p w14:paraId="09A7EABD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10.</w:t>
            </w:r>
          </w:p>
        </w:tc>
        <w:tc>
          <w:tcPr>
            <w:tcW w:w="3826" w:type="dxa"/>
            <w:shd w:val="clear" w:color="auto" w:fill="auto"/>
          </w:tcPr>
          <w:p w14:paraId="09E5000C" w14:textId="77777777" w:rsidR="006557AF" w:rsidRPr="00F34624" w:rsidRDefault="006557AF" w:rsidP="00D23304">
            <w:pPr>
              <w:keepNext/>
              <w:spacing w:line="240" w:lineRule="auto"/>
              <w:ind w:firstLine="0"/>
              <w:jc w:val="left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Был ли пациент и его родители проинформированы о правилах пользования аппаратом</w:t>
            </w:r>
          </w:p>
        </w:tc>
        <w:tc>
          <w:tcPr>
            <w:tcW w:w="2393" w:type="dxa"/>
            <w:shd w:val="clear" w:color="auto" w:fill="auto"/>
          </w:tcPr>
          <w:p w14:paraId="313F865B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14:paraId="6D121B29" w14:textId="77777777" w:rsidR="006557AF" w:rsidRPr="00F34624" w:rsidRDefault="006557AF" w:rsidP="004674B0">
            <w:pPr>
              <w:keepNext/>
              <w:spacing w:line="240" w:lineRule="auto"/>
              <w:jc w:val="center"/>
              <w:outlineLvl w:val="0"/>
              <w:rPr>
                <w:rFonts w:eastAsia="Arial Unicode MS" w:cs="Times New Roman"/>
                <w:sz w:val="28"/>
                <w:szCs w:val="28"/>
              </w:rPr>
            </w:pPr>
            <w:r w:rsidRPr="00F34624">
              <w:rPr>
                <w:rFonts w:eastAsia="Arial Unicode MS" w:cs="Times New Roman"/>
                <w:sz w:val="28"/>
                <w:szCs w:val="28"/>
              </w:rPr>
              <w:t>1</w:t>
            </w:r>
          </w:p>
        </w:tc>
      </w:tr>
    </w:tbl>
    <w:p w14:paraId="2250BCFE" w14:textId="0E6F1453" w:rsidR="007C57CB" w:rsidRPr="00F34624" w:rsidRDefault="007C57CB" w:rsidP="00C91D4C">
      <w:pPr>
        <w:keepNext/>
        <w:spacing w:line="240" w:lineRule="auto"/>
        <w:ind w:firstLine="0"/>
        <w:outlineLvl w:val="0"/>
        <w:rPr>
          <w:rFonts w:eastAsia="Arial Unicode MS" w:cs="Times New Roman"/>
          <w:b/>
          <w:sz w:val="28"/>
          <w:szCs w:val="28"/>
        </w:rPr>
      </w:pPr>
    </w:p>
    <w:p w14:paraId="29B3C6CD" w14:textId="77777777" w:rsidR="007C57CB" w:rsidRPr="004674B0" w:rsidRDefault="007C57CB" w:rsidP="004674B0">
      <w:pPr>
        <w:ind w:firstLine="0"/>
        <w:rPr>
          <w:rFonts w:eastAsia="Arial Unicode MS" w:cs="Times New Roman"/>
          <w:sz w:val="28"/>
          <w:szCs w:val="28"/>
        </w:rPr>
      </w:pPr>
    </w:p>
    <w:sectPr w:rsidR="007C57CB" w:rsidRPr="004674B0" w:rsidSect="00EE59C2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2EFE7B" w14:textId="77777777" w:rsidR="00A93D79" w:rsidRDefault="00A93D79">
      <w:pPr>
        <w:spacing w:line="240" w:lineRule="auto"/>
      </w:pPr>
      <w:r>
        <w:separator/>
      </w:r>
    </w:p>
    <w:p w14:paraId="61E5AA05" w14:textId="77777777" w:rsidR="00A93D79" w:rsidRDefault="00A93D79"/>
  </w:endnote>
  <w:endnote w:type="continuationSeparator" w:id="0">
    <w:p w14:paraId="383BEFB3" w14:textId="77777777" w:rsidR="00A93D79" w:rsidRDefault="00A93D79">
      <w:pPr>
        <w:spacing w:line="240" w:lineRule="auto"/>
      </w:pPr>
      <w:r>
        <w:continuationSeparator/>
      </w:r>
    </w:p>
    <w:p w14:paraId="6E678269" w14:textId="77777777" w:rsidR="00A93D79" w:rsidRDefault="00A93D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ans">
    <w:altName w:val="Arial"/>
    <w:panose1 w:val="00000000000000000000"/>
    <w:charset w:val="00"/>
    <w:family w:val="roman"/>
    <w:notTrueType/>
    <w:pitch w:val="default"/>
  </w:font>
  <w:font w:name="Andale Sans U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C4400" w14:textId="4454BEE6" w:rsidR="00AB5874" w:rsidRDefault="00AB5874" w:rsidP="00345E69">
    <w:pPr>
      <w:pStyle w:val="afa"/>
      <w:ind w:firstLine="0"/>
    </w:pPr>
  </w:p>
  <w:p w14:paraId="3015EC33" w14:textId="24DB94E8" w:rsidR="00AB5874" w:rsidRDefault="00AB5874">
    <w:pPr>
      <w:pStyle w:val="af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9EE83" w14:textId="77777777" w:rsidR="00A93D79" w:rsidRDefault="00A93D79">
      <w:pPr>
        <w:spacing w:line="240" w:lineRule="auto"/>
      </w:pPr>
      <w:r>
        <w:separator/>
      </w:r>
    </w:p>
    <w:p w14:paraId="429FC9CB" w14:textId="77777777" w:rsidR="00A93D79" w:rsidRDefault="00A93D79"/>
  </w:footnote>
  <w:footnote w:type="continuationSeparator" w:id="0">
    <w:p w14:paraId="22388215" w14:textId="77777777" w:rsidR="00A93D79" w:rsidRDefault="00A93D79">
      <w:pPr>
        <w:spacing w:line="240" w:lineRule="auto"/>
      </w:pPr>
      <w:r>
        <w:continuationSeparator/>
      </w:r>
    </w:p>
    <w:p w14:paraId="6CE3277C" w14:textId="77777777" w:rsidR="00A93D79" w:rsidRDefault="00A93D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5807562"/>
      <w:docPartObj>
        <w:docPartGallery w:val="Page Numbers (Top of Page)"/>
        <w:docPartUnique/>
      </w:docPartObj>
    </w:sdtPr>
    <w:sdtContent>
      <w:p w14:paraId="1EED67C3" w14:textId="1D785A4D" w:rsidR="00AB5874" w:rsidRDefault="00AB5874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4B0">
          <w:rPr>
            <w:noProof/>
          </w:rPr>
          <w:t>37</w:t>
        </w:r>
        <w:r>
          <w:fldChar w:fldCharType="end"/>
        </w:r>
      </w:p>
    </w:sdtContent>
  </w:sdt>
  <w:p w14:paraId="13ED7E27" w14:textId="77777777" w:rsidR="00AB5874" w:rsidRDefault="00AB587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E27"/>
    <w:multiLevelType w:val="multilevel"/>
    <w:tmpl w:val="62DCFB1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3D114F9"/>
    <w:multiLevelType w:val="multilevel"/>
    <w:tmpl w:val="9A4E33B0"/>
    <w:lvl w:ilvl="0">
      <w:start w:val="5"/>
      <w:numFmt w:val="decimal"/>
      <w:lvlText w:val="%1."/>
      <w:lvlJc w:val="left"/>
      <w:pPr>
        <w:ind w:left="146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62" w:hanging="2160"/>
      </w:pPr>
      <w:rPr>
        <w:rFonts w:hint="default"/>
      </w:rPr>
    </w:lvl>
  </w:abstractNum>
  <w:abstractNum w:abstractNumId="2">
    <w:nsid w:val="0EAD4858"/>
    <w:multiLevelType w:val="hybridMultilevel"/>
    <w:tmpl w:val="3F3E7BDE"/>
    <w:lvl w:ilvl="0" w:tplc="CAE09C06">
      <w:start w:val="1"/>
      <w:numFmt w:val="bullet"/>
      <w:lvlText w:val="–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F058B4"/>
    <w:multiLevelType w:val="hybridMultilevel"/>
    <w:tmpl w:val="61DEE358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">
    <w:nsid w:val="183612E7"/>
    <w:multiLevelType w:val="hybridMultilevel"/>
    <w:tmpl w:val="77323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2272D"/>
    <w:multiLevelType w:val="hybridMultilevel"/>
    <w:tmpl w:val="CE8C5214"/>
    <w:lvl w:ilvl="0" w:tplc="40B6E632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6">
    <w:nsid w:val="1AD91F53"/>
    <w:multiLevelType w:val="hybridMultilevel"/>
    <w:tmpl w:val="8C8A0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E0F42"/>
    <w:multiLevelType w:val="multilevel"/>
    <w:tmpl w:val="F814AD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8">
    <w:nsid w:val="1E2403F6"/>
    <w:multiLevelType w:val="multilevel"/>
    <w:tmpl w:val="6892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0D78CF"/>
    <w:multiLevelType w:val="hybridMultilevel"/>
    <w:tmpl w:val="0C28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D7D08"/>
    <w:multiLevelType w:val="hybridMultilevel"/>
    <w:tmpl w:val="E544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81120"/>
    <w:multiLevelType w:val="hybridMultilevel"/>
    <w:tmpl w:val="1B641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E11AD"/>
    <w:multiLevelType w:val="hybridMultilevel"/>
    <w:tmpl w:val="8006D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F6275"/>
    <w:multiLevelType w:val="hybridMultilevel"/>
    <w:tmpl w:val="95BE0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777E7"/>
    <w:multiLevelType w:val="hybridMultilevel"/>
    <w:tmpl w:val="76E8226C"/>
    <w:lvl w:ilvl="0" w:tplc="1456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C20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30B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8C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DE4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5E7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661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42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B8A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5374E11"/>
    <w:multiLevelType w:val="hybridMultilevel"/>
    <w:tmpl w:val="4A8A0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8921BA"/>
    <w:multiLevelType w:val="hybridMultilevel"/>
    <w:tmpl w:val="3E9A1FC6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6F7CDB"/>
    <w:multiLevelType w:val="hybridMultilevel"/>
    <w:tmpl w:val="F5B81E80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9D2BB7"/>
    <w:multiLevelType w:val="hybridMultilevel"/>
    <w:tmpl w:val="82F21670"/>
    <w:lvl w:ilvl="0" w:tplc="CAE09C06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816FA"/>
    <w:multiLevelType w:val="multilevel"/>
    <w:tmpl w:val="626E9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47764C98"/>
    <w:multiLevelType w:val="hybridMultilevel"/>
    <w:tmpl w:val="618A7F8E"/>
    <w:lvl w:ilvl="0" w:tplc="041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1">
    <w:nsid w:val="4AFF613F"/>
    <w:multiLevelType w:val="hybridMultilevel"/>
    <w:tmpl w:val="D86079F6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2F0E63"/>
    <w:multiLevelType w:val="hybridMultilevel"/>
    <w:tmpl w:val="BDBEB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EC46BC"/>
    <w:multiLevelType w:val="hybridMultilevel"/>
    <w:tmpl w:val="B074CCD8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2F2181"/>
    <w:multiLevelType w:val="multilevel"/>
    <w:tmpl w:val="F66405D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429" w:hanging="72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1789" w:hanging="1080"/>
      </w:pPr>
    </w:lvl>
    <w:lvl w:ilvl="6">
      <w:start w:val="1"/>
      <w:numFmt w:val="decimal"/>
      <w:lvlText w:val="%1.%2.%3.%4.%5.%6.%7."/>
      <w:lvlJc w:val="left"/>
      <w:pPr>
        <w:ind w:left="2149" w:hanging="1440"/>
      </w:pPr>
    </w:lvl>
    <w:lvl w:ilvl="7">
      <w:start w:val="1"/>
      <w:numFmt w:val="decimal"/>
      <w:lvlText w:val="%1.%2.%3.%4.%5.%6.%7.%8."/>
      <w:lvlJc w:val="left"/>
      <w:pPr>
        <w:ind w:left="2149" w:hanging="1440"/>
      </w:pPr>
    </w:lvl>
    <w:lvl w:ilvl="8">
      <w:start w:val="1"/>
      <w:numFmt w:val="decimal"/>
      <w:lvlText w:val="%1.%2.%3.%4.%5.%6.%7.%8.%9."/>
      <w:lvlJc w:val="left"/>
      <w:pPr>
        <w:ind w:left="2509" w:hanging="1800"/>
      </w:pPr>
    </w:lvl>
  </w:abstractNum>
  <w:abstractNum w:abstractNumId="25">
    <w:nsid w:val="56D57828"/>
    <w:multiLevelType w:val="hybridMultilevel"/>
    <w:tmpl w:val="051A2E54"/>
    <w:lvl w:ilvl="0" w:tplc="9CFE2CFA">
      <w:start w:val="1"/>
      <w:numFmt w:val="bullet"/>
      <w:pStyle w:val="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FA472E"/>
    <w:multiLevelType w:val="hybridMultilevel"/>
    <w:tmpl w:val="D30C0AB8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5E50AF"/>
    <w:multiLevelType w:val="hybridMultilevel"/>
    <w:tmpl w:val="8DEE7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50808"/>
    <w:multiLevelType w:val="hybridMultilevel"/>
    <w:tmpl w:val="7CF8A7C4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AA35FD"/>
    <w:multiLevelType w:val="multilevel"/>
    <w:tmpl w:val="79984E7E"/>
    <w:lvl w:ilvl="0">
      <w:start w:val="1"/>
      <w:numFmt w:val="bullet"/>
      <w:pStyle w:val="1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D728B5"/>
    <w:multiLevelType w:val="hybridMultilevel"/>
    <w:tmpl w:val="B7D2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C82284"/>
    <w:multiLevelType w:val="hybridMultilevel"/>
    <w:tmpl w:val="D1729D60"/>
    <w:lvl w:ilvl="0" w:tplc="D43ED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643053"/>
    <w:multiLevelType w:val="hybridMultilevel"/>
    <w:tmpl w:val="8DEE7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A355B7"/>
    <w:multiLevelType w:val="multilevel"/>
    <w:tmpl w:val="20FCA9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7DB01E08"/>
    <w:multiLevelType w:val="hybridMultilevel"/>
    <w:tmpl w:val="8110B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0"/>
  </w:num>
  <w:num w:numId="4">
    <w:abstractNumId w:val="21"/>
  </w:num>
  <w:num w:numId="5">
    <w:abstractNumId w:val="16"/>
  </w:num>
  <w:num w:numId="6">
    <w:abstractNumId w:val="28"/>
  </w:num>
  <w:num w:numId="7">
    <w:abstractNumId w:val="23"/>
  </w:num>
  <w:num w:numId="8">
    <w:abstractNumId w:val="19"/>
  </w:num>
  <w:num w:numId="9">
    <w:abstractNumId w:val="24"/>
  </w:num>
  <w:num w:numId="10">
    <w:abstractNumId w:val="14"/>
  </w:num>
  <w:num w:numId="11">
    <w:abstractNumId w:val="9"/>
  </w:num>
  <w:num w:numId="12">
    <w:abstractNumId w:val="6"/>
  </w:num>
  <w:num w:numId="13">
    <w:abstractNumId w:val="26"/>
  </w:num>
  <w:num w:numId="14">
    <w:abstractNumId w:val="31"/>
  </w:num>
  <w:num w:numId="15">
    <w:abstractNumId w:val="17"/>
  </w:num>
  <w:num w:numId="16">
    <w:abstractNumId w:val="22"/>
  </w:num>
  <w:num w:numId="17">
    <w:abstractNumId w:val="2"/>
  </w:num>
  <w:num w:numId="18">
    <w:abstractNumId w:val="7"/>
  </w:num>
  <w:num w:numId="19">
    <w:abstractNumId w:val="15"/>
  </w:num>
  <w:num w:numId="20">
    <w:abstractNumId w:val="18"/>
  </w:num>
  <w:num w:numId="21">
    <w:abstractNumId w:val="3"/>
  </w:num>
  <w:num w:numId="22">
    <w:abstractNumId w:val="20"/>
  </w:num>
  <w:num w:numId="23">
    <w:abstractNumId w:val="5"/>
  </w:num>
  <w:num w:numId="24">
    <w:abstractNumId w:val="1"/>
  </w:num>
  <w:num w:numId="25">
    <w:abstractNumId w:val="33"/>
  </w:num>
  <w:num w:numId="26">
    <w:abstractNumId w:val="27"/>
  </w:num>
  <w:num w:numId="27">
    <w:abstractNumId w:val="8"/>
  </w:num>
  <w:num w:numId="28">
    <w:abstractNumId w:val="34"/>
  </w:num>
  <w:num w:numId="29">
    <w:abstractNumId w:val="13"/>
  </w:num>
  <w:num w:numId="30">
    <w:abstractNumId w:val="4"/>
  </w:num>
  <w:num w:numId="31">
    <w:abstractNumId w:val="10"/>
  </w:num>
  <w:num w:numId="32">
    <w:abstractNumId w:val="30"/>
  </w:num>
  <w:num w:numId="33">
    <w:abstractNumId w:val="32"/>
  </w:num>
  <w:num w:numId="34">
    <w:abstractNumId w:val="12"/>
  </w:num>
  <w:num w:numId="35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A3"/>
    <w:rsid w:val="00001800"/>
    <w:rsid w:val="00010574"/>
    <w:rsid w:val="00013D11"/>
    <w:rsid w:val="00015EE5"/>
    <w:rsid w:val="00021CD1"/>
    <w:rsid w:val="00021FEA"/>
    <w:rsid w:val="000307D4"/>
    <w:rsid w:val="0003625D"/>
    <w:rsid w:val="000410AE"/>
    <w:rsid w:val="000414F6"/>
    <w:rsid w:val="000417B7"/>
    <w:rsid w:val="00047EB7"/>
    <w:rsid w:val="00051F38"/>
    <w:rsid w:val="00055055"/>
    <w:rsid w:val="00061393"/>
    <w:rsid w:val="00062E8E"/>
    <w:rsid w:val="00064891"/>
    <w:rsid w:val="00064A58"/>
    <w:rsid w:val="00064FEC"/>
    <w:rsid w:val="00071D97"/>
    <w:rsid w:val="0007419B"/>
    <w:rsid w:val="00075BB4"/>
    <w:rsid w:val="000820CD"/>
    <w:rsid w:val="00085744"/>
    <w:rsid w:val="00087176"/>
    <w:rsid w:val="00090065"/>
    <w:rsid w:val="00094D86"/>
    <w:rsid w:val="00094ED6"/>
    <w:rsid w:val="00095988"/>
    <w:rsid w:val="00096970"/>
    <w:rsid w:val="000A0CEC"/>
    <w:rsid w:val="000A277C"/>
    <w:rsid w:val="000B0839"/>
    <w:rsid w:val="000B16FE"/>
    <w:rsid w:val="000B75BC"/>
    <w:rsid w:val="000C1A51"/>
    <w:rsid w:val="000C1D6B"/>
    <w:rsid w:val="000C2E46"/>
    <w:rsid w:val="000C4796"/>
    <w:rsid w:val="000D308F"/>
    <w:rsid w:val="000E0107"/>
    <w:rsid w:val="000E14DB"/>
    <w:rsid w:val="000E4874"/>
    <w:rsid w:val="000E747F"/>
    <w:rsid w:val="000F4482"/>
    <w:rsid w:val="00101A06"/>
    <w:rsid w:val="00112F62"/>
    <w:rsid w:val="001173EC"/>
    <w:rsid w:val="00120DD8"/>
    <w:rsid w:val="0012260C"/>
    <w:rsid w:val="001239EF"/>
    <w:rsid w:val="00127B33"/>
    <w:rsid w:val="00130BA0"/>
    <w:rsid w:val="00130C80"/>
    <w:rsid w:val="00133739"/>
    <w:rsid w:val="001350A6"/>
    <w:rsid w:val="0013609F"/>
    <w:rsid w:val="0013700E"/>
    <w:rsid w:val="001432E3"/>
    <w:rsid w:val="00144C58"/>
    <w:rsid w:val="0014554E"/>
    <w:rsid w:val="00146FA3"/>
    <w:rsid w:val="0015509C"/>
    <w:rsid w:val="001626DF"/>
    <w:rsid w:val="00165E55"/>
    <w:rsid w:val="001673ED"/>
    <w:rsid w:val="00171D80"/>
    <w:rsid w:val="00172112"/>
    <w:rsid w:val="0017224F"/>
    <w:rsid w:val="00174593"/>
    <w:rsid w:val="00174ACE"/>
    <w:rsid w:val="0017531C"/>
    <w:rsid w:val="00176D31"/>
    <w:rsid w:val="00184E01"/>
    <w:rsid w:val="00185043"/>
    <w:rsid w:val="00186C35"/>
    <w:rsid w:val="00187BA3"/>
    <w:rsid w:val="00190E49"/>
    <w:rsid w:val="001913E4"/>
    <w:rsid w:val="0019395A"/>
    <w:rsid w:val="00194E74"/>
    <w:rsid w:val="001958FB"/>
    <w:rsid w:val="001A0A09"/>
    <w:rsid w:val="001A50A5"/>
    <w:rsid w:val="001A5279"/>
    <w:rsid w:val="001B1BFA"/>
    <w:rsid w:val="001B5BBE"/>
    <w:rsid w:val="001C20CF"/>
    <w:rsid w:val="001C44C8"/>
    <w:rsid w:val="001D263D"/>
    <w:rsid w:val="001D2CCC"/>
    <w:rsid w:val="001D40F8"/>
    <w:rsid w:val="001D484A"/>
    <w:rsid w:val="001E18F3"/>
    <w:rsid w:val="001E2CB2"/>
    <w:rsid w:val="001E30CF"/>
    <w:rsid w:val="002145F1"/>
    <w:rsid w:val="002165EA"/>
    <w:rsid w:val="0021676E"/>
    <w:rsid w:val="00217AAA"/>
    <w:rsid w:val="00220E2C"/>
    <w:rsid w:val="00223DD3"/>
    <w:rsid w:val="002246CB"/>
    <w:rsid w:val="002349F8"/>
    <w:rsid w:val="00240731"/>
    <w:rsid w:val="0024109B"/>
    <w:rsid w:val="0024588D"/>
    <w:rsid w:val="002464A6"/>
    <w:rsid w:val="002468BF"/>
    <w:rsid w:val="00250249"/>
    <w:rsid w:val="0025027A"/>
    <w:rsid w:val="0025228A"/>
    <w:rsid w:val="002633E2"/>
    <w:rsid w:val="0026510E"/>
    <w:rsid w:val="002651E9"/>
    <w:rsid w:val="00274815"/>
    <w:rsid w:val="002758A4"/>
    <w:rsid w:val="00275A41"/>
    <w:rsid w:val="00276E40"/>
    <w:rsid w:val="002821A7"/>
    <w:rsid w:val="00282FCC"/>
    <w:rsid w:val="002859DA"/>
    <w:rsid w:val="002929B1"/>
    <w:rsid w:val="00293F84"/>
    <w:rsid w:val="00294D3C"/>
    <w:rsid w:val="002972C1"/>
    <w:rsid w:val="002A0C02"/>
    <w:rsid w:val="002A6469"/>
    <w:rsid w:val="002A6C53"/>
    <w:rsid w:val="002B4499"/>
    <w:rsid w:val="002B47A3"/>
    <w:rsid w:val="002B5D02"/>
    <w:rsid w:val="002C165F"/>
    <w:rsid w:val="002C2B07"/>
    <w:rsid w:val="002C309B"/>
    <w:rsid w:val="002C4D6B"/>
    <w:rsid w:val="002D28B7"/>
    <w:rsid w:val="002D7D09"/>
    <w:rsid w:val="002E28D4"/>
    <w:rsid w:val="002E3E10"/>
    <w:rsid w:val="002E6C4C"/>
    <w:rsid w:val="002F7719"/>
    <w:rsid w:val="0030303C"/>
    <w:rsid w:val="0030334B"/>
    <w:rsid w:val="0030378F"/>
    <w:rsid w:val="003042B1"/>
    <w:rsid w:val="00306DC2"/>
    <w:rsid w:val="00315A5D"/>
    <w:rsid w:val="00315FF5"/>
    <w:rsid w:val="00316054"/>
    <w:rsid w:val="00316EAE"/>
    <w:rsid w:val="0032061E"/>
    <w:rsid w:val="003238B8"/>
    <w:rsid w:val="0032470F"/>
    <w:rsid w:val="0032662F"/>
    <w:rsid w:val="003301AF"/>
    <w:rsid w:val="00333684"/>
    <w:rsid w:val="00334D8C"/>
    <w:rsid w:val="00336DB3"/>
    <w:rsid w:val="00337A20"/>
    <w:rsid w:val="00345E69"/>
    <w:rsid w:val="00350C4B"/>
    <w:rsid w:val="00357CE0"/>
    <w:rsid w:val="00362B76"/>
    <w:rsid w:val="00364741"/>
    <w:rsid w:val="0036727F"/>
    <w:rsid w:val="0036735B"/>
    <w:rsid w:val="00374E93"/>
    <w:rsid w:val="0037752C"/>
    <w:rsid w:val="0037756A"/>
    <w:rsid w:val="00381476"/>
    <w:rsid w:val="0038245C"/>
    <w:rsid w:val="003849A4"/>
    <w:rsid w:val="00385A74"/>
    <w:rsid w:val="00391B88"/>
    <w:rsid w:val="0039271B"/>
    <w:rsid w:val="00392FAD"/>
    <w:rsid w:val="0039305B"/>
    <w:rsid w:val="003A01C6"/>
    <w:rsid w:val="003A0477"/>
    <w:rsid w:val="003A0ECF"/>
    <w:rsid w:val="003A282F"/>
    <w:rsid w:val="003A5748"/>
    <w:rsid w:val="003B3324"/>
    <w:rsid w:val="003B3F37"/>
    <w:rsid w:val="003B5817"/>
    <w:rsid w:val="003C28F2"/>
    <w:rsid w:val="003D017C"/>
    <w:rsid w:val="003D5DD4"/>
    <w:rsid w:val="003E29AE"/>
    <w:rsid w:val="003E3BCF"/>
    <w:rsid w:val="003E514F"/>
    <w:rsid w:val="003E55CE"/>
    <w:rsid w:val="003F09B4"/>
    <w:rsid w:val="003F162D"/>
    <w:rsid w:val="003F2DF3"/>
    <w:rsid w:val="003F372A"/>
    <w:rsid w:val="00407213"/>
    <w:rsid w:val="00407BBC"/>
    <w:rsid w:val="00410741"/>
    <w:rsid w:val="00414516"/>
    <w:rsid w:val="00427BED"/>
    <w:rsid w:val="00431751"/>
    <w:rsid w:val="00432976"/>
    <w:rsid w:val="00434C4C"/>
    <w:rsid w:val="00437F76"/>
    <w:rsid w:val="00444CA5"/>
    <w:rsid w:val="004502BA"/>
    <w:rsid w:val="00451043"/>
    <w:rsid w:val="004575F6"/>
    <w:rsid w:val="00464E9F"/>
    <w:rsid w:val="004674B0"/>
    <w:rsid w:val="00472808"/>
    <w:rsid w:val="0048359F"/>
    <w:rsid w:val="00491CA9"/>
    <w:rsid w:val="00495750"/>
    <w:rsid w:val="0049584C"/>
    <w:rsid w:val="004965EA"/>
    <w:rsid w:val="004A0BA3"/>
    <w:rsid w:val="004A27F9"/>
    <w:rsid w:val="004A32BB"/>
    <w:rsid w:val="004A5D24"/>
    <w:rsid w:val="004B0B26"/>
    <w:rsid w:val="004B1961"/>
    <w:rsid w:val="004B2A16"/>
    <w:rsid w:val="004B711C"/>
    <w:rsid w:val="004C3BBA"/>
    <w:rsid w:val="004C6DE4"/>
    <w:rsid w:val="004C7243"/>
    <w:rsid w:val="004D4D65"/>
    <w:rsid w:val="004D623D"/>
    <w:rsid w:val="004D6B87"/>
    <w:rsid w:val="004E1288"/>
    <w:rsid w:val="004E1EAE"/>
    <w:rsid w:val="004E5E50"/>
    <w:rsid w:val="004E7B5A"/>
    <w:rsid w:val="004F3AD8"/>
    <w:rsid w:val="004F4F24"/>
    <w:rsid w:val="004F5F0F"/>
    <w:rsid w:val="0050334B"/>
    <w:rsid w:val="005048CA"/>
    <w:rsid w:val="00510378"/>
    <w:rsid w:val="0051484F"/>
    <w:rsid w:val="0052193F"/>
    <w:rsid w:val="00523266"/>
    <w:rsid w:val="0053081A"/>
    <w:rsid w:val="00532F22"/>
    <w:rsid w:val="00533347"/>
    <w:rsid w:val="00533C73"/>
    <w:rsid w:val="00536A3D"/>
    <w:rsid w:val="00542DEB"/>
    <w:rsid w:val="00544298"/>
    <w:rsid w:val="00544BF9"/>
    <w:rsid w:val="005450EE"/>
    <w:rsid w:val="00545967"/>
    <w:rsid w:val="00546C81"/>
    <w:rsid w:val="00550CDB"/>
    <w:rsid w:val="00562845"/>
    <w:rsid w:val="00567B88"/>
    <w:rsid w:val="005716EF"/>
    <w:rsid w:val="0058182E"/>
    <w:rsid w:val="00583004"/>
    <w:rsid w:val="00583FD7"/>
    <w:rsid w:val="00585815"/>
    <w:rsid w:val="0059484E"/>
    <w:rsid w:val="00595F5D"/>
    <w:rsid w:val="005A58A5"/>
    <w:rsid w:val="005B6010"/>
    <w:rsid w:val="005B6AF1"/>
    <w:rsid w:val="005B7062"/>
    <w:rsid w:val="005C1F4E"/>
    <w:rsid w:val="005C3854"/>
    <w:rsid w:val="005C72B5"/>
    <w:rsid w:val="005D0AF0"/>
    <w:rsid w:val="005D6364"/>
    <w:rsid w:val="005D7A76"/>
    <w:rsid w:val="005E75D3"/>
    <w:rsid w:val="005F4B34"/>
    <w:rsid w:val="005F668D"/>
    <w:rsid w:val="0060318F"/>
    <w:rsid w:val="00606B3A"/>
    <w:rsid w:val="006137AC"/>
    <w:rsid w:val="0061507A"/>
    <w:rsid w:val="0061584D"/>
    <w:rsid w:val="00624164"/>
    <w:rsid w:val="00624531"/>
    <w:rsid w:val="00631326"/>
    <w:rsid w:val="006332A2"/>
    <w:rsid w:val="006377C3"/>
    <w:rsid w:val="006405A9"/>
    <w:rsid w:val="006425FF"/>
    <w:rsid w:val="006446FF"/>
    <w:rsid w:val="00646BBD"/>
    <w:rsid w:val="006512CE"/>
    <w:rsid w:val="006534F0"/>
    <w:rsid w:val="006549EE"/>
    <w:rsid w:val="006557AF"/>
    <w:rsid w:val="00655F8D"/>
    <w:rsid w:val="00662B95"/>
    <w:rsid w:val="00662DB8"/>
    <w:rsid w:val="0066485C"/>
    <w:rsid w:val="0066740A"/>
    <w:rsid w:val="006716C3"/>
    <w:rsid w:val="00672225"/>
    <w:rsid w:val="00684B4C"/>
    <w:rsid w:val="006855E2"/>
    <w:rsid w:val="00691069"/>
    <w:rsid w:val="00691A4E"/>
    <w:rsid w:val="0069548F"/>
    <w:rsid w:val="00695E12"/>
    <w:rsid w:val="00697ED3"/>
    <w:rsid w:val="006A1968"/>
    <w:rsid w:val="006A63D8"/>
    <w:rsid w:val="006A6D0A"/>
    <w:rsid w:val="006B4469"/>
    <w:rsid w:val="006C1492"/>
    <w:rsid w:val="006C1A3D"/>
    <w:rsid w:val="006C5F57"/>
    <w:rsid w:val="006D1037"/>
    <w:rsid w:val="006D1F93"/>
    <w:rsid w:val="006E3AF3"/>
    <w:rsid w:val="006E4BF3"/>
    <w:rsid w:val="006F406B"/>
    <w:rsid w:val="006F7059"/>
    <w:rsid w:val="006F7100"/>
    <w:rsid w:val="0070251E"/>
    <w:rsid w:val="007041FC"/>
    <w:rsid w:val="007110DB"/>
    <w:rsid w:val="007125E0"/>
    <w:rsid w:val="0071290C"/>
    <w:rsid w:val="00713932"/>
    <w:rsid w:val="007155C0"/>
    <w:rsid w:val="00724D49"/>
    <w:rsid w:val="0072615F"/>
    <w:rsid w:val="00733A1E"/>
    <w:rsid w:val="00733CAD"/>
    <w:rsid w:val="00740FF8"/>
    <w:rsid w:val="00741494"/>
    <w:rsid w:val="00742DBB"/>
    <w:rsid w:val="00752E27"/>
    <w:rsid w:val="00757ACF"/>
    <w:rsid w:val="00767E72"/>
    <w:rsid w:val="00774051"/>
    <w:rsid w:val="00774A70"/>
    <w:rsid w:val="00786211"/>
    <w:rsid w:val="00791D35"/>
    <w:rsid w:val="00797F77"/>
    <w:rsid w:val="007A0081"/>
    <w:rsid w:val="007A207F"/>
    <w:rsid w:val="007A2420"/>
    <w:rsid w:val="007B0A3D"/>
    <w:rsid w:val="007B2A2C"/>
    <w:rsid w:val="007B4887"/>
    <w:rsid w:val="007B7ABD"/>
    <w:rsid w:val="007C214E"/>
    <w:rsid w:val="007C57CB"/>
    <w:rsid w:val="007C7DD4"/>
    <w:rsid w:val="007D42AC"/>
    <w:rsid w:val="007D7AD0"/>
    <w:rsid w:val="007E1018"/>
    <w:rsid w:val="007E1C13"/>
    <w:rsid w:val="007E7750"/>
    <w:rsid w:val="007F757D"/>
    <w:rsid w:val="0080243B"/>
    <w:rsid w:val="008141CB"/>
    <w:rsid w:val="00816B35"/>
    <w:rsid w:val="0082064E"/>
    <w:rsid w:val="00820CEB"/>
    <w:rsid w:val="008279FC"/>
    <w:rsid w:val="0083127F"/>
    <w:rsid w:val="00832A1C"/>
    <w:rsid w:val="00832D09"/>
    <w:rsid w:val="008336DC"/>
    <w:rsid w:val="008358AE"/>
    <w:rsid w:val="008362D4"/>
    <w:rsid w:val="008371F9"/>
    <w:rsid w:val="00840C03"/>
    <w:rsid w:val="00840D6D"/>
    <w:rsid w:val="008466BF"/>
    <w:rsid w:val="00857727"/>
    <w:rsid w:val="00863A19"/>
    <w:rsid w:val="00863C96"/>
    <w:rsid w:val="00871572"/>
    <w:rsid w:val="00873807"/>
    <w:rsid w:val="008742DB"/>
    <w:rsid w:val="0087693A"/>
    <w:rsid w:val="00877EF5"/>
    <w:rsid w:val="00881006"/>
    <w:rsid w:val="00881B84"/>
    <w:rsid w:val="00887477"/>
    <w:rsid w:val="00890B9B"/>
    <w:rsid w:val="00890C4B"/>
    <w:rsid w:val="00895771"/>
    <w:rsid w:val="00897C7E"/>
    <w:rsid w:val="008A24EB"/>
    <w:rsid w:val="008A2A65"/>
    <w:rsid w:val="008A2CF6"/>
    <w:rsid w:val="008A3EB6"/>
    <w:rsid w:val="008A77E9"/>
    <w:rsid w:val="008B0BC4"/>
    <w:rsid w:val="008C1A0D"/>
    <w:rsid w:val="008C3567"/>
    <w:rsid w:val="008C3E9D"/>
    <w:rsid w:val="008C704A"/>
    <w:rsid w:val="008D5A4F"/>
    <w:rsid w:val="008D6F8C"/>
    <w:rsid w:val="008D7F47"/>
    <w:rsid w:val="008E53A1"/>
    <w:rsid w:val="008F2148"/>
    <w:rsid w:val="008F48B3"/>
    <w:rsid w:val="00903236"/>
    <w:rsid w:val="00905A51"/>
    <w:rsid w:val="00906565"/>
    <w:rsid w:val="009103C4"/>
    <w:rsid w:val="0091604A"/>
    <w:rsid w:val="00916974"/>
    <w:rsid w:val="00920BDA"/>
    <w:rsid w:val="00922FAD"/>
    <w:rsid w:val="00924161"/>
    <w:rsid w:val="00930A1F"/>
    <w:rsid w:val="009331B7"/>
    <w:rsid w:val="00934CDB"/>
    <w:rsid w:val="00937F5E"/>
    <w:rsid w:val="0094067D"/>
    <w:rsid w:val="009419D8"/>
    <w:rsid w:val="00941EEE"/>
    <w:rsid w:val="00942965"/>
    <w:rsid w:val="009445D0"/>
    <w:rsid w:val="009470C1"/>
    <w:rsid w:val="00951195"/>
    <w:rsid w:val="009550EA"/>
    <w:rsid w:val="00960035"/>
    <w:rsid w:val="00964403"/>
    <w:rsid w:val="009676CE"/>
    <w:rsid w:val="0097349F"/>
    <w:rsid w:val="009838FA"/>
    <w:rsid w:val="00985FE3"/>
    <w:rsid w:val="0098643A"/>
    <w:rsid w:val="00987835"/>
    <w:rsid w:val="00987B49"/>
    <w:rsid w:val="00991BF8"/>
    <w:rsid w:val="009A10E5"/>
    <w:rsid w:val="009A3384"/>
    <w:rsid w:val="009A55EF"/>
    <w:rsid w:val="009A5D9D"/>
    <w:rsid w:val="009B2995"/>
    <w:rsid w:val="009B7F42"/>
    <w:rsid w:val="009C11CF"/>
    <w:rsid w:val="009C34DE"/>
    <w:rsid w:val="009C5DF3"/>
    <w:rsid w:val="009C6816"/>
    <w:rsid w:val="009C6B5A"/>
    <w:rsid w:val="009D1382"/>
    <w:rsid w:val="009D1E60"/>
    <w:rsid w:val="009D29BB"/>
    <w:rsid w:val="009D29DD"/>
    <w:rsid w:val="009E2063"/>
    <w:rsid w:val="009E2C2B"/>
    <w:rsid w:val="009E4106"/>
    <w:rsid w:val="009E5E1C"/>
    <w:rsid w:val="009E685D"/>
    <w:rsid w:val="009F2CAB"/>
    <w:rsid w:val="009F532A"/>
    <w:rsid w:val="009F6C7B"/>
    <w:rsid w:val="009F76EC"/>
    <w:rsid w:val="00A02380"/>
    <w:rsid w:val="00A054AC"/>
    <w:rsid w:val="00A06311"/>
    <w:rsid w:val="00A12149"/>
    <w:rsid w:val="00A133A8"/>
    <w:rsid w:val="00A1459D"/>
    <w:rsid w:val="00A311CB"/>
    <w:rsid w:val="00A31273"/>
    <w:rsid w:val="00A317A4"/>
    <w:rsid w:val="00A32C50"/>
    <w:rsid w:val="00A3399E"/>
    <w:rsid w:val="00A3436F"/>
    <w:rsid w:val="00A40F5D"/>
    <w:rsid w:val="00A41BE3"/>
    <w:rsid w:val="00A421AF"/>
    <w:rsid w:val="00A477EB"/>
    <w:rsid w:val="00A53CD4"/>
    <w:rsid w:val="00A546F1"/>
    <w:rsid w:val="00A554BB"/>
    <w:rsid w:val="00A5657C"/>
    <w:rsid w:val="00A571EA"/>
    <w:rsid w:val="00A5738D"/>
    <w:rsid w:val="00A60160"/>
    <w:rsid w:val="00A64E6A"/>
    <w:rsid w:val="00A66974"/>
    <w:rsid w:val="00A70204"/>
    <w:rsid w:val="00A84901"/>
    <w:rsid w:val="00A8531D"/>
    <w:rsid w:val="00A859D3"/>
    <w:rsid w:val="00A92542"/>
    <w:rsid w:val="00A93A2A"/>
    <w:rsid w:val="00A93D79"/>
    <w:rsid w:val="00A95BE0"/>
    <w:rsid w:val="00AA103D"/>
    <w:rsid w:val="00AA10BE"/>
    <w:rsid w:val="00AA44D8"/>
    <w:rsid w:val="00AA49EC"/>
    <w:rsid w:val="00AA4C7B"/>
    <w:rsid w:val="00AB0828"/>
    <w:rsid w:val="00AB384B"/>
    <w:rsid w:val="00AB5874"/>
    <w:rsid w:val="00AC1193"/>
    <w:rsid w:val="00AC4057"/>
    <w:rsid w:val="00AC529A"/>
    <w:rsid w:val="00AD45DE"/>
    <w:rsid w:val="00AD5F26"/>
    <w:rsid w:val="00AD793D"/>
    <w:rsid w:val="00AE2F8D"/>
    <w:rsid w:val="00AE3406"/>
    <w:rsid w:val="00AE582A"/>
    <w:rsid w:val="00AF22D2"/>
    <w:rsid w:val="00AF2777"/>
    <w:rsid w:val="00AF3168"/>
    <w:rsid w:val="00AF6D50"/>
    <w:rsid w:val="00B055E7"/>
    <w:rsid w:val="00B104EF"/>
    <w:rsid w:val="00B1598B"/>
    <w:rsid w:val="00B210B1"/>
    <w:rsid w:val="00B22378"/>
    <w:rsid w:val="00B23363"/>
    <w:rsid w:val="00B300DB"/>
    <w:rsid w:val="00B331C7"/>
    <w:rsid w:val="00B42E44"/>
    <w:rsid w:val="00B42FAD"/>
    <w:rsid w:val="00B44282"/>
    <w:rsid w:val="00B46390"/>
    <w:rsid w:val="00B51DBB"/>
    <w:rsid w:val="00B52D12"/>
    <w:rsid w:val="00B56F9F"/>
    <w:rsid w:val="00B6445C"/>
    <w:rsid w:val="00B70741"/>
    <w:rsid w:val="00B76733"/>
    <w:rsid w:val="00B7702F"/>
    <w:rsid w:val="00B773B8"/>
    <w:rsid w:val="00B81E70"/>
    <w:rsid w:val="00B82745"/>
    <w:rsid w:val="00B84D57"/>
    <w:rsid w:val="00B8507B"/>
    <w:rsid w:val="00B91334"/>
    <w:rsid w:val="00B92174"/>
    <w:rsid w:val="00B93BBA"/>
    <w:rsid w:val="00BA3E4A"/>
    <w:rsid w:val="00BA46B4"/>
    <w:rsid w:val="00BA4F6C"/>
    <w:rsid w:val="00BB1504"/>
    <w:rsid w:val="00BB28C3"/>
    <w:rsid w:val="00BB610A"/>
    <w:rsid w:val="00BB6E22"/>
    <w:rsid w:val="00BC19A0"/>
    <w:rsid w:val="00BC265E"/>
    <w:rsid w:val="00BC4454"/>
    <w:rsid w:val="00BC7984"/>
    <w:rsid w:val="00BD14FC"/>
    <w:rsid w:val="00BD7B81"/>
    <w:rsid w:val="00BE0705"/>
    <w:rsid w:val="00BE1CC2"/>
    <w:rsid w:val="00BE455F"/>
    <w:rsid w:val="00BF3A59"/>
    <w:rsid w:val="00BF76A3"/>
    <w:rsid w:val="00C00C1E"/>
    <w:rsid w:val="00C06A9D"/>
    <w:rsid w:val="00C07D95"/>
    <w:rsid w:val="00C10F0D"/>
    <w:rsid w:val="00C1179E"/>
    <w:rsid w:val="00C20B81"/>
    <w:rsid w:val="00C20DD2"/>
    <w:rsid w:val="00C21A21"/>
    <w:rsid w:val="00C243A9"/>
    <w:rsid w:val="00C30A59"/>
    <w:rsid w:val="00C34847"/>
    <w:rsid w:val="00C3620F"/>
    <w:rsid w:val="00C3704D"/>
    <w:rsid w:val="00C42EB0"/>
    <w:rsid w:val="00C471D1"/>
    <w:rsid w:val="00C478EB"/>
    <w:rsid w:val="00C53BBF"/>
    <w:rsid w:val="00C576DC"/>
    <w:rsid w:val="00C57C80"/>
    <w:rsid w:val="00C64AE5"/>
    <w:rsid w:val="00C76650"/>
    <w:rsid w:val="00C82EF0"/>
    <w:rsid w:val="00C87E16"/>
    <w:rsid w:val="00C91D4C"/>
    <w:rsid w:val="00CA5779"/>
    <w:rsid w:val="00CB26CB"/>
    <w:rsid w:val="00CB3078"/>
    <w:rsid w:val="00CB562F"/>
    <w:rsid w:val="00CB6A51"/>
    <w:rsid w:val="00CB6FFD"/>
    <w:rsid w:val="00CB71DA"/>
    <w:rsid w:val="00CB735E"/>
    <w:rsid w:val="00CC0EF0"/>
    <w:rsid w:val="00CC2E7C"/>
    <w:rsid w:val="00CC340B"/>
    <w:rsid w:val="00CC5156"/>
    <w:rsid w:val="00CC5D4E"/>
    <w:rsid w:val="00CC68EA"/>
    <w:rsid w:val="00CC7701"/>
    <w:rsid w:val="00CC7ED1"/>
    <w:rsid w:val="00CD2797"/>
    <w:rsid w:val="00CD79D2"/>
    <w:rsid w:val="00CE049C"/>
    <w:rsid w:val="00CE0E2C"/>
    <w:rsid w:val="00CE25EE"/>
    <w:rsid w:val="00CE6D39"/>
    <w:rsid w:val="00CF0A05"/>
    <w:rsid w:val="00CF51DE"/>
    <w:rsid w:val="00D03BED"/>
    <w:rsid w:val="00D10E4C"/>
    <w:rsid w:val="00D119CA"/>
    <w:rsid w:val="00D11D4D"/>
    <w:rsid w:val="00D12142"/>
    <w:rsid w:val="00D2226B"/>
    <w:rsid w:val="00D23304"/>
    <w:rsid w:val="00D31028"/>
    <w:rsid w:val="00D34AFA"/>
    <w:rsid w:val="00D40A6E"/>
    <w:rsid w:val="00D54BF9"/>
    <w:rsid w:val="00D560FA"/>
    <w:rsid w:val="00D60F4B"/>
    <w:rsid w:val="00D629F7"/>
    <w:rsid w:val="00D62A89"/>
    <w:rsid w:val="00D8020C"/>
    <w:rsid w:val="00D86605"/>
    <w:rsid w:val="00D923C1"/>
    <w:rsid w:val="00D9743A"/>
    <w:rsid w:val="00DB596C"/>
    <w:rsid w:val="00DC4CA0"/>
    <w:rsid w:val="00DC577D"/>
    <w:rsid w:val="00DE134D"/>
    <w:rsid w:val="00DE5A7F"/>
    <w:rsid w:val="00DF0934"/>
    <w:rsid w:val="00DF162F"/>
    <w:rsid w:val="00DF1FB1"/>
    <w:rsid w:val="00DF46AC"/>
    <w:rsid w:val="00DF7419"/>
    <w:rsid w:val="00E0145A"/>
    <w:rsid w:val="00E0169B"/>
    <w:rsid w:val="00E10FFB"/>
    <w:rsid w:val="00E15450"/>
    <w:rsid w:val="00E163D0"/>
    <w:rsid w:val="00E21271"/>
    <w:rsid w:val="00E2150A"/>
    <w:rsid w:val="00E235E9"/>
    <w:rsid w:val="00E247E8"/>
    <w:rsid w:val="00E263FE"/>
    <w:rsid w:val="00E266BB"/>
    <w:rsid w:val="00E3482C"/>
    <w:rsid w:val="00E37ACF"/>
    <w:rsid w:val="00E40558"/>
    <w:rsid w:val="00E4137C"/>
    <w:rsid w:val="00E42B3D"/>
    <w:rsid w:val="00E442DD"/>
    <w:rsid w:val="00E52D17"/>
    <w:rsid w:val="00E55C77"/>
    <w:rsid w:val="00E5614F"/>
    <w:rsid w:val="00E606F0"/>
    <w:rsid w:val="00E60942"/>
    <w:rsid w:val="00E61566"/>
    <w:rsid w:val="00E64D94"/>
    <w:rsid w:val="00E742BB"/>
    <w:rsid w:val="00E75328"/>
    <w:rsid w:val="00E82B96"/>
    <w:rsid w:val="00E978C3"/>
    <w:rsid w:val="00E97F40"/>
    <w:rsid w:val="00EA5D2D"/>
    <w:rsid w:val="00EA6654"/>
    <w:rsid w:val="00EB02C0"/>
    <w:rsid w:val="00EB0D9E"/>
    <w:rsid w:val="00EB4896"/>
    <w:rsid w:val="00EB592F"/>
    <w:rsid w:val="00EB6E78"/>
    <w:rsid w:val="00EB78B2"/>
    <w:rsid w:val="00EC0AC3"/>
    <w:rsid w:val="00ED39AB"/>
    <w:rsid w:val="00ED4524"/>
    <w:rsid w:val="00ED599E"/>
    <w:rsid w:val="00ED6B7B"/>
    <w:rsid w:val="00ED7487"/>
    <w:rsid w:val="00EE0C62"/>
    <w:rsid w:val="00EE59C2"/>
    <w:rsid w:val="00EF23FE"/>
    <w:rsid w:val="00EF635F"/>
    <w:rsid w:val="00F06C0E"/>
    <w:rsid w:val="00F15335"/>
    <w:rsid w:val="00F1613A"/>
    <w:rsid w:val="00F172CC"/>
    <w:rsid w:val="00F22953"/>
    <w:rsid w:val="00F25F25"/>
    <w:rsid w:val="00F2799B"/>
    <w:rsid w:val="00F3129F"/>
    <w:rsid w:val="00F345F6"/>
    <w:rsid w:val="00F34624"/>
    <w:rsid w:val="00F469AC"/>
    <w:rsid w:val="00F503A6"/>
    <w:rsid w:val="00F55A0A"/>
    <w:rsid w:val="00F756F0"/>
    <w:rsid w:val="00F76439"/>
    <w:rsid w:val="00F803D0"/>
    <w:rsid w:val="00F81372"/>
    <w:rsid w:val="00F85214"/>
    <w:rsid w:val="00F9678C"/>
    <w:rsid w:val="00FA031F"/>
    <w:rsid w:val="00FA1329"/>
    <w:rsid w:val="00FB0397"/>
    <w:rsid w:val="00FB267E"/>
    <w:rsid w:val="00FB4C97"/>
    <w:rsid w:val="00FB4F8E"/>
    <w:rsid w:val="00FB6844"/>
    <w:rsid w:val="00FC0B8B"/>
    <w:rsid w:val="00FC4955"/>
    <w:rsid w:val="00FC49E2"/>
    <w:rsid w:val="00FD410A"/>
    <w:rsid w:val="00FE01D4"/>
    <w:rsid w:val="00FE6073"/>
    <w:rsid w:val="00FF39D6"/>
    <w:rsid w:val="00FF4546"/>
    <w:rsid w:val="00FF6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CD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/>
    <w:lsdException w:name="annotation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0">
    <w:name w:val="Normal"/>
    <w:aliases w:val="Термины"/>
    <w:qFormat/>
    <w:rsid w:val="002758A4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2"/>
    <w:link w:val="11"/>
    <w:uiPriority w:val="9"/>
    <w:rsid w:val="00183653"/>
    <w:pPr>
      <w:ind w:firstLine="0"/>
      <w:outlineLvl w:val="0"/>
    </w:pPr>
  </w:style>
  <w:style w:type="paragraph" w:styleId="2">
    <w:name w:val="heading 2"/>
    <w:aliases w:val="Наим. подраздела"/>
    <w:basedOn w:val="a1"/>
    <w:link w:val="20"/>
    <w:uiPriority w:val="9"/>
    <w:unhideWhenUsed/>
    <w:qFormat/>
    <w:rsid w:val="002F7719"/>
    <w:pPr>
      <w:outlineLvl w:val="1"/>
    </w:pPr>
  </w:style>
  <w:style w:type="paragraph" w:styleId="3">
    <w:name w:val="heading 3"/>
    <w:basedOn w:val="a0"/>
    <w:next w:val="a0"/>
    <w:link w:val="30"/>
    <w:uiPriority w:val="9"/>
    <w:unhideWhenUsed/>
    <w:qFormat/>
    <w:rsid w:val="009600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0"/>
    <w:link w:val="40"/>
    <w:uiPriority w:val="9"/>
    <w:semiHidden/>
    <w:unhideWhenUsed/>
    <w:qFormat/>
    <w:rsid w:val="007A2420"/>
    <w:pPr>
      <w:keepNext/>
      <w:keepLines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Subtitle"/>
    <w:basedOn w:val="a0"/>
    <w:uiPriority w:val="11"/>
    <w:qFormat/>
    <w:rsid w:val="00181EC4"/>
    <w:pPr>
      <w:suppressAutoHyphens/>
      <w:spacing w:before="240"/>
    </w:pPr>
    <w:rPr>
      <w:rFonts w:cs="Times New Roman"/>
      <w:b/>
      <w:szCs w:val="24"/>
      <w:u w:val="single"/>
    </w:rPr>
  </w:style>
  <w:style w:type="character" w:customStyle="1" w:styleId="20">
    <w:name w:val="Заголовок 2 Знак"/>
    <w:aliases w:val="Наим. подраздела Знак"/>
    <w:basedOn w:val="a2"/>
    <w:link w:val="2"/>
    <w:uiPriority w:val="9"/>
    <w:qFormat/>
    <w:rsid w:val="002F7719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11">
    <w:name w:val="Заголовок 1 Знак"/>
    <w:basedOn w:val="a2"/>
    <w:link w:val="10"/>
    <w:uiPriority w:val="9"/>
    <w:qFormat/>
    <w:rsid w:val="00183653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40">
    <w:name w:val="Заголовок 4 Знак"/>
    <w:basedOn w:val="a2"/>
    <w:link w:val="4"/>
    <w:uiPriority w:val="9"/>
    <w:semiHidden/>
    <w:qFormat/>
    <w:rsid w:val="007A2420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a5">
    <w:name w:val="Верхний колонтитул Знак"/>
    <w:basedOn w:val="a2"/>
    <w:uiPriority w:val="99"/>
    <w:rsid w:val="00C15E9F"/>
  </w:style>
  <w:style w:type="character" w:customStyle="1" w:styleId="a6">
    <w:name w:val="Нижний колонтитул Знак"/>
    <w:basedOn w:val="a2"/>
    <w:uiPriority w:val="99"/>
    <w:rsid w:val="00C15E9F"/>
  </w:style>
  <w:style w:type="character" w:customStyle="1" w:styleId="apple-converted-space">
    <w:name w:val="apple-converted-space"/>
    <w:basedOn w:val="a2"/>
    <w:qFormat/>
    <w:rsid w:val="004B3C53"/>
  </w:style>
  <w:style w:type="character" w:customStyle="1" w:styleId="-">
    <w:name w:val="Интернет-ссылка"/>
    <w:basedOn w:val="a2"/>
    <w:uiPriority w:val="99"/>
    <w:unhideWhenUsed/>
    <w:rsid w:val="004B3C53"/>
    <w:rPr>
      <w:color w:val="0000FF"/>
      <w:u w:val="single"/>
    </w:rPr>
  </w:style>
  <w:style w:type="character" w:customStyle="1" w:styleId="a7">
    <w:name w:val="Текст выноски Знак"/>
    <w:basedOn w:val="a2"/>
    <w:uiPriority w:val="99"/>
    <w:semiHidden/>
    <w:qFormat/>
    <w:rsid w:val="00E9341B"/>
    <w:rPr>
      <w:rFonts w:ascii="Tahoma" w:hAnsi="Tahoma" w:cs="Tahoma"/>
      <w:sz w:val="16"/>
      <w:szCs w:val="16"/>
    </w:rPr>
  </w:style>
  <w:style w:type="character" w:customStyle="1" w:styleId="a8">
    <w:name w:val="Подзаголовок Знак"/>
    <w:basedOn w:val="a2"/>
    <w:uiPriority w:val="11"/>
    <w:rsid w:val="00181EC4"/>
    <w:rPr>
      <w:rFonts w:ascii="Times New Roman" w:hAnsi="Times New Roman" w:cs="Times New Roman"/>
      <w:b/>
      <w:sz w:val="24"/>
      <w:szCs w:val="24"/>
      <w:u w:val="single"/>
    </w:rPr>
  </w:style>
  <w:style w:type="character" w:styleId="a9">
    <w:name w:val="Subtle Reference"/>
    <w:uiPriority w:val="31"/>
    <w:rsid w:val="00181EC4"/>
    <w:rPr>
      <w:rFonts w:ascii="Times New Roman" w:hAnsi="Times New Roman" w:cs="Times New Roman"/>
      <w:b/>
      <w:sz w:val="24"/>
      <w:szCs w:val="24"/>
    </w:rPr>
  </w:style>
  <w:style w:type="character" w:customStyle="1" w:styleId="aa">
    <w:name w:val="Абзац списка Знак"/>
    <w:basedOn w:val="a2"/>
    <w:rsid w:val="00300F50"/>
  </w:style>
  <w:style w:type="character" w:customStyle="1" w:styleId="ab">
    <w:name w:val="Без интервала Знак"/>
    <w:basedOn w:val="aa"/>
    <w:uiPriority w:val="1"/>
    <w:rsid w:val="008B1499"/>
    <w:rPr>
      <w:rFonts w:ascii="Times New Roman" w:hAnsi="Times New Roman" w:cs="Times New Roman"/>
      <w:sz w:val="24"/>
      <w:szCs w:val="24"/>
    </w:rPr>
  </w:style>
  <w:style w:type="character" w:customStyle="1" w:styleId="ac">
    <w:name w:val="УД Знак"/>
    <w:basedOn w:val="ab"/>
    <w:rsid w:val="00300F50"/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Ком Знак"/>
    <w:basedOn w:val="aa"/>
    <w:rsid w:val="008B1499"/>
    <w:rPr>
      <w:rFonts w:ascii="Times New Roman" w:hAnsi="Times New Roman" w:cs="Times New Roman"/>
      <w:i/>
      <w:sz w:val="24"/>
      <w:szCs w:val="24"/>
    </w:rPr>
  </w:style>
  <w:style w:type="character" w:styleId="ae">
    <w:name w:val="annotation reference"/>
    <w:basedOn w:val="a2"/>
    <w:uiPriority w:val="99"/>
    <w:semiHidden/>
    <w:unhideWhenUsed/>
    <w:qFormat/>
    <w:rsid w:val="009C1F13"/>
    <w:rPr>
      <w:sz w:val="16"/>
      <w:szCs w:val="16"/>
    </w:rPr>
  </w:style>
  <w:style w:type="character" w:customStyle="1" w:styleId="af">
    <w:name w:val="Текст примечания Знак"/>
    <w:basedOn w:val="a2"/>
    <w:uiPriority w:val="99"/>
    <w:semiHidden/>
    <w:qFormat/>
    <w:rsid w:val="009C1F13"/>
    <w:rPr>
      <w:rFonts w:ascii="Times New Roman" w:hAnsi="Times New Roman"/>
      <w:sz w:val="20"/>
      <w:szCs w:val="20"/>
    </w:rPr>
  </w:style>
  <w:style w:type="character" w:customStyle="1" w:styleId="af0">
    <w:name w:val="Тема примечания Знак"/>
    <w:basedOn w:val="af"/>
    <w:uiPriority w:val="99"/>
    <w:semiHidden/>
    <w:qFormat/>
    <w:rsid w:val="009C1F13"/>
    <w:rPr>
      <w:rFonts w:ascii="Times New Roman" w:hAnsi="Times New Roman"/>
      <w:b/>
      <w:bCs/>
      <w:sz w:val="20"/>
      <w:szCs w:val="20"/>
    </w:rPr>
  </w:style>
  <w:style w:type="character" w:customStyle="1" w:styleId="af1">
    <w:name w:val="Название Знак"/>
    <w:basedOn w:val="a2"/>
    <w:uiPriority w:val="10"/>
    <w:rsid w:val="00A43933"/>
    <w:rPr>
      <w:rFonts w:ascii="Times New Roman" w:eastAsiaTheme="majorEastAsia" w:hAnsi="Times New Roman" w:cstheme="majorBidi"/>
      <w:spacing w:val="-10"/>
      <w:sz w:val="28"/>
      <w:szCs w:val="56"/>
      <w:u w:val="single"/>
    </w:rPr>
  </w:style>
  <w:style w:type="character" w:customStyle="1" w:styleId="pop-slug-vol">
    <w:name w:val="pop-slug-vol"/>
    <w:uiPriority w:val="99"/>
    <w:rsid w:val="00A43933"/>
    <w:rPr>
      <w:rFonts w:cs="Times New Roman"/>
    </w:rPr>
  </w:style>
  <w:style w:type="character" w:customStyle="1" w:styleId="af2">
    <w:name w:val="Текст сноски Знак"/>
    <w:basedOn w:val="a2"/>
    <w:uiPriority w:val="99"/>
    <w:rsid w:val="004008B9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uiPriority w:val="99"/>
    <w:semiHidden/>
    <w:unhideWhenUsed/>
    <w:qFormat/>
    <w:rsid w:val="004008B9"/>
    <w:rPr>
      <w:vertAlign w:val="superscript"/>
    </w:rPr>
  </w:style>
  <w:style w:type="character" w:customStyle="1" w:styleId="Normal1">
    <w:name w:val="Normal1 Знак"/>
    <w:basedOn w:val="a2"/>
    <w:uiPriority w:val="99"/>
    <w:rsid w:val="003F41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Normal1"/>
    <w:rsid w:val="003F4166"/>
    <w:rPr>
      <w:rFonts w:ascii="Times New Roman" w:eastAsiaTheme="majorEastAsia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sid w:val="00275A41"/>
    <w:rPr>
      <w:rFonts w:cs="Courier New"/>
    </w:rPr>
  </w:style>
  <w:style w:type="character" w:customStyle="1" w:styleId="ListLabel2">
    <w:name w:val="ListLabel 2"/>
    <w:rsid w:val="00275A41"/>
    <w:rPr>
      <w:rFonts w:cs="Courier New"/>
    </w:rPr>
  </w:style>
  <w:style w:type="character" w:customStyle="1" w:styleId="ListLabel3">
    <w:name w:val="ListLabel 3"/>
    <w:rsid w:val="00275A41"/>
    <w:rPr>
      <w:rFonts w:cs="Courier New"/>
    </w:rPr>
  </w:style>
  <w:style w:type="character" w:customStyle="1" w:styleId="ListLabel4">
    <w:name w:val="ListLabel 4"/>
    <w:rsid w:val="00275A41"/>
    <w:rPr>
      <w:rFonts w:cs="Courier New"/>
    </w:rPr>
  </w:style>
  <w:style w:type="character" w:customStyle="1" w:styleId="ListLabel5">
    <w:name w:val="ListLabel 5"/>
    <w:rsid w:val="00275A41"/>
    <w:rPr>
      <w:rFonts w:cs="Courier New"/>
    </w:rPr>
  </w:style>
  <w:style w:type="character" w:customStyle="1" w:styleId="ListLabel6">
    <w:name w:val="ListLabel 6"/>
    <w:rsid w:val="00275A41"/>
    <w:rPr>
      <w:rFonts w:cs="Courier New"/>
    </w:rPr>
  </w:style>
  <w:style w:type="character" w:customStyle="1" w:styleId="ListLabel7">
    <w:name w:val="ListLabel 7"/>
    <w:rsid w:val="00275A41"/>
    <w:rPr>
      <w:rFonts w:cs="Courier New"/>
    </w:rPr>
  </w:style>
  <w:style w:type="character" w:customStyle="1" w:styleId="ListLabel8">
    <w:name w:val="ListLabel 8"/>
    <w:rsid w:val="00275A41"/>
    <w:rPr>
      <w:rFonts w:cs="Courier New"/>
    </w:rPr>
  </w:style>
  <w:style w:type="character" w:customStyle="1" w:styleId="ListLabel9">
    <w:name w:val="ListLabel 9"/>
    <w:rsid w:val="00275A41"/>
    <w:rPr>
      <w:rFonts w:cs="Courier New"/>
    </w:rPr>
  </w:style>
  <w:style w:type="character" w:customStyle="1" w:styleId="ListLabel10">
    <w:name w:val="ListLabel 10"/>
    <w:rsid w:val="00275A41"/>
    <w:rPr>
      <w:rFonts w:cs="Courier New"/>
      <w:sz w:val="24"/>
    </w:rPr>
  </w:style>
  <w:style w:type="character" w:customStyle="1" w:styleId="ListLabel11">
    <w:name w:val="ListLabel 11"/>
    <w:rsid w:val="00275A41"/>
    <w:rPr>
      <w:rFonts w:cs="Courier New"/>
    </w:rPr>
  </w:style>
  <w:style w:type="character" w:customStyle="1" w:styleId="ListLabel12">
    <w:name w:val="ListLabel 12"/>
    <w:rsid w:val="00275A41"/>
    <w:rPr>
      <w:rFonts w:cs="Courier New"/>
    </w:rPr>
  </w:style>
  <w:style w:type="character" w:customStyle="1" w:styleId="ListLabel13">
    <w:name w:val="ListLabel 13"/>
    <w:rsid w:val="00275A41"/>
    <w:rPr>
      <w:rFonts w:cs="Courier New"/>
    </w:rPr>
  </w:style>
  <w:style w:type="character" w:customStyle="1" w:styleId="ListLabel14">
    <w:name w:val="ListLabel 14"/>
    <w:rsid w:val="00275A41"/>
    <w:rPr>
      <w:rFonts w:cs="Courier New"/>
    </w:rPr>
  </w:style>
  <w:style w:type="character" w:customStyle="1" w:styleId="ListLabel15">
    <w:name w:val="ListLabel 15"/>
    <w:rsid w:val="00275A41"/>
    <w:rPr>
      <w:rFonts w:cs="Courier New"/>
    </w:rPr>
  </w:style>
  <w:style w:type="character" w:customStyle="1" w:styleId="ListLabel16">
    <w:name w:val="ListLabel 16"/>
    <w:rsid w:val="00275A41"/>
    <w:rPr>
      <w:rFonts w:cs="Courier New"/>
    </w:rPr>
  </w:style>
  <w:style w:type="character" w:customStyle="1" w:styleId="ListLabel17">
    <w:name w:val="ListLabel 17"/>
    <w:rsid w:val="00275A41"/>
    <w:rPr>
      <w:rFonts w:cs="Courier New"/>
    </w:rPr>
  </w:style>
  <w:style w:type="character" w:customStyle="1" w:styleId="ListLabel18">
    <w:name w:val="ListLabel 18"/>
    <w:rsid w:val="00275A41"/>
    <w:rPr>
      <w:rFonts w:cs="Courier New"/>
    </w:rPr>
  </w:style>
  <w:style w:type="character" w:customStyle="1" w:styleId="ListLabel19">
    <w:name w:val="ListLabel 19"/>
    <w:rsid w:val="00275A41"/>
    <w:rPr>
      <w:rFonts w:cs="Courier New"/>
    </w:rPr>
  </w:style>
  <w:style w:type="character" w:customStyle="1" w:styleId="ListLabel20">
    <w:name w:val="ListLabel 20"/>
    <w:rsid w:val="00275A41"/>
    <w:rPr>
      <w:rFonts w:cs="Courier New"/>
    </w:rPr>
  </w:style>
  <w:style w:type="character" w:customStyle="1" w:styleId="ListLabel21">
    <w:name w:val="ListLabel 21"/>
    <w:rsid w:val="00275A41"/>
    <w:rPr>
      <w:rFonts w:cs="Courier New"/>
    </w:rPr>
  </w:style>
  <w:style w:type="character" w:customStyle="1" w:styleId="ListLabel22">
    <w:name w:val="ListLabel 22"/>
    <w:rsid w:val="00275A41"/>
    <w:rPr>
      <w:rFonts w:cs="Courier New"/>
    </w:rPr>
  </w:style>
  <w:style w:type="character" w:customStyle="1" w:styleId="ListLabel23">
    <w:name w:val="ListLabel 23"/>
    <w:rsid w:val="00275A41"/>
    <w:rPr>
      <w:rFonts w:cs="Courier New"/>
    </w:rPr>
  </w:style>
  <w:style w:type="character" w:customStyle="1" w:styleId="ListLabel24">
    <w:name w:val="ListLabel 24"/>
    <w:rsid w:val="00275A41"/>
    <w:rPr>
      <w:rFonts w:cs="Courier New"/>
    </w:rPr>
  </w:style>
  <w:style w:type="character" w:customStyle="1" w:styleId="ListLabel25">
    <w:name w:val="ListLabel 25"/>
    <w:rsid w:val="00275A41"/>
    <w:rPr>
      <w:rFonts w:cs="Courier New"/>
    </w:rPr>
  </w:style>
  <w:style w:type="character" w:customStyle="1" w:styleId="ListLabel26">
    <w:name w:val="ListLabel 26"/>
    <w:rsid w:val="00275A41"/>
    <w:rPr>
      <w:rFonts w:cs="Courier New"/>
    </w:rPr>
  </w:style>
  <w:style w:type="character" w:customStyle="1" w:styleId="ListLabel27">
    <w:name w:val="ListLabel 27"/>
    <w:rsid w:val="00275A41"/>
    <w:rPr>
      <w:rFonts w:cs="Courier New"/>
    </w:rPr>
  </w:style>
  <w:style w:type="character" w:customStyle="1" w:styleId="ListLabel28">
    <w:name w:val="ListLabel 28"/>
    <w:rsid w:val="00275A41"/>
    <w:rPr>
      <w:rFonts w:cs="Courier New"/>
    </w:rPr>
  </w:style>
  <w:style w:type="character" w:customStyle="1" w:styleId="ListLabel29">
    <w:name w:val="ListLabel 29"/>
    <w:rsid w:val="00275A41"/>
    <w:rPr>
      <w:rFonts w:cs="Courier New"/>
    </w:rPr>
  </w:style>
  <w:style w:type="character" w:customStyle="1" w:styleId="ListLabel30">
    <w:name w:val="ListLabel 30"/>
    <w:rsid w:val="00275A41"/>
    <w:rPr>
      <w:rFonts w:cs="Courier New"/>
    </w:rPr>
  </w:style>
  <w:style w:type="character" w:customStyle="1" w:styleId="ListLabel31">
    <w:name w:val="ListLabel 31"/>
    <w:rsid w:val="00275A41"/>
    <w:rPr>
      <w:rFonts w:cs="Courier New"/>
    </w:rPr>
  </w:style>
  <w:style w:type="character" w:customStyle="1" w:styleId="ListLabel32">
    <w:name w:val="ListLabel 32"/>
    <w:rsid w:val="00275A41"/>
    <w:rPr>
      <w:rFonts w:cs="Courier New"/>
    </w:rPr>
  </w:style>
  <w:style w:type="character" w:customStyle="1" w:styleId="ListLabel33">
    <w:name w:val="ListLabel 33"/>
    <w:rsid w:val="00275A41"/>
    <w:rPr>
      <w:rFonts w:cs="Courier New"/>
    </w:rPr>
  </w:style>
  <w:style w:type="character" w:customStyle="1" w:styleId="ListLabel34">
    <w:name w:val="ListLabel 34"/>
    <w:rsid w:val="00275A41"/>
    <w:rPr>
      <w:rFonts w:cs="Courier New"/>
    </w:rPr>
  </w:style>
  <w:style w:type="character" w:customStyle="1" w:styleId="ListLabel35">
    <w:name w:val="ListLabel 35"/>
    <w:rsid w:val="00275A41"/>
    <w:rPr>
      <w:rFonts w:cs="Courier New"/>
    </w:rPr>
  </w:style>
  <w:style w:type="character" w:customStyle="1" w:styleId="ListLabel36">
    <w:name w:val="ListLabel 36"/>
    <w:rsid w:val="00275A41"/>
    <w:rPr>
      <w:rFonts w:cs="Courier New"/>
      <w:b/>
      <w:sz w:val="24"/>
    </w:rPr>
  </w:style>
  <w:style w:type="character" w:customStyle="1" w:styleId="ListLabel37">
    <w:name w:val="ListLabel 37"/>
    <w:rsid w:val="00275A41"/>
    <w:rPr>
      <w:rFonts w:cs="Courier New"/>
    </w:rPr>
  </w:style>
  <w:style w:type="character" w:customStyle="1" w:styleId="ListLabel38">
    <w:name w:val="ListLabel 38"/>
    <w:rsid w:val="00275A41"/>
    <w:rPr>
      <w:rFonts w:cs="Courier New"/>
    </w:rPr>
  </w:style>
  <w:style w:type="character" w:customStyle="1" w:styleId="ListLabel39">
    <w:name w:val="ListLabel 39"/>
    <w:rsid w:val="00275A41"/>
    <w:rPr>
      <w:rFonts w:cs="Courier New"/>
    </w:rPr>
  </w:style>
  <w:style w:type="character" w:customStyle="1" w:styleId="af4">
    <w:name w:val="Ссылка указателя"/>
    <w:qFormat/>
    <w:rsid w:val="00275A41"/>
  </w:style>
  <w:style w:type="paragraph" w:customStyle="1" w:styleId="13">
    <w:name w:val="Заголовок1"/>
    <w:basedOn w:val="a0"/>
    <w:next w:val="af5"/>
    <w:rsid w:val="00275A4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5">
    <w:name w:val="Body Text"/>
    <w:basedOn w:val="a0"/>
    <w:rsid w:val="00275A41"/>
    <w:pPr>
      <w:spacing w:after="140" w:line="288" w:lineRule="auto"/>
    </w:pPr>
  </w:style>
  <w:style w:type="paragraph" w:styleId="af6">
    <w:name w:val="List"/>
    <w:basedOn w:val="af5"/>
    <w:rsid w:val="00275A41"/>
    <w:rPr>
      <w:rFonts w:cs="Mangal"/>
    </w:rPr>
  </w:style>
  <w:style w:type="paragraph" w:styleId="af7">
    <w:name w:val="caption"/>
    <w:basedOn w:val="a0"/>
    <w:rsid w:val="00275A41"/>
    <w:pPr>
      <w:suppressLineNumbers/>
      <w:spacing w:before="120" w:after="120"/>
    </w:pPr>
    <w:rPr>
      <w:rFonts w:cs="Mangal"/>
      <w:i/>
      <w:iCs/>
      <w:szCs w:val="24"/>
    </w:rPr>
  </w:style>
  <w:style w:type="paragraph" w:styleId="af8">
    <w:name w:val="index heading"/>
    <w:basedOn w:val="a0"/>
    <w:rsid w:val="00275A41"/>
    <w:pPr>
      <w:suppressLineNumbers/>
    </w:pPr>
    <w:rPr>
      <w:rFonts w:cs="Mangal"/>
    </w:rPr>
  </w:style>
  <w:style w:type="paragraph" w:styleId="af9">
    <w:name w:val="head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a">
    <w:name w:val="foot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b">
    <w:name w:val="Normal (Web)"/>
    <w:basedOn w:val="a0"/>
    <w:link w:val="afc"/>
    <w:uiPriority w:val="99"/>
    <w:unhideWhenUsed/>
    <w:qFormat/>
    <w:rsid w:val="00990719"/>
    <w:pPr>
      <w:spacing w:beforeAutospacing="1" w:afterAutospacing="1" w:line="288" w:lineRule="auto"/>
    </w:pPr>
    <w:rPr>
      <w:rFonts w:eastAsia="Times New Roman" w:cs="Times New Roman"/>
      <w:szCs w:val="24"/>
      <w:lang w:eastAsia="ru-RU"/>
    </w:rPr>
  </w:style>
  <w:style w:type="character" w:customStyle="1" w:styleId="afc">
    <w:name w:val="Обычный (веб) Знак"/>
    <w:basedOn w:val="a2"/>
    <w:link w:val="afb"/>
    <w:uiPriority w:val="99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 Paragraph"/>
    <w:basedOn w:val="a0"/>
    <w:link w:val="14"/>
    <w:qFormat/>
    <w:rsid w:val="006B7CAB"/>
    <w:pPr>
      <w:ind w:left="720"/>
      <w:contextualSpacing/>
    </w:pPr>
  </w:style>
  <w:style w:type="character" w:customStyle="1" w:styleId="14">
    <w:name w:val="Абзац списка Знак1"/>
    <w:basedOn w:val="a2"/>
    <w:link w:val="afd"/>
    <w:uiPriority w:val="34"/>
    <w:rsid w:val="0021676E"/>
    <w:rPr>
      <w:rFonts w:ascii="Times New Roman" w:hAnsi="Times New Roman"/>
      <w:sz w:val="24"/>
    </w:rPr>
  </w:style>
  <w:style w:type="paragraph" w:customStyle="1" w:styleId="desc">
    <w:name w:val="desc"/>
    <w:basedOn w:val="a0"/>
    <w:qFormat/>
    <w:rsid w:val="006B7CAB"/>
    <w:pPr>
      <w:spacing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e">
    <w:name w:val="TOC Heading"/>
    <w:basedOn w:val="10"/>
    <w:uiPriority w:val="39"/>
    <w:unhideWhenUsed/>
    <w:rsid w:val="00E9341B"/>
    <w:pPr>
      <w:spacing w:line="276" w:lineRule="auto"/>
    </w:pPr>
  </w:style>
  <w:style w:type="paragraph" w:styleId="aff">
    <w:name w:val="Balloon Text"/>
    <w:basedOn w:val="a0"/>
    <w:uiPriority w:val="99"/>
    <w:semiHidden/>
    <w:unhideWhenUsed/>
    <w:qFormat/>
    <w:rsid w:val="00E9341B"/>
    <w:pPr>
      <w:spacing w:line="240" w:lineRule="auto"/>
    </w:pPr>
    <w:rPr>
      <w:rFonts w:ascii="Tahoma" w:hAnsi="Tahoma" w:cs="Tahoma"/>
      <w:sz w:val="16"/>
      <w:szCs w:val="16"/>
    </w:rPr>
  </w:style>
  <w:style w:type="paragraph" w:styleId="15">
    <w:name w:val="toc 1"/>
    <w:basedOn w:val="a0"/>
    <w:autoRedefine/>
    <w:uiPriority w:val="39"/>
    <w:unhideWhenUsed/>
    <w:rsid w:val="00E5614F"/>
    <w:pPr>
      <w:tabs>
        <w:tab w:val="right" w:leader="dot" w:pos="9345"/>
      </w:tabs>
      <w:spacing w:after="100"/>
      <w:ind w:firstLine="0"/>
    </w:pPr>
    <w:rPr>
      <w:noProof/>
    </w:rPr>
  </w:style>
  <w:style w:type="paragraph" w:styleId="aff0">
    <w:name w:val="No Spacing"/>
    <w:basedOn w:val="afd"/>
    <w:uiPriority w:val="1"/>
    <w:qFormat/>
    <w:rsid w:val="008B1499"/>
    <w:pPr>
      <w:spacing w:before="240"/>
      <w:ind w:left="851" w:hanging="425"/>
    </w:pPr>
    <w:rPr>
      <w:rFonts w:cs="Times New Roman"/>
      <w:szCs w:val="24"/>
    </w:rPr>
  </w:style>
  <w:style w:type="paragraph" w:customStyle="1" w:styleId="aff1">
    <w:name w:val="УДД;УУР"/>
    <w:basedOn w:val="aff0"/>
    <w:qFormat/>
    <w:rsid w:val="00B104EF"/>
    <w:pPr>
      <w:spacing w:before="0"/>
      <w:ind w:left="709" w:firstLine="0"/>
    </w:pPr>
    <w:rPr>
      <w:b/>
    </w:rPr>
  </w:style>
  <w:style w:type="paragraph" w:customStyle="1" w:styleId="aff2">
    <w:name w:val="Ком"/>
    <w:basedOn w:val="aff1"/>
    <w:qFormat/>
    <w:rsid w:val="0021676E"/>
    <w:rPr>
      <w:b w:val="0"/>
      <w:i/>
    </w:rPr>
  </w:style>
  <w:style w:type="paragraph" w:styleId="aff3">
    <w:name w:val="annotation text"/>
    <w:basedOn w:val="a0"/>
    <w:uiPriority w:val="99"/>
    <w:unhideWhenUsed/>
    <w:qFormat/>
    <w:rsid w:val="009C1F13"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sid w:val="009C1F13"/>
    <w:rPr>
      <w:b/>
      <w:bCs/>
    </w:rPr>
  </w:style>
  <w:style w:type="paragraph" w:styleId="aff5">
    <w:name w:val="Title"/>
    <w:basedOn w:val="a0"/>
    <w:uiPriority w:val="10"/>
    <w:rsid w:val="00A43933"/>
    <w:pPr>
      <w:contextualSpacing/>
      <w:jc w:val="center"/>
    </w:pPr>
    <w:rPr>
      <w:rFonts w:eastAsiaTheme="majorEastAsia" w:cstheme="majorBidi"/>
      <w:spacing w:val="-10"/>
      <w:sz w:val="28"/>
      <w:szCs w:val="56"/>
      <w:u w:val="single"/>
    </w:rPr>
  </w:style>
  <w:style w:type="paragraph" w:styleId="21">
    <w:name w:val="toc 2"/>
    <w:basedOn w:val="a0"/>
    <w:autoRedefine/>
    <w:uiPriority w:val="39"/>
    <w:rsid w:val="00186C35"/>
    <w:pPr>
      <w:tabs>
        <w:tab w:val="right" w:leader="dot" w:pos="9345"/>
      </w:tabs>
      <w:spacing w:after="200" w:line="276" w:lineRule="auto"/>
      <w:ind w:left="220" w:firstLine="64"/>
    </w:pPr>
    <w:rPr>
      <w:rFonts w:ascii="Calibri" w:eastAsia="Calibri" w:hAnsi="Calibri" w:cs="Times New Roman"/>
      <w:sz w:val="22"/>
    </w:rPr>
  </w:style>
  <w:style w:type="paragraph" w:customStyle="1" w:styleId="Normal10">
    <w:name w:val="Normal1"/>
    <w:uiPriority w:val="99"/>
    <w:rsid w:val="004008B9"/>
    <w:pPr>
      <w:widowControl w:val="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6">
    <w:name w:val="footnote text"/>
    <w:basedOn w:val="a0"/>
    <w:uiPriority w:val="99"/>
    <w:unhideWhenUsed/>
    <w:rsid w:val="004008B9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16">
    <w:name w:val="Оглавление 1 Знак"/>
    <w:basedOn w:val="Normal10"/>
    <w:qFormat/>
    <w:rsid w:val="003F4166"/>
    <w:pPr>
      <w:spacing w:line="360" w:lineRule="auto"/>
      <w:ind w:left="709" w:hanging="283"/>
    </w:pPr>
    <w:rPr>
      <w:rFonts w:eastAsiaTheme="majorEastAsia"/>
      <w:sz w:val="24"/>
      <w:szCs w:val="24"/>
    </w:rPr>
  </w:style>
  <w:style w:type="paragraph" w:customStyle="1" w:styleId="aff7">
    <w:name w:val="Содержимое врезки"/>
    <w:basedOn w:val="a0"/>
    <w:qFormat/>
    <w:rsid w:val="00275A41"/>
  </w:style>
  <w:style w:type="table" w:styleId="aff8">
    <w:name w:val="Table Grid"/>
    <w:basedOn w:val="a3"/>
    <w:uiPriority w:val="39"/>
    <w:rsid w:val="00D71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1"/>
    <w:qFormat/>
    <w:rsid w:val="00275A41"/>
    <w:pPr>
      <w:keepNext/>
      <w:keepLines/>
      <w:spacing w:line="276" w:lineRule="auto"/>
      <w:contextualSpacing/>
      <w:outlineLvl w:val="0"/>
    </w:pPr>
    <w:rPr>
      <w:rFonts w:ascii="Times New Roman" w:eastAsia="Sans" w:hAnsi="Times New Roman"/>
      <w:sz w:val="24"/>
    </w:rPr>
  </w:style>
  <w:style w:type="paragraph" w:customStyle="1" w:styleId="CustomContentNormal">
    <w:name w:val="Custom Content Normal"/>
    <w:link w:val="CustomContentNormal0"/>
    <w:rsid w:val="00B104EF"/>
    <w:pPr>
      <w:keepNext/>
      <w:keepLines/>
      <w:spacing w:before="240" w:line="360" w:lineRule="auto"/>
      <w:contextualSpacing/>
      <w:jc w:val="center"/>
      <w:outlineLvl w:val="0"/>
    </w:pPr>
    <w:rPr>
      <w:rFonts w:ascii="Times New Roman" w:eastAsia="Sans" w:hAnsi="Times New Roman"/>
      <w:b/>
      <w:sz w:val="28"/>
    </w:rPr>
  </w:style>
  <w:style w:type="character" w:customStyle="1" w:styleId="CustomContentNormal0">
    <w:name w:val="Custom Content Normal Знак"/>
    <w:basedOn w:val="a2"/>
    <w:link w:val="CustomContentNormal"/>
    <w:rsid w:val="0021676E"/>
    <w:rPr>
      <w:rFonts w:ascii="Times New Roman" w:eastAsia="Sans" w:hAnsi="Times New Roman"/>
      <w:b/>
      <w:sz w:val="28"/>
    </w:rPr>
  </w:style>
  <w:style w:type="character" w:styleId="aff9">
    <w:name w:val="Strong"/>
    <w:basedOn w:val="a2"/>
    <w:uiPriority w:val="22"/>
    <w:qFormat/>
    <w:rsid w:val="009E685D"/>
    <w:rPr>
      <w:b/>
      <w:bCs/>
    </w:rPr>
  </w:style>
  <w:style w:type="character" w:styleId="affa">
    <w:name w:val="Emphasis"/>
    <w:basedOn w:val="a2"/>
    <w:uiPriority w:val="20"/>
    <w:qFormat/>
    <w:rsid w:val="002F7719"/>
    <w:rPr>
      <w:i/>
      <w:iCs/>
    </w:rPr>
  </w:style>
  <w:style w:type="character" w:styleId="affb">
    <w:name w:val="Hyperlink"/>
    <w:basedOn w:val="a2"/>
    <w:uiPriority w:val="99"/>
    <w:unhideWhenUsed/>
    <w:rsid w:val="00275A41"/>
    <w:rPr>
      <w:color w:val="0000FF"/>
      <w:u w:val="single"/>
    </w:rPr>
  </w:style>
  <w:style w:type="paragraph" w:customStyle="1" w:styleId="1">
    <w:name w:val="Стиль1"/>
    <w:basedOn w:val="a0"/>
    <w:link w:val="110"/>
    <w:rsid w:val="00EE59C2"/>
    <w:pPr>
      <w:numPr>
        <w:numId w:val="1"/>
      </w:numPr>
      <w:tabs>
        <w:tab w:val="clear" w:pos="720"/>
      </w:tabs>
      <w:spacing w:before="240"/>
      <w:ind w:left="709" w:hanging="425"/>
    </w:pPr>
    <w:rPr>
      <w:rFonts w:eastAsia="Times New Roman"/>
    </w:rPr>
  </w:style>
  <w:style w:type="character" w:customStyle="1" w:styleId="110">
    <w:name w:val="Стиль1 Знак1"/>
    <w:basedOn w:val="a2"/>
    <w:link w:val="1"/>
    <w:rsid w:val="00EE59C2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qFormat/>
    <w:rsid w:val="00021FEA"/>
  </w:style>
  <w:style w:type="paragraph" w:styleId="affc">
    <w:name w:val="Revision"/>
    <w:hidden/>
    <w:uiPriority w:val="99"/>
    <w:semiHidden/>
    <w:rsid w:val="00AE3406"/>
    <w:rPr>
      <w:rFonts w:ascii="Times New Roman" w:hAnsi="Times New Roman"/>
      <w:sz w:val="24"/>
    </w:rPr>
  </w:style>
  <w:style w:type="paragraph" w:customStyle="1" w:styleId="a">
    <w:name w:val="Список ключевых слов"/>
    <w:basedOn w:val="afd"/>
    <w:link w:val="affd"/>
    <w:qFormat/>
    <w:rsid w:val="0021676E"/>
    <w:pPr>
      <w:numPr>
        <w:numId w:val="2"/>
      </w:numPr>
      <w:ind w:left="0" w:firstLine="709"/>
    </w:pPr>
    <w:rPr>
      <w:szCs w:val="28"/>
    </w:rPr>
  </w:style>
  <w:style w:type="character" w:customStyle="1" w:styleId="affd">
    <w:name w:val="Список ключевых слов Знак"/>
    <w:basedOn w:val="14"/>
    <w:link w:val="a"/>
    <w:rsid w:val="0021676E"/>
    <w:rPr>
      <w:rFonts w:ascii="Times New Roman" w:hAnsi="Times New Roman"/>
      <w:sz w:val="24"/>
      <w:szCs w:val="28"/>
    </w:rPr>
  </w:style>
  <w:style w:type="paragraph" w:customStyle="1" w:styleId="affe">
    <w:name w:val="Сокращения"/>
    <w:basedOn w:val="a0"/>
    <w:link w:val="afff"/>
    <w:qFormat/>
    <w:rsid w:val="0021676E"/>
  </w:style>
  <w:style w:type="character" w:customStyle="1" w:styleId="afff">
    <w:name w:val="Сокращения Знак"/>
    <w:basedOn w:val="a2"/>
    <w:link w:val="affe"/>
    <w:rsid w:val="0021676E"/>
    <w:rPr>
      <w:rFonts w:ascii="Times New Roman" w:hAnsi="Times New Roman"/>
      <w:sz w:val="24"/>
    </w:rPr>
  </w:style>
  <w:style w:type="paragraph" w:customStyle="1" w:styleId="afff0">
    <w:name w:val="Наим. раздела"/>
    <w:basedOn w:val="CustomContentNormal"/>
    <w:link w:val="afff1"/>
    <w:qFormat/>
    <w:rsid w:val="0021676E"/>
  </w:style>
  <w:style w:type="character" w:customStyle="1" w:styleId="afff1">
    <w:name w:val="Наим. раздела Знак"/>
    <w:basedOn w:val="CustomContentNormal0"/>
    <w:link w:val="afff0"/>
    <w:rsid w:val="0021676E"/>
    <w:rPr>
      <w:rFonts w:ascii="Times New Roman" w:eastAsia="Sans" w:hAnsi="Times New Roman"/>
      <w:b/>
      <w:sz w:val="28"/>
    </w:rPr>
  </w:style>
  <w:style w:type="paragraph" w:customStyle="1" w:styleId="18">
    <w:name w:val="Текст в 1 разделе"/>
    <w:basedOn w:val="a0"/>
    <w:link w:val="19"/>
    <w:qFormat/>
    <w:rsid w:val="0021676E"/>
    <w:rPr>
      <w:rFonts w:eastAsia="Times New Roman" w:cs="Times New Roman"/>
      <w:szCs w:val="24"/>
    </w:rPr>
  </w:style>
  <w:style w:type="character" w:customStyle="1" w:styleId="19">
    <w:name w:val="Текст в 1 разделе Знак"/>
    <w:basedOn w:val="a2"/>
    <w:link w:val="18"/>
    <w:rsid w:val="0021676E"/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Таблицы"/>
    <w:basedOn w:val="afb"/>
    <w:link w:val="afff3"/>
    <w:qFormat/>
    <w:rsid w:val="0021676E"/>
    <w:pPr>
      <w:spacing w:line="240" w:lineRule="auto"/>
      <w:ind w:firstLine="0"/>
    </w:pPr>
  </w:style>
  <w:style w:type="character" w:customStyle="1" w:styleId="afff3">
    <w:name w:val="Таблицы Знак"/>
    <w:basedOn w:val="afc"/>
    <w:link w:val="afff2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Наим. табл"/>
    <w:basedOn w:val="a0"/>
    <w:link w:val="afff5"/>
    <w:qFormat/>
    <w:rsid w:val="0021676E"/>
  </w:style>
  <w:style w:type="character" w:customStyle="1" w:styleId="afff5">
    <w:name w:val="Наим. табл Знак"/>
    <w:basedOn w:val="a2"/>
    <w:link w:val="afff4"/>
    <w:rsid w:val="0021676E"/>
    <w:rPr>
      <w:rFonts w:ascii="Times New Roman" w:hAnsi="Times New Roman"/>
      <w:sz w:val="24"/>
    </w:rPr>
  </w:style>
  <w:style w:type="paragraph" w:customStyle="1" w:styleId="2-6">
    <w:name w:val="Вводный текст 2-6 разделы"/>
    <w:basedOn w:val="a0"/>
    <w:link w:val="2-60"/>
    <w:qFormat/>
    <w:rsid w:val="0021676E"/>
    <w:rPr>
      <w:i/>
      <w:szCs w:val="24"/>
    </w:rPr>
  </w:style>
  <w:style w:type="character" w:customStyle="1" w:styleId="2-60">
    <w:name w:val="Вводный текст 2-6 разделы Знак"/>
    <w:basedOn w:val="a2"/>
    <w:link w:val="2-6"/>
    <w:rsid w:val="0021676E"/>
    <w:rPr>
      <w:rFonts w:ascii="Times New Roman" w:hAnsi="Times New Roman"/>
      <w:i/>
      <w:sz w:val="24"/>
      <w:szCs w:val="24"/>
    </w:rPr>
  </w:style>
  <w:style w:type="paragraph" w:customStyle="1" w:styleId="afff6">
    <w:name w:val="Рекомендация"/>
    <w:basedOn w:val="1"/>
    <w:link w:val="afff7"/>
    <w:qFormat/>
    <w:rsid w:val="0021676E"/>
  </w:style>
  <w:style w:type="character" w:customStyle="1" w:styleId="afff7">
    <w:name w:val="Рекомендация Знак"/>
    <w:basedOn w:val="110"/>
    <w:link w:val="afff6"/>
    <w:rsid w:val="0021676E"/>
    <w:rPr>
      <w:rFonts w:ascii="Times New Roman" w:eastAsia="Times New Roman" w:hAnsi="Times New Roman"/>
      <w:sz w:val="24"/>
    </w:rPr>
  </w:style>
  <w:style w:type="paragraph" w:customStyle="1" w:styleId="afff8">
    <w:name w:val="УДД"/>
    <w:aliases w:val="УУР"/>
    <w:basedOn w:val="aff1"/>
    <w:rsid w:val="0021676E"/>
  </w:style>
  <w:style w:type="paragraph" w:customStyle="1" w:styleId="Default">
    <w:name w:val="Default"/>
    <w:rsid w:val="00BF3A5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f9">
    <w:name w:val="Памятки"/>
    <w:basedOn w:val="18"/>
    <w:link w:val="afffa"/>
    <w:qFormat/>
    <w:rsid w:val="00094ED6"/>
    <w:rPr>
      <w:i/>
      <w:color w:val="FF0000"/>
      <w:sz w:val="18"/>
    </w:rPr>
  </w:style>
  <w:style w:type="character" w:customStyle="1" w:styleId="afffa">
    <w:name w:val="Памятки Знак"/>
    <w:basedOn w:val="19"/>
    <w:link w:val="afff9"/>
    <w:rsid w:val="00094ED6"/>
    <w:rPr>
      <w:rFonts w:ascii="Times New Roman" w:eastAsia="Times New Roman" w:hAnsi="Times New Roman" w:cs="Times New Roman"/>
      <w:i/>
      <w:color w:val="FF0000"/>
      <w:sz w:val="18"/>
      <w:szCs w:val="24"/>
    </w:rPr>
  </w:style>
  <w:style w:type="paragraph" w:customStyle="1" w:styleId="Standard">
    <w:name w:val="Standard"/>
    <w:qFormat/>
    <w:rsid w:val="007C214E"/>
    <w:pPr>
      <w:widowControl w:val="0"/>
      <w:suppressAutoHyphens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customStyle="1" w:styleId="afffb">
    <w:name w:val="УД"/>
    <w:basedOn w:val="aff0"/>
    <w:qFormat/>
    <w:rsid w:val="00AA10BE"/>
    <w:pPr>
      <w:spacing w:before="0"/>
      <w:ind w:firstLine="709"/>
    </w:pPr>
    <w:rPr>
      <w:rFonts w:eastAsia="Calibri"/>
      <w:b/>
      <w:color w:val="00000A"/>
    </w:rPr>
  </w:style>
  <w:style w:type="paragraph" w:styleId="31">
    <w:name w:val="Body Text Indent 3"/>
    <w:basedOn w:val="a0"/>
    <w:link w:val="32"/>
    <w:uiPriority w:val="99"/>
    <w:semiHidden/>
    <w:unhideWhenUsed/>
    <w:rsid w:val="008362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8362D4"/>
    <w:rPr>
      <w:rFonts w:ascii="Times New Roman" w:hAnsi="Times New Roman"/>
      <w:sz w:val="16"/>
      <w:szCs w:val="16"/>
    </w:rPr>
  </w:style>
  <w:style w:type="paragraph" w:customStyle="1" w:styleId="details">
    <w:name w:val="details"/>
    <w:basedOn w:val="a0"/>
    <w:rsid w:val="0087380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highlight">
    <w:name w:val="highlight"/>
    <w:basedOn w:val="a2"/>
    <w:rsid w:val="00A5738D"/>
  </w:style>
  <w:style w:type="character" w:customStyle="1" w:styleId="inlineblock">
    <w:name w:val="inlineblock"/>
    <w:basedOn w:val="a2"/>
    <w:rsid w:val="003B3324"/>
  </w:style>
  <w:style w:type="paragraph" w:styleId="afffc">
    <w:name w:val="Body Text Indent"/>
    <w:basedOn w:val="a0"/>
    <w:link w:val="afffd"/>
    <w:uiPriority w:val="99"/>
    <w:unhideWhenUsed/>
    <w:rsid w:val="0051484F"/>
    <w:pPr>
      <w:spacing w:after="120"/>
      <w:ind w:left="283"/>
    </w:pPr>
  </w:style>
  <w:style w:type="character" w:customStyle="1" w:styleId="afffd">
    <w:name w:val="Основной текст с отступом Знак"/>
    <w:basedOn w:val="a2"/>
    <w:link w:val="afffc"/>
    <w:uiPriority w:val="99"/>
    <w:rsid w:val="0051484F"/>
    <w:rPr>
      <w:rFonts w:ascii="Times New Roman" w:hAnsi="Times New Roman"/>
      <w:sz w:val="24"/>
    </w:rPr>
  </w:style>
  <w:style w:type="character" w:customStyle="1" w:styleId="FontStyle11">
    <w:name w:val="Font Style11"/>
    <w:uiPriority w:val="99"/>
    <w:rsid w:val="00D923C1"/>
    <w:rPr>
      <w:rFonts w:ascii="Times New Roman" w:hAnsi="Times New Roman" w:cs="Times New Roman"/>
      <w:sz w:val="38"/>
      <w:szCs w:val="38"/>
    </w:rPr>
  </w:style>
  <w:style w:type="paragraph" w:customStyle="1" w:styleId="ListParagraph1">
    <w:name w:val="List Paragraph1"/>
    <w:basedOn w:val="a0"/>
    <w:uiPriority w:val="99"/>
    <w:rsid w:val="00D923C1"/>
    <w:pPr>
      <w:ind w:left="720"/>
      <w:contextualSpacing/>
    </w:pPr>
    <w:rPr>
      <w:rFonts w:ascii="Calibri" w:eastAsia="Times New Roman" w:hAnsi="Calibri" w:cs="Times New Roman"/>
      <w:sz w:val="22"/>
    </w:rPr>
  </w:style>
  <w:style w:type="character" w:customStyle="1" w:styleId="hl">
    <w:name w:val="hl"/>
    <w:basedOn w:val="a2"/>
    <w:rsid w:val="00D923C1"/>
  </w:style>
  <w:style w:type="paragraph" w:styleId="33">
    <w:name w:val="toc 3"/>
    <w:basedOn w:val="a0"/>
    <w:next w:val="a0"/>
    <w:autoRedefine/>
    <w:uiPriority w:val="39"/>
    <w:unhideWhenUsed/>
    <w:rsid w:val="00B84D57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B84D57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B84D57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B84D57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B84D57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B84D57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B84D57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B84D57"/>
    <w:rPr>
      <w:color w:val="605E5C"/>
      <w:shd w:val="clear" w:color="auto" w:fill="E1DFDD"/>
    </w:rPr>
  </w:style>
  <w:style w:type="character" w:customStyle="1" w:styleId="30">
    <w:name w:val="Заголовок 3 Знак"/>
    <w:basedOn w:val="a2"/>
    <w:link w:val="3"/>
    <w:uiPriority w:val="9"/>
    <w:rsid w:val="009600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1a">
    <w:name w:val="Нет списка1"/>
    <w:next w:val="a4"/>
    <w:uiPriority w:val="99"/>
    <w:semiHidden/>
    <w:unhideWhenUsed/>
    <w:rsid w:val="00960035"/>
  </w:style>
  <w:style w:type="paragraph" w:customStyle="1" w:styleId="msonormal0">
    <w:name w:val="msonormal"/>
    <w:basedOn w:val="a0"/>
    <w:rsid w:val="0096003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table" w:customStyle="1" w:styleId="1b">
    <w:name w:val="Сетка таблицы1"/>
    <w:basedOn w:val="a3"/>
    <w:next w:val="aff8"/>
    <w:uiPriority w:val="39"/>
    <w:rsid w:val="00CB6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/>
    <w:lsdException w:name="annotation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0">
    <w:name w:val="Normal"/>
    <w:aliases w:val="Термины"/>
    <w:qFormat/>
    <w:rsid w:val="002758A4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2"/>
    <w:link w:val="11"/>
    <w:uiPriority w:val="9"/>
    <w:rsid w:val="00183653"/>
    <w:pPr>
      <w:ind w:firstLine="0"/>
      <w:outlineLvl w:val="0"/>
    </w:pPr>
  </w:style>
  <w:style w:type="paragraph" w:styleId="2">
    <w:name w:val="heading 2"/>
    <w:aliases w:val="Наим. подраздела"/>
    <w:basedOn w:val="a1"/>
    <w:link w:val="20"/>
    <w:uiPriority w:val="9"/>
    <w:unhideWhenUsed/>
    <w:qFormat/>
    <w:rsid w:val="002F7719"/>
    <w:pPr>
      <w:outlineLvl w:val="1"/>
    </w:pPr>
  </w:style>
  <w:style w:type="paragraph" w:styleId="3">
    <w:name w:val="heading 3"/>
    <w:basedOn w:val="a0"/>
    <w:next w:val="a0"/>
    <w:link w:val="30"/>
    <w:uiPriority w:val="9"/>
    <w:unhideWhenUsed/>
    <w:qFormat/>
    <w:rsid w:val="009600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0"/>
    <w:link w:val="40"/>
    <w:uiPriority w:val="9"/>
    <w:semiHidden/>
    <w:unhideWhenUsed/>
    <w:qFormat/>
    <w:rsid w:val="007A2420"/>
    <w:pPr>
      <w:keepNext/>
      <w:keepLines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Subtitle"/>
    <w:basedOn w:val="a0"/>
    <w:uiPriority w:val="11"/>
    <w:qFormat/>
    <w:rsid w:val="00181EC4"/>
    <w:pPr>
      <w:suppressAutoHyphens/>
      <w:spacing w:before="240"/>
    </w:pPr>
    <w:rPr>
      <w:rFonts w:cs="Times New Roman"/>
      <w:b/>
      <w:szCs w:val="24"/>
      <w:u w:val="single"/>
    </w:rPr>
  </w:style>
  <w:style w:type="character" w:customStyle="1" w:styleId="20">
    <w:name w:val="Заголовок 2 Знак"/>
    <w:aliases w:val="Наим. подраздела Знак"/>
    <w:basedOn w:val="a2"/>
    <w:link w:val="2"/>
    <w:uiPriority w:val="9"/>
    <w:qFormat/>
    <w:rsid w:val="002F7719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11">
    <w:name w:val="Заголовок 1 Знак"/>
    <w:basedOn w:val="a2"/>
    <w:link w:val="10"/>
    <w:uiPriority w:val="9"/>
    <w:qFormat/>
    <w:rsid w:val="00183653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40">
    <w:name w:val="Заголовок 4 Знак"/>
    <w:basedOn w:val="a2"/>
    <w:link w:val="4"/>
    <w:uiPriority w:val="9"/>
    <w:semiHidden/>
    <w:qFormat/>
    <w:rsid w:val="007A2420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a5">
    <w:name w:val="Верхний колонтитул Знак"/>
    <w:basedOn w:val="a2"/>
    <w:uiPriority w:val="99"/>
    <w:rsid w:val="00C15E9F"/>
  </w:style>
  <w:style w:type="character" w:customStyle="1" w:styleId="a6">
    <w:name w:val="Нижний колонтитул Знак"/>
    <w:basedOn w:val="a2"/>
    <w:uiPriority w:val="99"/>
    <w:rsid w:val="00C15E9F"/>
  </w:style>
  <w:style w:type="character" w:customStyle="1" w:styleId="apple-converted-space">
    <w:name w:val="apple-converted-space"/>
    <w:basedOn w:val="a2"/>
    <w:qFormat/>
    <w:rsid w:val="004B3C53"/>
  </w:style>
  <w:style w:type="character" w:customStyle="1" w:styleId="-">
    <w:name w:val="Интернет-ссылка"/>
    <w:basedOn w:val="a2"/>
    <w:uiPriority w:val="99"/>
    <w:unhideWhenUsed/>
    <w:rsid w:val="004B3C53"/>
    <w:rPr>
      <w:color w:val="0000FF"/>
      <w:u w:val="single"/>
    </w:rPr>
  </w:style>
  <w:style w:type="character" w:customStyle="1" w:styleId="a7">
    <w:name w:val="Текст выноски Знак"/>
    <w:basedOn w:val="a2"/>
    <w:uiPriority w:val="99"/>
    <w:semiHidden/>
    <w:qFormat/>
    <w:rsid w:val="00E9341B"/>
    <w:rPr>
      <w:rFonts w:ascii="Tahoma" w:hAnsi="Tahoma" w:cs="Tahoma"/>
      <w:sz w:val="16"/>
      <w:szCs w:val="16"/>
    </w:rPr>
  </w:style>
  <w:style w:type="character" w:customStyle="1" w:styleId="a8">
    <w:name w:val="Подзаголовок Знак"/>
    <w:basedOn w:val="a2"/>
    <w:uiPriority w:val="11"/>
    <w:rsid w:val="00181EC4"/>
    <w:rPr>
      <w:rFonts w:ascii="Times New Roman" w:hAnsi="Times New Roman" w:cs="Times New Roman"/>
      <w:b/>
      <w:sz w:val="24"/>
      <w:szCs w:val="24"/>
      <w:u w:val="single"/>
    </w:rPr>
  </w:style>
  <w:style w:type="character" w:styleId="a9">
    <w:name w:val="Subtle Reference"/>
    <w:uiPriority w:val="31"/>
    <w:rsid w:val="00181EC4"/>
    <w:rPr>
      <w:rFonts w:ascii="Times New Roman" w:hAnsi="Times New Roman" w:cs="Times New Roman"/>
      <w:b/>
      <w:sz w:val="24"/>
      <w:szCs w:val="24"/>
    </w:rPr>
  </w:style>
  <w:style w:type="character" w:customStyle="1" w:styleId="aa">
    <w:name w:val="Абзац списка Знак"/>
    <w:basedOn w:val="a2"/>
    <w:rsid w:val="00300F50"/>
  </w:style>
  <w:style w:type="character" w:customStyle="1" w:styleId="ab">
    <w:name w:val="Без интервала Знак"/>
    <w:basedOn w:val="aa"/>
    <w:uiPriority w:val="1"/>
    <w:rsid w:val="008B1499"/>
    <w:rPr>
      <w:rFonts w:ascii="Times New Roman" w:hAnsi="Times New Roman" w:cs="Times New Roman"/>
      <w:sz w:val="24"/>
      <w:szCs w:val="24"/>
    </w:rPr>
  </w:style>
  <w:style w:type="character" w:customStyle="1" w:styleId="ac">
    <w:name w:val="УД Знак"/>
    <w:basedOn w:val="ab"/>
    <w:rsid w:val="00300F50"/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Ком Знак"/>
    <w:basedOn w:val="aa"/>
    <w:rsid w:val="008B1499"/>
    <w:rPr>
      <w:rFonts w:ascii="Times New Roman" w:hAnsi="Times New Roman" w:cs="Times New Roman"/>
      <w:i/>
      <w:sz w:val="24"/>
      <w:szCs w:val="24"/>
    </w:rPr>
  </w:style>
  <w:style w:type="character" w:styleId="ae">
    <w:name w:val="annotation reference"/>
    <w:basedOn w:val="a2"/>
    <w:uiPriority w:val="99"/>
    <w:semiHidden/>
    <w:unhideWhenUsed/>
    <w:qFormat/>
    <w:rsid w:val="009C1F13"/>
    <w:rPr>
      <w:sz w:val="16"/>
      <w:szCs w:val="16"/>
    </w:rPr>
  </w:style>
  <w:style w:type="character" w:customStyle="1" w:styleId="af">
    <w:name w:val="Текст примечания Знак"/>
    <w:basedOn w:val="a2"/>
    <w:uiPriority w:val="99"/>
    <w:semiHidden/>
    <w:qFormat/>
    <w:rsid w:val="009C1F13"/>
    <w:rPr>
      <w:rFonts w:ascii="Times New Roman" w:hAnsi="Times New Roman"/>
      <w:sz w:val="20"/>
      <w:szCs w:val="20"/>
    </w:rPr>
  </w:style>
  <w:style w:type="character" w:customStyle="1" w:styleId="af0">
    <w:name w:val="Тема примечания Знак"/>
    <w:basedOn w:val="af"/>
    <w:uiPriority w:val="99"/>
    <w:semiHidden/>
    <w:qFormat/>
    <w:rsid w:val="009C1F13"/>
    <w:rPr>
      <w:rFonts w:ascii="Times New Roman" w:hAnsi="Times New Roman"/>
      <w:b/>
      <w:bCs/>
      <w:sz w:val="20"/>
      <w:szCs w:val="20"/>
    </w:rPr>
  </w:style>
  <w:style w:type="character" w:customStyle="1" w:styleId="af1">
    <w:name w:val="Название Знак"/>
    <w:basedOn w:val="a2"/>
    <w:uiPriority w:val="10"/>
    <w:rsid w:val="00A43933"/>
    <w:rPr>
      <w:rFonts w:ascii="Times New Roman" w:eastAsiaTheme="majorEastAsia" w:hAnsi="Times New Roman" w:cstheme="majorBidi"/>
      <w:spacing w:val="-10"/>
      <w:sz w:val="28"/>
      <w:szCs w:val="56"/>
      <w:u w:val="single"/>
    </w:rPr>
  </w:style>
  <w:style w:type="character" w:customStyle="1" w:styleId="pop-slug-vol">
    <w:name w:val="pop-slug-vol"/>
    <w:uiPriority w:val="99"/>
    <w:rsid w:val="00A43933"/>
    <w:rPr>
      <w:rFonts w:cs="Times New Roman"/>
    </w:rPr>
  </w:style>
  <w:style w:type="character" w:customStyle="1" w:styleId="af2">
    <w:name w:val="Текст сноски Знак"/>
    <w:basedOn w:val="a2"/>
    <w:uiPriority w:val="99"/>
    <w:rsid w:val="004008B9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uiPriority w:val="99"/>
    <w:semiHidden/>
    <w:unhideWhenUsed/>
    <w:qFormat/>
    <w:rsid w:val="004008B9"/>
    <w:rPr>
      <w:vertAlign w:val="superscript"/>
    </w:rPr>
  </w:style>
  <w:style w:type="character" w:customStyle="1" w:styleId="Normal1">
    <w:name w:val="Normal1 Знак"/>
    <w:basedOn w:val="a2"/>
    <w:uiPriority w:val="99"/>
    <w:rsid w:val="003F41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Normal1"/>
    <w:rsid w:val="003F4166"/>
    <w:rPr>
      <w:rFonts w:ascii="Times New Roman" w:eastAsiaTheme="majorEastAsia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sid w:val="00275A41"/>
    <w:rPr>
      <w:rFonts w:cs="Courier New"/>
    </w:rPr>
  </w:style>
  <w:style w:type="character" w:customStyle="1" w:styleId="ListLabel2">
    <w:name w:val="ListLabel 2"/>
    <w:rsid w:val="00275A41"/>
    <w:rPr>
      <w:rFonts w:cs="Courier New"/>
    </w:rPr>
  </w:style>
  <w:style w:type="character" w:customStyle="1" w:styleId="ListLabel3">
    <w:name w:val="ListLabel 3"/>
    <w:rsid w:val="00275A41"/>
    <w:rPr>
      <w:rFonts w:cs="Courier New"/>
    </w:rPr>
  </w:style>
  <w:style w:type="character" w:customStyle="1" w:styleId="ListLabel4">
    <w:name w:val="ListLabel 4"/>
    <w:rsid w:val="00275A41"/>
    <w:rPr>
      <w:rFonts w:cs="Courier New"/>
    </w:rPr>
  </w:style>
  <w:style w:type="character" w:customStyle="1" w:styleId="ListLabel5">
    <w:name w:val="ListLabel 5"/>
    <w:rsid w:val="00275A41"/>
    <w:rPr>
      <w:rFonts w:cs="Courier New"/>
    </w:rPr>
  </w:style>
  <w:style w:type="character" w:customStyle="1" w:styleId="ListLabel6">
    <w:name w:val="ListLabel 6"/>
    <w:rsid w:val="00275A41"/>
    <w:rPr>
      <w:rFonts w:cs="Courier New"/>
    </w:rPr>
  </w:style>
  <w:style w:type="character" w:customStyle="1" w:styleId="ListLabel7">
    <w:name w:val="ListLabel 7"/>
    <w:rsid w:val="00275A41"/>
    <w:rPr>
      <w:rFonts w:cs="Courier New"/>
    </w:rPr>
  </w:style>
  <w:style w:type="character" w:customStyle="1" w:styleId="ListLabel8">
    <w:name w:val="ListLabel 8"/>
    <w:rsid w:val="00275A41"/>
    <w:rPr>
      <w:rFonts w:cs="Courier New"/>
    </w:rPr>
  </w:style>
  <w:style w:type="character" w:customStyle="1" w:styleId="ListLabel9">
    <w:name w:val="ListLabel 9"/>
    <w:rsid w:val="00275A41"/>
    <w:rPr>
      <w:rFonts w:cs="Courier New"/>
    </w:rPr>
  </w:style>
  <w:style w:type="character" w:customStyle="1" w:styleId="ListLabel10">
    <w:name w:val="ListLabel 10"/>
    <w:rsid w:val="00275A41"/>
    <w:rPr>
      <w:rFonts w:cs="Courier New"/>
      <w:sz w:val="24"/>
    </w:rPr>
  </w:style>
  <w:style w:type="character" w:customStyle="1" w:styleId="ListLabel11">
    <w:name w:val="ListLabel 11"/>
    <w:rsid w:val="00275A41"/>
    <w:rPr>
      <w:rFonts w:cs="Courier New"/>
    </w:rPr>
  </w:style>
  <w:style w:type="character" w:customStyle="1" w:styleId="ListLabel12">
    <w:name w:val="ListLabel 12"/>
    <w:rsid w:val="00275A41"/>
    <w:rPr>
      <w:rFonts w:cs="Courier New"/>
    </w:rPr>
  </w:style>
  <w:style w:type="character" w:customStyle="1" w:styleId="ListLabel13">
    <w:name w:val="ListLabel 13"/>
    <w:rsid w:val="00275A41"/>
    <w:rPr>
      <w:rFonts w:cs="Courier New"/>
    </w:rPr>
  </w:style>
  <w:style w:type="character" w:customStyle="1" w:styleId="ListLabel14">
    <w:name w:val="ListLabel 14"/>
    <w:rsid w:val="00275A41"/>
    <w:rPr>
      <w:rFonts w:cs="Courier New"/>
    </w:rPr>
  </w:style>
  <w:style w:type="character" w:customStyle="1" w:styleId="ListLabel15">
    <w:name w:val="ListLabel 15"/>
    <w:rsid w:val="00275A41"/>
    <w:rPr>
      <w:rFonts w:cs="Courier New"/>
    </w:rPr>
  </w:style>
  <w:style w:type="character" w:customStyle="1" w:styleId="ListLabel16">
    <w:name w:val="ListLabel 16"/>
    <w:rsid w:val="00275A41"/>
    <w:rPr>
      <w:rFonts w:cs="Courier New"/>
    </w:rPr>
  </w:style>
  <w:style w:type="character" w:customStyle="1" w:styleId="ListLabel17">
    <w:name w:val="ListLabel 17"/>
    <w:rsid w:val="00275A41"/>
    <w:rPr>
      <w:rFonts w:cs="Courier New"/>
    </w:rPr>
  </w:style>
  <w:style w:type="character" w:customStyle="1" w:styleId="ListLabel18">
    <w:name w:val="ListLabel 18"/>
    <w:rsid w:val="00275A41"/>
    <w:rPr>
      <w:rFonts w:cs="Courier New"/>
    </w:rPr>
  </w:style>
  <w:style w:type="character" w:customStyle="1" w:styleId="ListLabel19">
    <w:name w:val="ListLabel 19"/>
    <w:rsid w:val="00275A41"/>
    <w:rPr>
      <w:rFonts w:cs="Courier New"/>
    </w:rPr>
  </w:style>
  <w:style w:type="character" w:customStyle="1" w:styleId="ListLabel20">
    <w:name w:val="ListLabel 20"/>
    <w:rsid w:val="00275A41"/>
    <w:rPr>
      <w:rFonts w:cs="Courier New"/>
    </w:rPr>
  </w:style>
  <w:style w:type="character" w:customStyle="1" w:styleId="ListLabel21">
    <w:name w:val="ListLabel 21"/>
    <w:rsid w:val="00275A41"/>
    <w:rPr>
      <w:rFonts w:cs="Courier New"/>
    </w:rPr>
  </w:style>
  <w:style w:type="character" w:customStyle="1" w:styleId="ListLabel22">
    <w:name w:val="ListLabel 22"/>
    <w:rsid w:val="00275A41"/>
    <w:rPr>
      <w:rFonts w:cs="Courier New"/>
    </w:rPr>
  </w:style>
  <w:style w:type="character" w:customStyle="1" w:styleId="ListLabel23">
    <w:name w:val="ListLabel 23"/>
    <w:rsid w:val="00275A41"/>
    <w:rPr>
      <w:rFonts w:cs="Courier New"/>
    </w:rPr>
  </w:style>
  <w:style w:type="character" w:customStyle="1" w:styleId="ListLabel24">
    <w:name w:val="ListLabel 24"/>
    <w:rsid w:val="00275A41"/>
    <w:rPr>
      <w:rFonts w:cs="Courier New"/>
    </w:rPr>
  </w:style>
  <w:style w:type="character" w:customStyle="1" w:styleId="ListLabel25">
    <w:name w:val="ListLabel 25"/>
    <w:rsid w:val="00275A41"/>
    <w:rPr>
      <w:rFonts w:cs="Courier New"/>
    </w:rPr>
  </w:style>
  <w:style w:type="character" w:customStyle="1" w:styleId="ListLabel26">
    <w:name w:val="ListLabel 26"/>
    <w:rsid w:val="00275A41"/>
    <w:rPr>
      <w:rFonts w:cs="Courier New"/>
    </w:rPr>
  </w:style>
  <w:style w:type="character" w:customStyle="1" w:styleId="ListLabel27">
    <w:name w:val="ListLabel 27"/>
    <w:rsid w:val="00275A41"/>
    <w:rPr>
      <w:rFonts w:cs="Courier New"/>
    </w:rPr>
  </w:style>
  <w:style w:type="character" w:customStyle="1" w:styleId="ListLabel28">
    <w:name w:val="ListLabel 28"/>
    <w:rsid w:val="00275A41"/>
    <w:rPr>
      <w:rFonts w:cs="Courier New"/>
    </w:rPr>
  </w:style>
  <w:style w:type="character" w:customStyle="1" w:styleId="ListLabel29">
    <w:name w:val="ListLabel 29"/>
    <w:rsid w:val="00275A41"/>
    <w:rPr>
      <w:rFonts w:cs="Courier New"/>
    </w:rPr>
  </w:style>
  <w:style w:type="character" w:customStyle="1" w:styleId="ListLabel30">
    <w:name w:val="ListLabel 30"/>
    <w:rsid w:val="00275A41"/>
    <w:rPr>
      <w:rFonts w:cs="Courier New"/>
    </w:rPr>
  </w:style>
  <w:style w:type="character" w:customStyle="1" w:styleId="ListLabel31">
    <w:name w:val="ListLabel 31"/>
    <w:rsid w:val="00275A41"/>
    <w:rPr>
      <w:rFonts w:cs="Courier New"/>
    </w:rPr>
  </w:style>
  <w:style w:type="character" w:customStyle="1" w:styleId="ListLabel32">
    <w:name w:val="ListLabel 32"/>
    <w:rsid w:val="00275A41"/>
    <w:rPr>
      <w:rFonts w:cs="Courier New"/>
    </w:rPr>
  </w:style>
  <w:style w:type="character" w:customStyle="1" w:styleId="ListLabel33">
    <w:name w:val="ListLabel 33"/>
    <w:rsid w:val="00275A41"/>
    <w:rPr>
      <w:rFonts w:cs="Courier New"/>
    </w:rPr>
  </w:style>
  <w:style w:type="character" w:customStyle="1" w:styleId="ListLabel34">
    <w:name w:val="ListLabel 34"/>
    <w:rsid w:val="00275A41"/>
    <w:rPr>
      <w:rFonts w:cs="Courier New"/>
    </w:rPr>
  </w:style>
  <w:style w:type="character" w:customStyle="1" w:styleId="ListLabel35">
    <w:name w:val="ListLabel 35"/>
    <w:rsid w:val="00275A41"/>
    <w:rPr>
      <w:rFonts w:cs="Courier New"/>
    </w:rPr>
  </w:style>
  <w:style w:type="character" w:customStyle="1" w:styleId="ListLabel36">
    <w:name w:val="ListLabel 36"/>
    <w:rsid w:val="00275A41"/>
    <w:rPr>
      <w:rFonts w:cs="Courier New"/>
      <w:b/>
      <w:sz w:val="24"/>
    </w:rPr>
  </w:style>
  <w:style w:type="character" w:customStyle="1" w:styleId="ListLabel37">
    <w:name w:val="ListLabel 37"/>
    <w:rsid w:val="00275A41"/>
    <w:rPr>
      <w:rFonts w:cs="Courier New"/>
    </w:rPr>
  </w:style>
  <w:style w:type="character" w:customStyle="1" w:styleId="ListLabel38">
    <w:name w:val="ListLabel 38"/>
    <w:rsid w:val="00275A41"/>
    <w:rPr>
      <w:rFonts w:cs="Courier New"/>
    </w:rPr>
  </w:style>
  <w:style w:type="character" w:customStyle="1" w:styleId="ListLabel39">
    <w:name w:val="ListLabel 39"/>
    <w:rsid w:val="00275A41"/>
    <w:rPr>
      <w:rFonts w:cs="Courier New"/>
    </w:rPr>
  </w:style>
  <w:style w:type="character" w:customStyle="1" w:styleId="af4">
    <w:name w:val="Ссылка указателя"/>
    <w:qFormat/>
    <w:rsid w:val="00275A41"/>
  </w:style>
  <w:style w:type="paragraph" w:customStyle="1" w:styleId="13">
    <w:name w:val="Заголовок1"/>
    <w:basedOn w:val="a0"/>
    <w:next w:val="af5"/>
    <w:rsid w:val="00275A4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5">
    <w:name w:val="Body Text"/>
    <w:basedOn w:val="a0"/>
    <w:rsid w:val="00275A41"/>
    <w:pPr>
      <w:spacing w:after="140" w:line="288" w:lineRule="auto"/>
    </w:pPr>
  </w:style>
  <w:style w:type="paragraph" w:styleId="af6">
    <w:name w:val="List"/>
    <w:basedOn w:val="af5"/>
    <w:rsid w:val="00275A41"/>
    <w:rPr>
      <w:rFonts w:cs="Mangal"/>
    </w:rPr>
  </w:style>
  <w:style w:type="paragraph" w:styleId="af7">
    <w:name w:val="caption"/>
    <w:basedOn w:val="a0"/>
    <w:rsid w:val="00275A41"/>
    <w:pPr>
      <w:suppressLineNumbers/>
      <w:spacing w:before="120" w:after="120"/>
    </w:pPr>
    <w:rPr>
      <w:rFonts w:cs="Mangal"/>
      <w:i/>
      <w:iCs/>
      <w:szCs w:val="24"/>
    </w:rPr>
  </w:style>
  <w:style w:type="paragraph" w:styleId="af8">
    <w:name w:val="index heading"/>
    <w:basedOn w:val="a0"/>
    <w:rsid w:val="00275A41"/>
    <w:pPr>
      <w:suppressLineNumbers/>
    </w:pPr>
    <w:rPr>
      <w:rFonts w:cs="Mangal"/>
    </w:rPr>
  </w:style>
  <w:style w:type="paragraph" w:styleId="af9">
    <w:name w:val="head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a">
    <w:name w:val="foot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b">
    <w:name w:val="Normal (Web)"/>
    <w:basedOn w:val="a0"/>
    <w:link w:val="afc"/>
    <w:uiPriority w:val="99"/>
    <w:unhideWhenUsed/>
    <w:qFormat/>
    <w:rsid w:val="00990719"/>
    <w:pPr>
      <w:spacing w:beforeAutospacing="1" w:afterAutospacing="1" w:line="288" w:lineRule="auto"/>
    </w:pPr>
    <w:rPr>
      <w:rFonts w:eastAsia="Times New Roman" w:cs="Times New Roman"/>
      <w:szCs w:val="24"/>
      <w:lang w:eastAsia="ru-RU"/>
    </w:rPr>
  </w:style>
  <w:style w:type="character" w:customStyle="1" w:styleId="afc">
    <w:name w:val="Обычный (веб) Знак"/>
    <w:basedOn w:val="a2"/>
    <w:link w:val="afb"/>
    <w:uiPriority w:val="99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 Paragraph"/>
    <w:basedOn w:val="a0"/>
    <w:link w:val="14"/>
    <w:qFormat/>
    <w:rsid w:val="006B7CAB"/>
    <w:pPr>
      <w:ind w:left="720"/>
      <w:contextualSpacing/>
    </w:pPr>
  </w:style>
  <w:style w:type="character" w:customStyle="1" w:styleId="14">
    <w:name w:val="Абзац списка Знак1"/>
    <w:basedOn w:val="a2"/>
    <w:link w:val="afd"/>
    <w:uiPriority w:val="34"/>
    <w:rsid w:val="0021676E"/>
    <w:rPr>
      <w:rFonts w:ascii="Times New Roman" w:hAnsi="Times New Roman"/>
      <w:sz w:val="24"/>
    </w:rPr>
  </w:style>
  <w:style w:type="paragraph" w:customStyle="1" w:styleId="desc">
    <w:name w:val="desc"/>
    <w:basedOn w:val="a0"/>
    <w:qFormat/>
    <w:rsid w:val="006B7CAB"/>
    <w:pPr>
      <w:spacing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e">
    <w:name w:val="TOC Heading"/>
    <w:basedOn w:val="10"/>
    <w:uiPriority w:val="39"/>
    <w:unhideWhenUsed/>
    <w:rsid w:val="00E9341B"/>
    <w:pPr>
      <w:spacing w:line="276" w:lineRule="auto"/>
    </w:pPr>
  </w:style>
  <w:style w:type="paragraph" w:styleId="aff">
    <w:name w:val="Balloon Text"/>
    <w:basedOn w:val="a0"/>
    <w:uiPriority w:val="99"/>
    <w:semiHidden/>
    <w:unhideWhenUsed/>
    <w:qFormat/>
    <w:rsid w:val="00E9341B"/>
    <w:pPr>
      <w:spacing w:line="240" w:lineRule="auto"/>
    </w:pPr>
    <w:rPr>
      <w:rFonts w:ascii="Tahoma" w:hAnsi="Tahoma" w:cs="Tahoma"/>
      <w:sz w:val="16"/>
      <w:szCs w:val="16"/>
    </w:rPr>
  </w:style>
  <w:style w:type="paragraph" w:styleId="15">
    <w:name w:val="toc 1"/>
    <w:basedOn w:val="a0"/>
    <w:autoRedefine/>
    <w:uiPriority w:val="39"/>
    <w:unhideWhenUsed/>
    <w:rsid w:val="00E5614F"/>
    <w:pPr>
      <w:tabs>
        <w:tab w:val="right" w:leader="dot" w:pos="9345"/>
      </w:tabs>
      <w:spacing w:after="100"/>
      <w:ind w:firstLine="0"/>
    </w:pPr>
    <w:rPr>
      <w:noProof/>
    </w:rPr>
  </w:style>
  <w:style w:type="paragraph" w:styleId="aff0">
    <w:name w:val="No Spacing"/>
    <w:basedOn w:val="afd"/>
    <w:uiPriority w:val="1"/>
    <w:qFormat/>
    <w:rsid w:val="008B1499"/>
    <w:pPr>
      <w:spacing w:before="240"/>
      <w:ind w:left="851" w:hanging="425"/>
    </w:pPr>
    <w:rPr>
      <w:rFonts w:cs="Times New Roman"/>
      <w:szCs w:val="24"/>
    </w:rPr>
  </w:style>
  <w:style w:type="paragraph" w:customStyle="1" w:styleId="aff1">
    <w:name w:val="УДД;УУР"/>
    <w:basedOn w:val="aff0"/>
    <w:qFormat/>
    <w:rsid w:val="00B104EF"/>
    <w:pPr>
      <w:spacing w:before="0"/>
      <w:ind w:left="709" w:firstLine="0"/>
    </w:pPr>
    <w:rPr>
      <w:b/>
    </w:rPr>
  </w:style>
  <w:style w:type="paragraph" w:customStyle="1" w:styleId="aff2">
    <w:name w:val="Ком"/>
    <w:basedOn w:val="aff1"/>
    <w:qFormat/>
    <w:rsid w:val="0021676E"/>
    <w:rPr>
      <w:b w:val="0"/>
      <w:i/>
    </w:rPr>
  </w:style>
  <w:style w:type="paragraph" w:styleId="aff3">
    <w:name w:val="annotation text"/>
    <w:basedOn w:val="a0"/>
    <w:uiPriority w:val="99"/>
    <w:unhideWhenUsed/>
    <w:qFormat/>
    <w:rsid w:val="009C1F13"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sid w:val="009C1F13"/>
    <w:rPr>
      <w:b/>
      <w:bCs/>
    </w:rPr>
  </w:style>
  <w:style w:type="paragraph" w:styleId="aff5">
    <w:name w:val="Title"/>
    <w:basedOn w:val="a0"/>
    <w:uiPriority w:val="10"/>
    <w:rsid w:val="00A43933"/>
    <w:pPr>
      <w:contextualSpacing/>
      <w:jc w:val="center"/>
    </w:pPr>
    <w:rPr>
      <w:rFonts w:eastAsiaTheme="majorEastAsia" w:cstheme="majorBidi"/>
      <w:spacing w:val="-10"/>
      <w:sz w:val="28"/>
      <w:szCs w:val="56"/>
      <w:u w:val="single"/>
    </w:rPr>
  </w:style>
  <w:style w:type="paragraph" w:styleId="21">
    <w:name w:val="toc 2"/>
    <w:basedOn w:val="a0"/>
    <w:autoRedefine/>
    <w:uiPriority w:val="39"/>
    <w:rsid w:val="00186C35"/>
    <w:pPr>
      <w:tabs>
        <w:tab w:val="right" w:leader="dot" w:pos="9345"/>
      </w:tabs>
      <w:spacing w:after="200" w:line="276" w:lineRule="auto"/>
      <w:ind w:left="220" w:firstLine="64"/>
    </w:pPr>
    <w:rPr>
      <w:rFonts w:ascii="Calibri" w:eastAsia="Calibri" w:hAnsi="Calibri" w:cs="Times New Roman"/>
      <w:sz w:val="22"/>
    </w:rPr>
  </w:style>
  <w:style w:type="paragraph" w:customStyle="1" w:styleId="Normal10">
    <w:name w:val="Normal1"/>
    <w:uiPriority w:val="99"/>
    <w:rsid w:val="004008B9"/>
    <w:pPr>
      <w:widowControl w:val="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6">
    <w:name w:val="footnote text"/>
    <w:basedOn w:val="a0"/>
    <w:uiPriority w:val="99"/>
    <w:unhideWhenUsed/>
    <w:rsid w:val="004008B9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16">
    <w:name w:val="Оглавление 1 Знак"/>
    <w:basedOn w:val="Normal10"/>
    <w:qFormat/>
    <w:rsid w:val="003F4166"/>
    <w:pPr>
      <w:spacing w:line="360" w:lineRule="auto"/>
      <w:ind w:left="709" w:hanging="283"/>
    </w:pPr>
    <w:rPr>
      <w:rFonts w:eastAsiaTheme="majorEastAsia"/>
      <w:sz w:val="24"/>
      <w:szCs w:val="24"/>
    </w:rPr>
  </w:style>
  <w:style w:type="paragraph" w:customStyle="1" w:styleId="aff7">
    <w:name w:val="Содержимое врезки"/>
    <w:basedOn w:val="a0"/>
    <w:qFormat/>
    <w:rsid w:val="00275A41"/>
  </w:style>
  <w:style w:type="table" w:styleId="aff8">
    <w:name w:val="Table Grid"/>
    <w:basedOn w:val="a3"/>
    <w:uiPriority w:val="39"/>
    <w:rsid w:val="00D71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1"/>
    <w:qFormat/>
    <w:rsid w:val="00275A41"/>
    <w:pPr>
      <w:keepNext/>
      <w:keepLines/>
      <w:spacing w:line="276" w:lineRule="auto"/>
      <w:contextualSpacing/>
      <w:outlineLvl w:val="0"/>
    </w:pPr>
    <w:rPr>
      <w:rFonts w:ascii="Times New Roman" w:eastAsia="Sans" w:hAnsi="Times New Roman"/>
      <w:sz w:val="24"/>
    </w:rPr>
  </w:style>
  <w:style w:type="paragraph" w:customStyle="1" w:styleId="CustomContentNormal">
    <w:name w:val="Custom Content Normal"/>
    <w:link w:val="CustomContentNormal0"/>
    <w:rsid w:val="00B104EF"/>
    <w:pPr>
      <w:keepNext/>
      <w:keepLines/>
      <w:spacing w:before="240" w:line="360" w:lineRule="auto"/>
      <w:contextualSpacing/>
      <w:jc w:val="center"/>
      <w:outlineLvl w:val="0"/>
    </w:pPr>
    <w:rPr>
      <w:rFonts w:ascii="Times New Roman" w:eastAsia="Sans" w:hAnsi="Times New Roman"/>
      <w:b/>
      <w:sz w:val="28"/>
    </w:rPr>
  </w:style>
  <w:style w:type="character" w:customStyle="1" w:styleId="CustomContentNormal0">
    <w:name w:val="Custom Content Normal Знак"/>
    <w:basedOn w:val="a2"/>
    <w:link w:val="CustomContentNormal"/>
    <w:rsid w:val="0021676E"/>
    <w:rPr>
      <w:rFonts w:ascii="Times New Roman" w:eastAsia="Sans" w:hAnsi="Times New Roman"/>
      <w:b/>
      <w:sz w:val="28"/>
    </w:rPr>
  </w:style>
  <w:style w:type="character" w:styleId="aff9">
    <w:name w:val="Strong"/>
    <w:basedOn w:val="a2"/>
    <w:uiPriority w:val="22"/>
    <w:qFormat/>
    <w:rsid w:val="009E685D"/>
    <w:rPr>
      <w:b/>
      <w:bCs/>
    </w:rPr>
  </w:style>
  <w:style w:type="character" w:styleId="affa">
    <w:name w:val="Emphasis"/>
    <w:basedOn w:val="a2"/>
    <w:uiPriority w:val="20"/>
    <w:qFormat/>
    <w:rsid w:val="002F7719"/>
    <w:rPr>
      <w:i/>
      <w:iCs/>
    </w:rPr>
  </w:style>
  <w:style w:type="character" w:styleId="affb">
    <w:name w:val="Hyperlink"/>
    <w:basedOn w:val="a2"/>
    <w:uiPriority w:val="99"/>
    <w:unhideWhenUsed/>
    <w:rsid w:val="00275A41"/>
    <w:rPr>
      <w:color w:val="0000FF"/>
      <w:u w:val="single"/>
    </w:rPr>
  </w:style>
  <w:style w:type="paragraph" w:customStyle="1" w:styleId="1">
    <w:name w:val="Стиль1"/>
    <w:basedOn w:val="a0"/>
    <w:link w:val="110"/>
    <w:rsid w:val="00EE59C2"/>
    <w:pPr>
      <w:numPr>
        <w:numId w:val="1"/>
      </w:numPr>
      <w:tabs>
        <w:tab w:val="clear" w:pos="720"/>
      </w:tabs>
      <w:spacing w:before="240"/>
      <w:ind w:left="709" w:hanging="425"/>
    </w:pPr>
    <w:rPr>
      <w:rFonts w:eastAsia="Times New Roman"/>
    </w:rPr>
  </w:style>
  <w:style w:type="character" w:customStyle="1" w:styleId="110">
    <w:name w:val="Стиль1 Знак1"/>
    <w:basedOn w:val="a2"/>
    <w:link w:val="1"/>
    <w:rsid w:val="00EE59C2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qFormat/>
    <w:rsid w:val="00021FEA"/>
  </w:style>
  <w:style w:type="paragraph" w:styleId="affc">
    <w:name w:val="Revision"/>
    <w:hidden/>
    <w:uiPriority w:val="99"/>
    <w:semiHidden/>
    <w:rsid w:val="00AE3406"/>
    <w:rPr>
      <w:rFonts w:ascii="Times New Roman" w:hAnsi="Times New Roman"/>
      <w:sz w:val="24"/>
    </w:rPr>
  </w:style>
  <w:style w:type="paragraph" w:customStyle="1" w:styleId="a">
    <w:name w:val="Список ключевых слов"/>
    <w:basedOn w:val="afd"/>
    <w:link w:val="affd"/>
    <w:qFormat/>
    <w:rsid w:val="0021676E"/>
    <w:pPr>
      <w:numPr>
        <w:numId w:val="2"/>
      </w:numPr>
      <w:ind w:left="0" w:firstLine="709"/>
    </w:pPr>
    <w:rPr>
      <w:szCs w:val="28"/>
    </w:rPr>
  </w:style>
  <w:style w:type="character" w:customStyle="1" w:styleId="affd">
    <w:name w:val="Список ключевых слов Знак"/>
    <w:basedOn w:val="14"/>
    <w:link w:val="a"/>
    <w:rsid w:val="0021676E"/>
    <w:rPr>
      <w:rFonts w:ascii="Times New Roman" w:hAnsi="Times New Roman"/>
      <w:sz w:val="24"/>
      <w:szCs w:val="28"/>
    </w:rPr>
  </w:style>
  <w:style w:type="paragraph" w:customStyle="1" w:styleId="affe">
    <w:name w:val="Сокращения"/>
    <w:basedOn w:val="a0"/>
    <w:link w:val="afff"/>
    <w:qFormat/>
    <w:rsid w:val="0021676E"/>
  </w:style>
  <w:style w:type="character" w:customStyle="1" w:styleId="afff">
    <w:name w:val="Сокращения Знак"/>
    <w:basedOn w:val="a2"/>
    <w:link w:val="affe"/>
    <w:rsid w:val="0021676E"/>
    <w:rPr>
      <w:rFonts w:ascii="Times New Roman" w:hAnsi="Times New Roman"/>
      <w:sz w:val="24"/>
    </w:rPr>
  </w:style>
  <w:style w:type="paragraph" w:customStyle="1" w:styleId="afff0">
    <w:name w:val="Наим. раздела"/>
    <w:basedOn w:val="CustomContentNormal"/>
    <w:link w:val="afff1"/>
    <w:qFormat/>
    <w:rsid w:val="0021676E"/>
  </w:style>
  <w:style w:type="character" w:customStyle="1" w:styleId="afff1">
    <w:name w:val="Наим. раздела Знак"/>
    <w:basedOn w:val="CustomContentNormal0"/>
    <w:link w:val="afff0"/>
    <w:rsid w:val="0021676E"/>
    <w:rPr>
      <w:rFonts w:ascii="Times New Roman" w:eastAsia="Sans" w:hAnsi="Times New Roman"/>
      <w:b/>
      <w:sz w:val="28"/>
    </w:rPr>
  </w:style>
  <w:style w:type="paragraph" w:customStyle="1" w:styleId="18">
    <w:name w:val="Текст в 1 разделе"/>
    <w:basedOn w:val="a0"/>
    <w:link w:val="19"/>
    <w:qFormat/>
    <w:rsid w:val="0021676E"/>
    <w:rPr>
      <w:rFonts w:eastAsia="Times New Roman" w:cs="Times New Roman"/>
      <w:szCs w:val="24"/>
    </w:rPr>
  </w:style>
  <w:style w:type="character" w:customStyle="1" w:styleId="19">
    <w:name w:val="Текст в 1 разделе Знак"/>
    <w:basedOn w:val="a2"/>
    <w:link w:val="18"/>
    <w:rsid w:val="0021676E"/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Таблицы"/>
    <w:basedOn w:val="afb"/>
    <w:link w:val="afff3"/>
    <w:qFormat/>
    <w:rsid w:val="0021676E"/>
    <w:pPr>
      <w:spacing w:line="240" w:lineRule="auto"/>
      <w:ind w:firstLine="0"/>
    </w:pPr>
  </w:style>
  <w:style w:type="character" w:customStyle="1" w:styleId="afff3">
    <w:name w:val="Таблицы Знак"/>
    <w:basedOn w:val="afc"/>
    <w:link w:val="afff2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Наим. табл"/>
    <w:basedOn w:val="a0"/>
    <w:link w:val="afff5"/>
    <w:qFormat/>
    <w:rsid w:val="0021676E"/>
  </w:style>
  <w:style w:type="character" w:customStyle="1" w:styleId="afff5">
    <w:name w:val="Наим. табл Знак"/>
    <w:basedOn w:val="a2"/>
    <w:link w:val="afff4"/>
    <w:rsid w:val="0021676E"/>
    <w:rPr>
      <w:rFonts w:ascii="Times New Roman" w:hAnsi="Times New Roman"/>
      <w:sz w:val="24"/>
    </w:rPr>
  </w:style>
  <w:style w:type="paragraph" w:customStyle="1" w:styleId="2-6">
    <w:name w:val="Вводный текст 2-6 разделы"/>
    <w:basedOn w:val="a0"/>
    <w:link w:val="2-60"/>
    <w:qFormat/>
    <w:rsid w:val="0021676E"/>
    <w:rPr>
      <w:i/>
      <w:szCs w:val="24"/>
    </w:rPr>
  </w:style>
  <w:style w:type="character" w:customStyle="1" w:styleId="2-60">
    <w:name w:val="Вводный текст 2-6 разделы Знак"/>
    <w:basedOn w:val="a2"/>
    <w:link w:val="2-6"/>
    <w:rsid w:val="0021676E"/>
    <w:rPr>
      <w:rFonts w:ascii="Times New Roman" w:hAnsi="Times New Roman"/>
      <w:i/>
      <w:sz w:val="24"/>
      <w:szCs w:val="24"/>
    </w:rPr>
  </w:style>
  <w:style w:type="paragraph" w:customStyle="1" w:styleId="afff6">
    <w:name w:val="Рекомендация"/>
    <w:basedOn w:val="1"/>
    <w:link w:val="afff7"/>
    <w:qFormat/>
    <w:rsid w:val="0021676E"/>
  </w:style>
  <w:style w:type="character" w:customStyle="1" w:styleId="afff7">
    <w:name w:val="Рекомендация Знак"/>
    <w:basedOn w:val="110"/>
    <w:link w:val="afff6"/>
    <w:rsid w:val="0021676E"/>
    <w:rPr>
      <w:rFonts w:ascii="Times New Roman" w:eastAsia="Times New Roman" w:hAnsi="Times New Roman"/>
      <w:sz w:val="24"/>
    </w:rPr>
  </w:style>
  <w:style w:type="paragraph" w:customStyle="1" w:styleId="afff8">
    <w:name w:val="УДД"/>
    <w:aliases w:val="УУР"/>
    <w:basedOn w:val="aff1"/>
    <w:rsid w:val="0021676E"/>
  </w:style>
  <w:style w:type="paragraph" w:customStyle="1" w:styleId="Default">
    <w:name w:val="Default"/>
    <w:rsid w:val="00BF3A5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f9">
    <w:name w:val="Памятки"/>
    <w:basedOn w:val="18"/>
    <w:link w:val="afffa"/>
    <w:qFormat/>
    <w:rsid w:val="00094ED6"/>
    <w:rPr>
      <w:i/>
      <w:color w:val="FF0000"/>
      <w:sz w:val="18"/>
    </w:rPr>
  </w:style>
  <w:style w:type="character" w:customStyle="1" w:styleId="afffa">
    <w:name w:val="Памятки Знак"/>
    <w:basedOn w:val="19"/>
    <w:link w:val="afff9"/>
    <w:rsid w:val="00094ED6"/>
    <w:rPr>
      <w:rFonts w:ascii="Times New Roman" w:eastAsia="Times New Roman" w:hAnsi="Times New Roman" w:cs="Times New Roman"/>
      <w:i/>
      <w:color w:val="FF0000"/>
      <w:sz w:val="18"/>
      <w:szCs w:val="24"/>
    </w:rPr>
  </w:style>
  <w:style w:type="paragraph" w:customStyle="1" w:styleId="Standard">
    <w:name w:val="Standard"/>
    <w:qFormat/>
    <w:rsid w:val="007C214E"/>
    <w:pPr>
      <w:widowControl w:val="0"/>
      <w:suppressAutoHyphens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customStyle="1" w:styleId="afffb">
    <w:name w:val="УД"/>
    <w:basedOn w:val="aff0"/>
    <w:qFormat/>
    <w:rsid w:val="00AA10BE"/>
    <w:pPr>
      <w:spacing w:before="0"/>
      <w:ind w:firstLine="709"/>
    </w:pPr>
    <w:rPr>
      <w:rFonts w:eastAsia="Calibri"/>
      <w:b/>
      <w:color w:val="00000A"/>
    </w:rPr>
  </w:style>
  <w:style w:type="paragraph" w:styleId="31">
    <w:name w:val="Body Text Indent 3"/>
    <w:basedOn w:val="a0"/>
    <w:link w:val="32"/>
    <w:uiPriority w:val="99"/>
    <w:semiHidden/>
    <w:unhideWhenUsed/>
    <w:rsid w:val="008362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8362D4"/>
    <w:rPr>
      <w:rFonts w:ascii="Times New Roman" w:hAnsi="Times New Roman"/>
      <w:sz w:val="16"/>
      <w:szCs w:val="16"/>
    </w:rPr>
  </w:style>
  <w:style w:type="paragraph" w:customStyle="1" w:styleId="details">
    <w:name w:val="details"/>
    <w:basedOn w:val="a0"/>
    <w:rsid w:val="0087380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highlight">
    <w:name w:val="highlight"/>
    <w:basedOn w:val="a2"/>
    <w:rsid w:val="00A5738D"/>
  </w:style>
  <w:style w:type="character" w:customStyle="1" w:styleId="inlineblock">
    <w:name w:val="inlineblock"/>
    <w:basedOn w:val="a2"/>
    <w:rsid w:val="003B3324"/>
  </w:style>
  <w:style w:type="paragraph" w:styleId="afffc">
    <w:name w:val="Body Text Indent"/>
    <w:basedOn w:val="a0"/>
    <w:link w:val="afffd"/>
    <w:uiPriority w:val="99"/>
    <w:unhideWhenUsed/>
    <w:rsid w:val="0051484F"/>
    <w:pPr>
      <w:spacing w:after="120"/>
      <w:ind w:left="283"/>
    </w:pPr>
  </w:style>
  <w:style w:type="character" w:customStyle="1" w:styleId="afffd">
    <w:name w:val="Основной текст с отступом Знак"/>
    <w:basedOn w:val="a2"/>
    <w:link w:val="afffc"/>
    <w:uiPriority w:val="99"/>
    <w:rsid w:val="0051484F"/>
    <w:rPr>
      <w:rFonts w:ascii="Times New Roman" w:hAnsi="Times New Roman"/>
      <w:sz w:val="24"/>
    </w:rPr>
  </w:style>
  <w:style w:type="character" w:customStyle="1" w:styleId="FontStyle11">
    <w:name w:val="Font Style11"/>
    <w:uiPriority w:val="99"/>
    <w:rsid w:val="00D923C1"/>
    <w:rPr>
      <w:rFonts w:ascii="Times New Roman" w:hAnsi="Times New Roman" w:cs="Times New Roman"/>
      <w:sz w:val="38"/>
      <w:szCs w:val="38"/>
    </w:rPr>
  </w:style>
  <w:style w:type="paragraph" w:customStyle="1" w:styleId="ListParagraph1">
    <w:name w:val="List Paragraph1"/>
    <w:basedOn w:val="a0"/>
    <w:uiPriority w:val="99"/>
    <w:rsid w:val="00D923C1"/>
    <w:pPr>
      <w:ind w:left="720"/>
      <w:contextualSpacing/>
    </w:pPr>
    <w:rPr>
      <w:rFonts w:ascii="Calibri" w:eastAsia="Times New Roman" w:hAnsi="Calibri" w:cs="Times New Roman"/>
      <w:sz w:val="22"/>
    </w:rPr>
  </w:style>
  <w:style w:type="character" w:customStyle="1" w:styleId="hl">
    <w:name w:val="hl"/>
    <w:basedOn w:val="a2"/>
    <w:rsid w:val="00D923C1"/>
  </w:style>
  <w:style w:type="paragraph" w:styleId="33">
    <w:name w:val="toc 3"/>
    <w:basedOn w:val="a0"/>
    <w:next w:val="a0"/>
    <w:autoRedefine/>
    <w:uiPriority w:val="39"/>
    <w:unhideWhenUsed/>
    <w:rsid w:val="00B84D57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B84D57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B84D57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B84D57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B84D57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B84D57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B84D57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B84D57"/>
    <w:rPr>
      <w:color w:val="605E5C"/>
      <w:shd w:val="clear" w:color="auto" w:fill="E1DFDD"/>
    </w:rPr>
  </w:style>
  <w:style w:type="character" w:customStyle="1" w:styleId="30">
    <w:name w:val="Заголовок 3 Знак"/>
    <w:basedOn w:val="a2"/>
    <w:link w:val="3"/>
    <w:uiPriority w:val="9"/>
    <w:rsid w:val="009600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1a">
    <w:name w:val="Нет списка1"/>
    <w:next w:val="a4"/>
    <w:uiPriority w:val="99"/>
    <w:semiHidden/>
    <w:unhideWhenUsed/>
    <w:rsid w:val="00960035"/>
  </w:style>
  <w:style w:type="paragraph" w:customStyle="1" w:styleId="msonormal0">
    <w:name w:val="msonormal"/>
    <w:basedOn w:val="a0"/>
    <w:rsid w:val="0096003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table" w:customStyle="1" w:styleId="1b">
    <w:name w:val="Сетка таблицы1"/>
    <w:basedOn w:val="a3"/>
    <w:next w:val="aff8"/>
    <w:uiPriority w:val="39"/>
    <w:rsid w:val="00CB6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72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9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30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7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89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F3D68-5A90-48EF-BBD3-B879E5D9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4983</TotalTime>
  <Pages>1</Pages>
  <Words>7673</Words>
  <Characters>43737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ФГБУ "ЦЭККМП" Минздрава России</dc:creator>
  <cp:lastModifiedBy>Александр</cp:lastModifiedBy>
  <cp:revision>106</cp:revision>
  <cp:lastPrinted>2021-06-02T10:52:00Z</cp:lastPrinted>
  <dcterms:created xsi:type="dcterms:W3CDTF">2020-10-06T18:32:00Z</dcterms:created>
  <dcterms:modified xsi:type="dcterms:W3CDTF">2022-05-20T09:43:00Z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